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73C4C" w:rsidRPr="00CC1560" w:rsidTr="00881F5D">
        <w:trPr>
          <w:tblCellSpacing w:w="0" w:type="dxa"/>
          <w:jc w:val="center"/>
        </w:trPr>
        <w:tc>
          <w:tcPr>
            <w:tcW w:w="5000" w:type="pct"/>
          </w:tcPr>
          <w:p w:rsidR="00C73C4C" w:rsidRPr="00CC1560" w:rsidRDefault="00C73C4C" w:rsidP="00CC1560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</w:p>
        </w:tc>
      </w:tr>
      <w:tr w:rsidR="00C73C4C" w:rsidRPr="00CC1560" w:rsidTr="00C73C4C">
        <w:trPr>
          <w:tblCellSpacing w:w="0" w:type="dxa"/>
          <w:jc w:val="center"/>
        </w:trPr>
        <w:tc>
          <w:tcPr>
            <w:tcW w:w="5000" w:type="pct"/>
          </w:tcPr>
          <w:p w:rsidR="00C73C4C" w:rsidRPr="00CC1560" w:rsidRDefault="00C73C4C" w:rsidP="00CC1560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C73C4C" w:rsidRPr="00BB5E67" w:rsidRDefault="00C73C4C" w:rsidP="00BB5E6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ՏԵՂԵԿԱՆՔ- ՀԻՄՆԱՎՈՐՈՒՄ</w:t>
      </w:r>
    </w:p>
    <w:p w:rsidR="00C73C4C" w:rsidRPr="00BB5E67" w:rsidRDefault="00C73C4C" w:rsidP="00BB5E6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 w:rsidRPr="00BB5E67">
        <w:rPr>
          <w:rFonts w:ascii="GHEA Grapalat" w:hAnsi="GHEA Grapalat" w:cstheme="minorHAnsi"/>
          <w:sz w:val="22"/>
          <w:szCs w:val="22"/>
          <w:lang w:val="af-ZA"/>
        </w:rPr>
        <w:t>«</w:t>
      </w:r>
      <w:r w:rsidR="005164D7"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(ՈՒՂՂԱԿԻ ՎԱՃԱՌՔ)</w:t>
      </w:r>
      <w:r w:rsidR="009249EF" w:rsidRPr="009249E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ԳԵՎՈՐԳ ԺՈՐԱՅԻ ՀԱՅՐԱՊԵՏՅԱՆԻՆ</w:t>
      </w:r>
      <w:r w:rsidR="005164D7"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ՕՏԱՐԵԼՈՒ ՄԱՍԻՆ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C73C4C" w:rsidRPr="00BB5E67" w:rsidRDefault="00C73C4C" w:rsidP="00CC1560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 w:rsidRPr="00BB5E67">
        <w:rPr>
          <w:rFonts w:ascii="GHEA Grapalat" w:hAnsi="GHEA Grapalat" w:cstheme="minorHAnsi"/>
          <w:lang w:val="en-US"/>
        </w:rPr>
        <w:t>Հաշվի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առնելով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5164D7" w:rsidRPr="00BB5E67">
        <w:rPr>
          <w:rFonts w:ascii="GHEA Grapalat" w:hAnsi="GHEA Grapalat" w:cstheme="minorHAnsi"/>
          <w:lang w:val="en-US"/>
        </w:rPr>
        <w:t>Մեղրի</w:t>
      </w:r>
      <w:proofErr w:type="spellEnd"/>
      <w:r w:rsidR="005164D7"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5164D7" w:rsidRPr="00BB5E67">
        <w:rPr>
          <w:rFonts w:ascii="GHEA Grapalat" w:hAnsi="GHEA Grapalat" w:cstheme="minorHAnsi"/>
          <w:lang w:val="en-US"/>
        </w:rPr>
        <w:t>համայնքի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բնակիչ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9249EF">
        <w:rPr>
          <w:rFonts w:ascii="GHEA Grapalat" w:hAnsi="GHEA Grapalat" w:cstheme="minorHAnsi"/>
        </w:rPr>
        <w:t>Գևորգ</w:t>
      </w:r>
      <w:proofErr w:type="spellEnd"/>
      <w:r w:rsidR="009249EF" w:rsidRPr="009249EF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9249EF">
        <w:rPr>
          <w:rFonts w:ascii="GHEA Grapalat" w:hAnsi="GHEA Grapalat" w:cstheme="minorHAnsi"/>
        </w:rPr>
        <w:t>Հայրապետյանի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5E67">
        <w:rPr>
          <w:rFonts w:ascii="GHEA Grapalat" w:hAnsi="GHEA Grapalat" w:cstheme="minorHAnsi"/>
          <w:lang w:val="en-US"/>
        </w:rPr>
        <w:t>համայնքապետին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ուղղած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դիմումը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5E67">
        <w:rPr>
          <w:rFonts w:ascii="GHEA Grapalat" w:hAnsi="GHEA Grapalat" w:cstheme="minorHAnsi"/>
          <w:lang w:val="en-US"/>
        </w:rPr>
        <w:t>անհրաժեշտություն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theme="minorHAnsi"/>
          <w:lang w:val="en-US"/>
        </w:rPr>
        <w:t>է</w:t>
      </w:r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առաջացել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ընդունելու</w:t>
      </w:r>
      <w:r w:rsidR="005164D7" w:rsidRPr="00BB5E67">
        <w:rPr>
          <w:rFonts w:ascii="GHEA Grapalat" w:hAnsi="GHEA Grapalat" w:cstheme="minorHAnsi"/>
          <w:lang w:val="af-ZA"/>
        </w:rPr>
        <w:t xml:space="preserve"> «</w:t>
      </w:r>
      <w:r w:rsidRPr="00BB5E67">
        <w:rPr>
          <w:rFonts w:ascii="GHEA Grapalat" w:hAnsi="GHEA Grapalat" w:cstheme="minorHAnsi"/>
          <w:lang w:val="af-ZA"/>
        </w:rPr>
        <w:t xml:space="preserve">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proofErr w:type="spellStart"/>
      <w:r w:rsidR="009249EF">
        <w:rPr>
          <w:rFonts w:ascii="GHEA Grapalat" w:hAnsi="GHEA Grapalat" w:cstheme="minorHAnsi"/>
        </w:rPr>
        <w:t>Գևորգ</w:t>
      </w:r>
      <w:proofErr w:type="spellEnd"/>
      <w:r w:rsidR="009249EF" w:rsidRPr="009249EF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9249EF">
        <w:rPr>
          <w:rFonts w:ascii="GHEA Grapalat" w:hAnsi="GHEA Grapalat" w:cstheme="minorHAnsi"/>
        </w:rPr>
        <w:t>Ժորայի</w:t>
      </w:r>
      <w:proofErr w:type="spellEnd"/>
      <w:r w:rsidR="009249EF" w:rsidRPr="009249EF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9249EF">
        <w:rPr>
          <w:rFonts w:ascii="GHEA Grapalat" w:hAnsi="GHEA Grapalat" w:cstheme="minorHAnsi"/>
        </w:rPr>
        <w:t>Հայրապետյանին</w:t>
      </w:r>
      <w:proofErr w:type="spellEnd"/>
      <w:r w:rsidR="009249EF" w:rsidRPr="009249EF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theme="minorHAnsi"/>
          <w:lang w:val="af-ZA"/>
        </w:rPr>
        <w:t>օտարելու մասին» որոշման նախագիծը:</w:t>
      </w:r>
    </w:p>
    <w:p w:rsidR="00C73C4C" w:rsidRPr="00BB5E67" w:rsidRDefault="00C73C4C" w:rsidP="00CC1560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lang w:val="af-ZA"/>
        </w:rPr>
      </w:pPr>
      <w:r w:rsidRPr="00BB5E67"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</w:t>
      </w:r>
      <w:r w:rsidR="00823F41" w:rsidRPr="00823F41">
        <w:rPr>
          <w:rFonts w:ascii="GHEA Grapalat" w:hAnsi="GHEA Grapalat" w:cstheme="minorHAnsi"/>
          <w:lang w:val="af-ZA"/>
        </w:rPr>
        <w:t xml:space="preserve">Հայաստանի Հանրապետության կառավարության 2006 թվականի մայիսի 18-ի N912-Ն որոշման </w:t>
      </w:r>
      <w:r w:rsidR="00823F41">
        <w:rPr>
          <w:rFonts w:ascii="GHEA Grapalat" w:hAnsi="GHEA Grapalat" w:cstheme="minorHAnsi"/>
          <w:lang w:val="af-ZA"/>
        </w:rPr>
        <w:t>դրույթները,</w:t>
      </w:r>
      <w:r w:rsidRPr="00BB5E67">
        <w:rPr>
          <w:rFonts w:ascii="GHEA Grapalat" w:hAnsi="GHEA Grapalat" w:cstheme="minorHAnsi"/>
          <w:lang w:val="af-ZA"/>
        </w:rPr>
        <w:t xml:space="preserve">որի համաձայն </w:t>
      </w:r>
      <w:r w:rsidRPr="00BB5E67"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ետության</w:t>
      </w:r>
      <w:proofErr w:type="spellEnd"/>
      <w:r w:rsidRPr="00BB5E67">
        <w:rPr>
          <w:rStyle w:val="apple-style-span"/>
          <w:rFonts w:ascii="Courier New" w:hAnsi="Courier New" w:cs="Courier New"/>
          <w:color w:val="000000"/>
          <w:lang w:val="af-ZA"/>
        </w:rPr>
        <w:t> </w:t>
      </w:r>
      <w:r w:rsidRPr="00BB5E67">
        <w:rPr>
          <w:rStyle w:val="apple-style-span"/>
          <w:rFonts w:ascii="GHEA Grapalat" w:hAnsi="GHEA Grapalat" w:cstheme="minorHAnsi"/>
          <w:color w:val="000000"/>
        </w:rPr>
        <w:t>և</w:t>
      </w:r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համայնքների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հանդիսացող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հողամասերի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ուղղակի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վաճառքը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կատարվում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է</w:t>
      </w:r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օրենքներով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գնման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իրավունք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ունեցող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անձանց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C73C4C" w:rsidRPr="00EC17C1" w:rsidRDefault="00C73C4C" w:rsidP="00CC1560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af-ZA"/>
        </w:rPr>
      </w:pPr>
      <w:r w:rsidRPr="00BB5E67"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   Միաժամանակ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կառույցի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պահպանումը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խախտում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այլ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անձանց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իրավունքները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վտանգ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սպառնում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քաղաքացիների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կյանքին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առողջությանը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շինությունը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 օբյեկտների</w:t>
      </w:r>
      <w:r w:rsidR="00EC17C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  <w:lang w:val="en-US"/>
        </w:rPr>
        <w:t>օ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տարման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անվտագության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գոտիներում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Հայաստանի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Հանրապետության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հողային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օրենսգրքի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րդ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հոդվածով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սահմանված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հողամասերի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վրա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չէ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քաղաքաշինական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նորմերի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կանոնների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էական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խախտումներով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և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առաջացնում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հարկադիր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սերվիտուտ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սերվիտուտ պահանջելու իրավունք:</w:t>
      </w:r>
    </w:p>
    <w:p w:rsidR="00CA37D5" w:rsidRPr="00BB5E67" w:rsidRDefault="00C73C4C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lang w:val="af-ZA"/>
        </w:rPr>
      </w:pPr>
      <w:r w:rsidRPr="00BB5E67">
        <w:rPr>
          <w:rFonts w:ascii="GHEA Grapalat" w:hAnsi="GHEA Grapalat" w:cs="Sylfaen"/>
          <w:b/>
          <w:bCs/>
          <w:lang w:val="af-ZA"/>
        </w:rPr>
        <w:t xml:space="preserve">     </w:t>
      </w:r>
      <w:r w:rsidR="00CA37D5" w:rsidRPr="00BB5E67">
        <w:rPr>
          <w:rFonts w:ascii="GHEA Grapalat" w:hAnsi="GHEA Grapalat" w:cs="Sylfaen"/>
          <w:b/>
          <w:bCs/>
          <w:lang w:val="af-ZA"/>
        </w:rPr>
        <w:t xml:space="preserve">                                                   </w:t>
      </w:r>
      <w:r w:rsidR="00CA37D5" w:rsidRPr="00BB5E67">
        <w:rPr>
          <w:rFonts w:ascii="GHEA Grapalat" w:hAnsi="GHEA Grapalat" w:cs="Sylfaen"/>
          <w:bCs/>
        </w:rPr>
        <w:t>ՏԵՂԵԿԱՆՔ</w:t>
      </w:r>
    </w:p>
    <w:p w:rsidR="00C73C4C" w:rsidRPr="00EC17C1" w:rsidRDefault="00CA37D5" w:rsidP="00EC17C1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hy-AM"/>
        </w:rPr>
        <w:t xml:space="preserve">   </w:t>
      </w:r>
      <w:r w:rsidRPr="00BB5E67">
        <w:rPr>
          <w:rFonts w:ascii="GHEA Grapalat" w:eastAsia="Times New Roman" w:hAnsi="GHEA Grapalat" w:cs="Times New Roman"/>
          <w:color w:val="000000"/>
          <w:lang w:val="af-ZA"/>
        </w:rPr>
        <w:t>&lt;&lt;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(ՈՒՂՂԱԿԻ ՎԱՃԱՌՔ)</w:t>
      </w:r>
      <w:r w:rsidR="00EC17C1" w:rsidRPr="00EC17C1">
        <w:rPr>
          <w:rFonts w:ascii="Sylfaen" w:hAnsi="Sylfaen" w:cs="Sylfaen"/>
          <w:lang w:val="af-ZA"/>
        </w:rPr>
        <w:t xml:space="preserve"> </w:t>
      </w:r>
      <w:r w:rsidR="009249EF">
        <w:rPr>
          <w:rFonts w:ascii="GHEA Grapalat" w:eastAsia="Times New Roman" w:hAnsi="GHEA Grapalat" w:cs="Times New Roman"/>
          <w:bCs/>
          <w:color w:val="000000"/>
        </w:rPr>
        <w:t>ԳԵՎՈՐԳ</w:t>
      </w:r>
      <w:r w:rsidR="009249EF" w:rsidRPr="009249EF">
        <w:rPr>
          <w:rFonts w:ascii="GHEA Grapalat" w:eastAsia="Times New Roman" w:hAnsi="GHEA Grapalat" w:cs="Times New Roman"/>
          <w:bCs/>
          <w:color w:val="000000"/>
          <w:lang w:val="af-ZA"/>
        </w:rPr>
        <w:t xml:space="preserve"> </w:t>
      </w:r>
      <w:r w:rsidR="009249EF">
        <w:rPr>
          <w:rFonts w:ascii="GHEA Grapalat" w:eastAsia="Times New Roman" w:hAnsi="GHEA Grapalat" w:cs="Times New Roman"/>
          <w:bCs/>
          <w:color w:val="000000"/>
        </w:rPr>
        <w:t>ԺՈՐԱՅԻ</w:t>
      </w:r>
      <w:r w:rsidR="009249EF" w:rsidRPr="009249EF">
        <w:rPr>
          <w:rFonts w:ascii="GHEA Grapalat" w:eastAsia="Times New Roman" w:hAnsi="GHEA Grapalat" w:cs="Times New Roman"/>
          <w:bCs/>
          <w:color w:val="000000"/>
          <w:lang w:val="af-ZA"/>
        </w:rPr>
        <w:t xml:space="preserve"> </w:t>
      </w:r>
      <w:r w:rsidR="009249EF">
        <w:rPr>
          <w:rFonts w:ascii="GHEA Grapalat" w:eastAsia="Times New Roman" w:hAnsi="GHEA Grapalat" w:cs="Times New Roman"/>
          <w:bCs/>
          <w:color w:val="000000"/>
        </w:rPr>
        <w:t>ՀԱՅՐԱՊԵՏՅԱՆԻՆ</w:t>
      </w:r>
      <w:r w:rsidR="009249EF" w:rsidRPr="009249EF">
        <w:rPr>
          <w:rFonts w:ascii="GHEA Grapalat" w:eastAsia="Times New Roman" w:hAnsi="GHEA Grapalat" w:cs="Times New Roman"/>
          <w:bCs/>
          <w:color w:val="000000"/>
          <w:lang w:val="af-ZA"/>
        </w:rPr>
        <w:t xml:space="preserve"> 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="00C73C4C" w:rsidRPr="00BB5E67">
        <w:rPr>
          <w:rFonts w:ascii="GHEA Grapalat" w:eastAsia="Times New Roman" w:hAnsi="GHEA Grapalat" w:cs="Times New Roman"/>
          <w:color w:val="000000"/>
          <w:lang w:val="af-ZA"/>
        </w:rPr>
        <w:t>&gt;&gt;</w:t>
      </w:r>
      <w:r w:rsidR="005164D7" w:rsidRPr="00BB5E67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lang w:val="hy-AM"/>
        </w:rPr>
        <w:t xml:space="preserve">ԱՎԱԳԱՆՈՒ </w:t>
      </w:r>
      <w:r w:rsidR="00C73C4C" w:rsidRPr="00BB5E67">
        <w:rPr>
          <w:rFonts w:ascii="GHEA Grapalat" w:hAnsi="GHEA Grapalat" w:cs="Sylfaen"/>
          <w:bCs/>
          <w:lang w:val="hy-AM"/>
        </w:rPr>
        <w:t>ՈՐՈՇՄԱՆ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ՆԱԽԱԳԾԻ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ԸՆԴՈՒՆՄԱՆ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ԱՌՆՉՈՒԹՅԱՄԲ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ԱՅԼ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ԻՐԱՎԱԿԱՆ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ԱԿՏԵՐԻ</w:t>
      </w:r>
      <w:r w:rsidR="00EC17C1" w:rsidRPr="00EC17C1">
        <w:rPr>
          <w:rFonts w:ascii="GHEA Grapalat" w:hAnsi="GHEA Grapalat" w:cs="Sylfaen"/>
          <w:b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ԸՆԴՈՒՆՄԱՆ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ԱՆՀՐԱԺԵՇՏՈՒԹՅԱՆ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ԿԱՄ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ԲԱՑԱԿԱՅՈՒԹՅԱՆ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ՄԱՍԻՆ</w:t>
      </w:r>
    </w:p>
    <w:p w:rsidR="00C73C4C" w:rsidRPr="00BB5E67" w:rsidRDefault="00C73C4C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af-ZA"/>
        </w:rPr>
      </w:pPr>
      <w:r w:rsidRPr="00BB5E67">
        <w:rPr>
          <w:rFonts w:ascii="GHEA Grapalat" w:hAnsi="GHEA Grapalat" w:cstheme="minorHAnsi"/>
          <w:lang w:val="af-ZA"/>
        </w:rPr>
        <w:t xml:space="preserve">« </w:t>
      </w:r>
      <w:r w:rsidR="005164D7" w:rsidRPr="00BB5E67">
        <w:rPr>
          <w:rFonts w:ascii="GHEA Grapalat" w:hAnsi="GHEA Grapalat" w:cstheme="minorHAnsi"/>
          <w:lang w:val="af-ZA"/>
        </w:rPr>
        <w:t>ՀՀ Սյունիքի մարզի Մեղրի համայնքի սեփականություն հանդիսացող հողամասում գտնվող ինքնակամ կառույցը գնման նախապատվության իրավունքով /ուղղակի վաճառք/</w:t>
      </w:r>
      <w:r w:rsidR="00EC17C1" w:rsidRPr="00EC17C1">
        <w:rPr>
          <w:rFonts w:ascii="GHEA Grapalat" w:hAnsi="GHEA Grapalat" w:cstheme="minorHAnsi"/>
          <w:lang w:val="af-ZA"/>
        </w:rPr>
        <w:t xml:space="preserve"> </w:t>
      </w:r>
      <w:r w:rsidR="009249EF">
        <w:rPr>
          <w:rFonts w:ascii="GHEA Grapalat" w:hAnsi="GHEA Grapalat" w:cstheme="minorHAnsi"/>
          <w:lang w:val="af-ZA"/>
        </w:rPr>
        <w:t>Գևորգ Ժորայի Հայրապետյանին</w:t>
      </w:r>
      <w:r w:rsidR="005164D7" w:rsidRPr="00BB5E67">
        <w:rPr>
          <w:rFonts w:ascii="GHEA Grapalat" w:hAnsi="GHEA Grapalat" w:cstheme="minorHAnsi"/>
          <w:lang w:val="af-ZA"/>
        </w:rPr>
        <w:t xml:space="preserve"> օտարելու մասին</w:t>
      </w:r>
      <w:r w:rsidRPr="00BB5E67">
        <w:rPr>
          <w:rFonts w:ascii="GHEA Grapalat" w:hAnsi="GHEA Grapalat" w:cstheme="minorHAnsi"/>
          <w:lang w:val="af-ZA"/>
        </w:rPr>
        <w:t>»</w:t>
      </w:r>
      <w:r w:rsidRPr="00BB5E67">
        <w:rPr>
          <w:rFonts w:ascii="GHEA Grapalat" w:hAnsi="GHEA Grapalat" w:cstheme="minorHAnsi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Մեղրի համայնքի ավագանու որոշման</w:t>
      </w:r>
      <w:r w:rsidRPr="00BB5E67">
        <w:rPr>
          <w:rFonts w:ascii="GHEA Grapalat" w:hAnsi="GHEA Grapalat" w:cs="Sylfaen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նախագծի</w:t>
      </w:r>
      <w:r w:rsidRPr="00BB5E67">
        <w:rPr>
          <w:rFonts w:ascii="GHEA Grapalat" w:hAnsi="GHEA Grapalat" w:cs="Sylfaen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ընդունմամբ</w:t>
      </w:r>
      <w:r w:rsidRPr="00BB5E67">
        <w:rPr>
          <w:rFonts w:ascii="GHEA Grapalat" w:hAnsi="GHEA Grapalat" w:cs="Sylfaen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այլ</w:t>
      </w:r>
      <w:r w:rsidRPr="00BB5E67">
        <w:rPr>
          <w:rFonts w:ascii="GHEA Grapalat" w:hAnsi="GHEA Grapalat" w:cs="Sylfaen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իրավական</w:t>
      </w:r>
      <w:r w:rsidRPr="00BB5E67">
        <w:rPr>
          <w:rFonts w:ascii="GHEA Grapalat" w:hAnsi="GHEA Grapalat" w:cs="Sylfaen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ակտեր</w:t>
      </w:r>
      <w:r w:rsidRPr="00BB5E67">
        <w:rPr>
          <w:rFonts w:ascii="GHEA Grapalat" w:hAnsi="GHEA Grapalat" w:cs="Sylfaen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ընդունելու</w:t>
      </w:r>
      <w:r w:rsidRPr="00BB5E67">
        <w:rPr>
          <w:rFonts w:ascii="GHEA Grapalat" w:hAnsi="GHEA Grapalat" w:cs="Sylfaen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անհրաժեշտություն  չկա</w:t>
      </w:r>
      <w:r w:rsidRPr="00BB5E67">
        <w:rPr>
          <w:rFonts w:ascii="GHEA Grapalat" w:hAnsi="GHEA Grapalat" w:cs="Sylfaen"/>
          <w:lang w:val="af-ZA"/>
        </w:rPr>
        <w:t>:</w:t>
      </w:r>
    </w:p>
    <w:p w:rsidR="00C73C4C" w:rsidRPr="00BB5E67" w:rsidRDefault="00CA37D5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/>
          <w:bCs/>
          <w:lang w:val="af-ZA"/>
        </w:rPr>
        <w:t xml:space="preserve">                                        </w:t>
      </w:r>
      <w:r w:rsidR="00CC1560" w:rsidRPr="00BB5E67">
        <w:rPr>
          <w:rFonts w:ascii="GHEA Grapalat" w:hAnsi="GHEA Grapalat" w:cs="Sylfaen"/>
          <w:b/>
          <w:bCs/>
          <w:lang w:val="af-ZA"/>
        </w:rPr>
        <w:t xml:space="preserve">                          </w:t>
      </w:r>
    </w:p>
    <w:p w:rsidR="00C73C4C" w:rsidRPr="00BB5E67" w:rsidRDefault="00C73C4C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/>
          <w:bCs/>
          <w:lang w:val="af-ZA"/>
        </w:rPr>
        <w:t xml:space="preserve">                                                              </w:t>
      </w:r>
      <w:r w:rsidRPr="00BB5E67">
        <w:rPr>
          <w:rFonts w:ascii="GHEA Grapalat" w:hAnsi="GHEA Grapalat" w:cs="Sylfaen"/>
          <w:b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ՏԵՂԵԿԱՆՔ</w:t>
      </w:r>
    </w:p>
    <w:p w:rsidR="00C73C4C" w:rsidRPr="00EC17C1" w:rsidRDefault="00C73C4C" w:rsidP="00EC17C1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hy-AM"/>
        </w:rPr>
        <w:t>&lt;&lt;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(ՈՒՂՂԱԿԻ ՎԱՃԱՌՔ)</w:t>
      </w:r>
      <w:r w:rsidR="00EC17C1" w:rsidRPr="00EC17C1">
        <w:rPr>
          <w:rFonts w:ascii="Sylfaen" w:hAnsi="Sylfaen" w:cs="Sylfaen"/>
          <w:lang w:val="hy-AM"/>
        </w:rPr>
        <w:t xml:space="preserve"> </w:t>
      </w:r>
      <w:r w:rsidR="009249EF" w:rsidRPr="009249EF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ԳԵՎՈՐԳ ԺՈՐԱՅԻ ՀԱՅՐԱՊԵՏՅԱՆԻՆ 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Pr="00BB5E67">
        <w:rPr>
          <w:rFonts w:ascii="GHEA Grapalat" w:eastAsia="Times New Roman" w:hAnsi="GHEA Grapalat" w:cs="Times New Roman"/>
          <w:color w:val="000000"/>
          <w:lang w:val="hy-AM"/>
        </w:rPr>
        <w:t>&gt;&gt;</w:t>
      </w:r>
      <w:r w:rsidR="00EC17C1" w:rsidRPr="00EC17C1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 xml:space="preserve">ԱՎԱԳԱՆՈՒ </w:t>
      </w:r>
      <w:r w:rsidR="005B09E0" w:rsidRPr="00BB5E67">
        <w:rPr>
          <w:rFonts w:ascii="GHEA Grapalat" w:hAnsi="GHEA Grapalat" w:cs="Sylfaen"/>
          <w:bCs/>
          <w:lang w:val="hy-AM"/>
        </w:rPr>
        <w:t xml:space="preserve">ՈՐՈՇՄԱՆ </w:t>
      </w:r>
      <w:r w:rsidRPr="00BB5E67">
        <w:rPr>
          <w:rFonts w:ascii="GHEA Grapalat" w:hAnsi="GHEA Grapalat" w:cs="Sylfaen"/>
          <w:bCs/>
          <w:lang w:val="hy-AM"/>
        </w:rPr>
        <w:t>ՆԱԽԱԳԾԻ ԸՆԴՈՒՆՄԱՆ ԿԱՊԱԿՑՈՒԹՅԱՄԲ</w:t>
      </w:r>
      <w:r w:rsidR="00EC17C1" w:rsidRPr="00EC17C1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ՄԵՂՐԻ ՀԱՄԱՅՆՔԻ ԲՅՈՒՋԵԻ</w:t>
      </w:r>
      <w:r w:rsidR="00EC17C1" w:rsidRPr="00EC17C1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ԵԿԱՄՈՒՏՆԵՐՈՒՄ</w:t>
      </w:r>
      <w:r w:rsidR="00EC17C1" w:rsidRPr="00EC17C1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ԵՎ ԾԱԽՍԵՐՈՒՄ ՍՊԱՍՎԵԼԻՔ ՓՈՓՈԽՈՒԹՅՈՒՆՆԵՐԻ</w:t>
      </w:r>
      <w:r w:rsidR="00EC17C1" w:rsidRPr="00EC17C1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ՄԱՍԻՆ</w:t>
      </w:r>
    </w:p>
    <w:p w:rsidR="00C73C4C" w:rsidRPr="00BB5E67" w:rsidRDefault="005164D7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hy-AM"/>
        </w:rPr>
      </w:pPr>
      <w:r w:rsidRPr="00BB5E67">
        <w:rPr>
          <w:rFonts w:ascii="GHEA Grapalat" w:hAnsi="GHEA Grapalat" w:cstheme="minorHAnsi"/>
          <w:lang w:val="af-ZA"/>
        </w:rPr>
        <w:t xml:space="preserve">«ՀՀ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9249EF" w:rsidRPr="009249EF">
        <w:rPr>
          <w:rFonts w:ascii="GHEA Grapalat" w:hAnsi="GHEA Grapalat" w:cstheme="minorHAnsi"/>
          <w:lang w:val="hy-AM"/>
        </w:rPr>
        <w:t xml:space="preserve">Գևորգ Ժորայի Հայրապետյանին </w:t>
      </w:r>
      <w:r w:rsidRPr="00BB5E67">
        <w:rPr>
          <w:rFonts w:ascii="GHEA Grapalat" w:hAnsi="GHEA Grapalat" w:cstheme="minorHAnsi"/>
          <w:lang w:val="af-ZA"/>
        </w:rPr>
        <w:t>օտարելու մասին</w:t>
      </w:r>
      <w:r w:rsidR="00C73C4C" w:rsidRPr="00BB5E67">
        <w:rPr>
          <w:rFonts w:ascii="GHEA Grapalat" w:hAnsi="GHEA Grapalat" w:cstheme="minorHAnsi"/>
          <w:lang w:val="af-ZA"/>
        </w:rPr>
        <w:t>»</w:t>
      </w:r>
      <w:r w:rsidR="00C73C4C" w:rsidRPr="00BB5E67">
        <w:rPr>
          <w:rFonts w:ascii="GHEA Grapalat" w:hAnsi="GHEA Grapalat" w:cstheme="minorHAnsi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 w:rsidR="009249EF" w:rsidRPr="009249EF">
        <w:rPr>
          <w:rFonts w:ascii="GHEA Grapalat" w:hAnsi="GHEA Grapalat" w:cs="Sylfaen"/>
          <w:lang w:val="hy-AM"/>
        </w:rPr>
        <w:t>36</w:t>
      </w:r>
      <w:r w:rsidR="009249EF" w:rsidRPr="009249EF">
        <w:rPr>
          <w:rFonts w:ascii="Courier New" w:hAnsi="Courier New" w:cs="Courier New"/>
          <w:lang w:val="hy-AM"/>
        </w:rPr>
        <w:t> </w:t>
      </w:r>
      <w:r w:rsidR="009249EF" w:rsidRPr="009249EF">
        <w:rPr>
          <w:rFonts w:ascii="GHEA Grapalat" w:hAnsi="GHEA Grapalat" w:cs="Sylfaen"/>
          <w:lang w:val="hy-AM"/>
        </w:rPr>
        <w:t xml:space="preserve">739 </w:t>
      </w:r>
      <w:bookmarkStart w:id="0" w:name="_GoBack"/>
      <w:bookmarkEnd w:id="0"/>
      <w:r w:rsidRPr="00BB5E67">
        <w:rPr>
          <w:rFonts w:ascii="GHEA Grapalat" w:hAnsi="GHEA Grapalat" w:cs="Sylfaen"/>
          <w:lang w:val="hy-AM"/>
        </w:rPr>
        <w:t>ՀՀ</w:t>
      </w:r>
      <w:r w:rsidR="00C73C4C" w:rsidRPr="00BB5E67">
        <w:rPr>
          <w:rFonts w:ascii="GHEA Grapalat" w:hAnsi="GHEA Grapalat" w:cs="Sylfaen"/>
          <w:lang w:val="hy-AM"/>
        </w:rPr>
        <w:t xml:space="preserve"> դրամի չափով ,</w:t>
      </w:r>
      <w:r w:rsidRPr="00BB5E67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իսկ ծախսերում փոփոխություններ չեն սպասվում:</w:t>
      </w:r>
    </w:p>
    <w:p w:rsidR="00C73C4C" w:rsidRPr="00BB5E67" w:rsidRDefault="00C73C4C" w:rsidP="00CC1560">
      <w:pPr>
        <w:spacing w:after="0" w:line="240" w:lineRule="atLeast"/>
        <w:rPr>
          <w:rFonts w:ascii="GHEA Grapalat" w:hAnsi="GHEA Grapalat"/>
          <w:lang w:val="hy-AM"/>
        </w:rPr>
      </w:pPr>
    </w:p>
    <w:p w:rsidR="00AC09FA" w:rsidRPr="00BB5E67" w:rsidRDefault="00CC1560" w:rsidP="00CC1560">
      <w:pPr>
        <w:spacing w:after="0" w:line="240" w:lineRule="atLeast"/>
        <w:jc w:val="center"/>
        <w:rPr>
          <w:rFonts w:ascii="GHEA Grapalat" w:hAnsi="GHEA Grapalat"/>
          <w:lang w:val="en-US"/>
        </w:rPr>
      </w:pPr>
      <w:proofErr w:type="spellStart"/>
      <w:r w:rsidRPr="00BB5E67">
        <w:rPr>
          <w:rFonts w:ascii="GHEA Grapalat" w:hAnsi="GHEA Grapalat"/>
          <w:lang w:val="en-US"/>
        </w:rPr>
        <w:t>Համայնքի</w:t>
      </w:r>
      <w:proofErr w:type="spellEnd"/>
      <w:r w:rsidRPr="00BB5E67">
        <w:rPr>
          <w:rFonts w:ascii="GHEA Grapalat" w:hAnsi="GHEA Grapalat"/>
          <w:lang w:val="en-US"/>
        </w:rPr>
        <w:t xml:space="preserve"> </w:t>
      </w:r>
      <w:proofErr w:type="spellStart"/>
      <w:r w:rsidRPr="00BB5E67">
        <w:rPr>
          <w:rFonts w:ascii="GHEA Grapalat" w:hAnsi="GHEA Grapalat"/>
          <w:lang w:val="en-US"/>
        </w:rPr>
        <w:t>ղեկավար</w:t>
      </w:r>
      <w:proofErr w:type="spellEnd"/>
      <w:r w:rsidRPr="00BB5E67">
        <w:rPr>
          <w:rFonts w:ascii="GHEA Grapalat" w:hAnsi="GHEA Grapalat"/>
          <w:lang w:val="en-US"/>
        </w:rPr>
        <w:t xml:space="preserve">՝                    Մ. </w:t>
      </w:r>
      <w:proofErr w:type="spellStart"/>
      <w:r w:rsidRPr="00BB5E67">
        <w:rPr>
          <w:rFonts w:ascii="GHEA Grapalat" w:hAnsi="GHEA Grapalat"/>
          <w:lang w:val="en-US"/>
        </w:rPr>
        <w:t>Զաքարյան</w:t>
      </w:r>
      <w:proofErr w:type="spellEnd"/>
    </w:p>
    <w:p w:rsidR="00BB5E67" w:rsidRPr="00BB5E67" w:rsidRDefault="00BB5E67">
      <w:pPr>
        <w:spacing w:after="0" w:line="240" w:lineRule="atLeast"/>
        <w:jc w:val="center"/>
        <w:rPr>
          <w:rFonts w:ascii="GHEA Grapalat" w:hAnsi="GHEA Grapalat"/>
          <w:lang w:val="en-US"/>
        </w:rPr>
      </w:pPr>
    </w:p>
    <w:sectPr w:rsidR="00BB5E67" w:rsidRPr="00BB5E67" w:rsidSect="00CC1560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4C"/>
    <w:rsid w:val="000217E3"/>
    <w:rsid w:val="005164D7"/>
    <w:rsid w:val="005B09E0"/>
    <w:rsid w:val="005E06ED"/>
    <w:rsid w:val="00700F52"/>
    <w:rsid w:val="007C53BD"/>
    <w:rsid w:val="007E5D45"/>
    <w:rsid w:val="00823F41"/>
    <w:rsid w:val="008478F3"/>
    <w:rsid w:val="00881F5D"/>
    <w:rsid w:val="008B3355"/>
    <w:rsid w:val="009249EF"/>
    <w:rsid w:val="00A3202B"/>
    <w:rsid w:val="00AC09FA"/>
    <w:rsid w:val="00B173A1"/>
    <w:rsid w:val="00B43550"/>
    <w:rsid w:val="00B80D64"/>
    <w:rsid w:val="00BB5E67"/>
    <w:rsid w:val="00C70D37"/>
    <w:rsid w:val="00C73C4C"/>
    <w:rsid w:val="00CA37D5"/>
    <w:rsid w:val="00CC1560"/>
    <w:rsid w:val="00CD6FEF"/>
    <w:rsid w:val="00D13297"/>
    <w:rsid w:val="00E82D4B"/>
    <w:rsid w:val="00EC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C4C"/>
  </w:style>
  <w:style w:type="character" w:customStyle="1" w:styleId="apple-style-span">
    <w:name w:val="apple-style-span"/>
    <w:basedOn w:val="a0"/>
    <w:rsid w:val="00C73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C4C"/>
  </w:style>
  <w:style w:type="character" w:customStyle="1" w:styleId="apple-style-span">
    <w:name w:val="apple-style-span"/>
    <w:basedOn w:val="a0"/>
    <w:rsid w:val="00C7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6116-7B84-44B2-AA09-10B32B3A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2019-06-14T07:12:00Z</cp:lastPrinted>
  <dcterms:created xsi:type="dcterms:W3CDTF">2019-05-03T07:33:00Z</dcterms:created>
  <dcterms:modified xsi:type="dcterms:W3CDTF">2019-06-14T08:41:00Z</dcterms:modified>
</cp:coreProperties>
</file>