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AD" w:rsidRPr="00160F46" w:rsidRDefault="00B119AD" w:rsidP="00B6010C">
      <w:pPr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B119AD" w:rsidRPr="00160F46" w:rsidRDefault="00B119AD" w:rsidP="00B6010C">
      <w:pPr>
        <w:pStyle w:val="a4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B119AD" w:rsidRPr="00B6010C" w:rsidRDefault="00B119AD" w:rsidP="00B6010C">
      <w:pPr>
        <w:pStyle w:val="a4"/>
        <w:spacing w:before="0" w:beforeAutospacing="0" w:after="0" w:afterAutospacing="0"/>
        <w:jc w:val="center"/>
        <w:rPr>
          <w:rFonts w:ascii="GHEA Grapalat" w:eastAsia="Calibri" w:hAnsi="GHEA Grapalat" w:cs="Sylfaen"/>
          <w:color w:val="000000"/>
          <w:lang w:val="en-US" w:eastAsia="en-US"/>
        </w:rPr>
      </w:pPr>
      <w:r w:rsidRPr="00B119AD">
        <w:rPr>
          <w:rFonts w:ascii="GHEA Grapalat" w:hAnsi="GHEA Grapalat"/>
          <w:b/>
          <w:bCs/>
          <w:color w:val="000000"/>
          <w:lang w:val="en-US"/>
        </w:rPr>
        <w:t>&lt;&lt;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ՄԵՂՐԻ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ՀԱՄԱՅՆՔԻ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ԱՎԱԳԱՆՈՒ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20</w:t>
      </w:r>
      <w:r>
        <w:rPr>
          <w:rStyle w:val="a3"/>
          <w:rFonts w:ascii="GHEA Grapalat" w:eastAsiaTheme="majorEastAsia" w:hAnsi="GHEA Grapalat"/>
          <w:b w:val="0"/>
          <w:color w:val="000000"/>
          <w:lang w:val="en-US"/>
        </w:rPr>
        <w:t>20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ԹՎԱԿԱՆԻ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>
        <w:rPr>
          <w:rStyle w:val="a3"/>
          <w:rFonts w:ascii="GHEA Grapalat" w:eastAsiaTheme="majorEastAsia" w:hAnsi="GHEA Grapalat"/>
          <w:b w:val="0"/>
          <w:color w:val="000000"/>
          <w:lang w:val="en-US"/>
        </w:rPr>
        <w:t>ՄԱՐՏԻ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>
        <w:rPr>
          <w:rStyle w:val="a3"/>
          <w:rFonts w:ascii="GHEA Grapalat" w:eastAsiaTheme="majorEastAsia" w:hAnsi="GHEA Grapalat"/>
          <w:b w:val="0"/>
          <w:color w:val="000000"/>
          <w:lang w:val="en-US"/>
        </w:rPr>
        <w:t>06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>-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Ի</w:t>
      </w:r>
      <w:r w:rsidR="00B6010C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N</w:t>
      </w:r>
      <w:r>
        <w:rPr>
          <w:rStyle w:val="a3"/>
          <w:rFonts w:ascii="GHEA Grapalat" w:eastAsiaTheme="majorEastAsia" w:hAnsi="GHEA Grapalat"/>
          <w:b w:val="0"/>
          <w:color w:val="000000"/>
          <w:lang w:val="en-US"/>
        </w:rPr>
        <w:t>18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ՈՐՈՇՄԱՆ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ՄԵՋ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ՓՈՓՈԽՈՒԹՅՈՒՆՆԵՐ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ԵՎ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ԼՐԱՑՈՒՄՆԵՐ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ԿԱՏԱՐԵԼՈՒ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Pr="00B119AD">
        <w:rPr>
          <w:rStyle w:val="a3"/>
          <w:rFonts w:ascii="GHEA Grapalat" w:eastAsiaTheme="majorEastAsia" w:hAnsi="GHEA Grapalat"/>
          <w:b w:val="0"/>
          <w:color w:val="000000"/>
        </w:rPr>
        <w:t>ՄԱՍԻՆ</w:t>
      </w:r>
      <w:r w:rsidRPr="00B119AD">
        <w:rPr>
          <w:rFonts w:ascii="GHEA Grapalat" w:hAnsi="GHEA Grapalat"/>
          <w:bCs/>
          <w:color w:val="000000"/>
          <w:lang w:val="en-US"/>
        </w:rPr>
        <w:t>&gt;&gt;</w:t>
      </w:r>
      <w:r>
        <w:rPr>
          <w:rFonts w:ascii="GHEA Grapalat" w:hAnsi="GHEA Grapalat"/>
          <w:bCs/>
          <w:color w:val="000000"/>
          <w:lang w:val="en-US"/>
        </w:rPr>
        <w:t xml:space="preserve"> </w:t>
      </w:r>
      <w:r w:rsidRPr="00B119AD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Pr="00B119AD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Pr="00B119AD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Pr="00B119AD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Pr="00B119AD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Pr="00B119AD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Pr="00B119AD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Pr="00B119AD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Pr="00B119AD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Pr="00B119AD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Pr="00B119AD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Pr="00B119AD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B119AD" w:rsidRPr="00867B37" w:rsidRDefault="00B119AD" w:rsidP="00B119AD">
      <w:pPr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B119AD" w:rsidRPr="00867B37" w:rsidRDefault="00B119AD" w:rsidP="00B119AD">
      <w:pPr>
        <w:pStyle w:val="a5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>Նախագծով նախատեսվում է հաստատել</w:t>
      </w:r>
      <w:r w:rsidRPr="0090597A">
        <w:rPr>
          <w:rFonts w:ascii="GHEA Grapalat" w:hAnsi="GHEA Grapalat"/>
          <w:sz w:val="24"/>
          <w:szCs w:val="24"/>
          <w:lang w:val="hy-AM"/>
        </w:rPr>
        <w:t xml:space="preserve"> 20</w:t>
      </w:r>
      <w:r w:rsidRPr="00B119AD">
        <w:rPr>
          <w:rFonts w:ascii="GHEA Grapalat" w:hAnsi="GHEA Grapalat"/>
          <w:sz w:val="24"/>
          <w:szCs w:val="24"/>
          <w:lang w:val="hy-AM"/>
        </w:rPr>
        <w:t>20</w:t>
      </w:r>
      <w:r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հողամասեր</w:t>
      </w:r>
      <w:r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</w:t>
      </w:r>
      <w:r w:rsidRPr="0025178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ում կատարել փոփոխություններ և լրացումներ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119AD" w:rsidRPr="00867B37" w:rsidRDefault="00B119AD" w:rsidP="00B119AD">
      <w:pPr>
        <w:pStyle w:val="a5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B37">
        <w:rPr>
          <w:rFonts w:ascii="GHEA Grapalat" w:hAnsi="GHEA Grapalat"/>
          <w:sz w:val="24"/>
          <w:szCs w:val="24"/>
          <w:lang w:val="hy-AM"/>
        </w:rPr>
        <w:t>Որոշման նախագծի ընդունումը կբարձրացնի համայնքային սեփականություն հանդիսացող  հողամասերի օտարման</w:t>
      </w:r>
      <w:r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 ինչ էլ </w:t>
      </w:r>
      <w:r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Pr="009A0FC5">
        <w:rPr>
          <w:rFonts w:ascii="GHEA Grapalat" w:hAnsi="GHEA Grapalat"/>
          <w:sz w:val="24"/>
          <w:szCs w:val="24"/>
          <w:lang w:val="hy-AM"/>
        </w:rPr>
        <w:t>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397">
        <w:rPr>
          <w:rFonts w:ascii="GHEA Grapalat" w:hAnsi="GHEA Grapalat"/>
          <w:sz w:val="24"/>
          <w:szCs w:val="24"/>
          <w:lang w:val="hy-AM"/>
        </w:rPr>
        <w:t>աճին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B119AD" w:rsidRPr="00FE7122" w:rsidRDefault="00B119AD" w:rsidP="00B119AD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 xml:space="preserve">Ելնելով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Pr="00DA7505">
        <w:rPr>
          <w:rFonts w:ascii="GHEA Grapalat" w:hAnsi="GHEA Grapalat" w:cs="Sylfaen"/>
          <w:lang w:val="hy-AM"/>
        </w:rPr>
        <w:br/>
      </w:r>
      <w:r w:rsidRPr="00867B37">
        <w:rPr>
          <w:rFonts w:ascii="GHEA Grapalat" w:hAnsi="GHEA Grapalat"/>
          <w:bCs/>
          <w:color w:val="000000"/>
          <w:lang w:val="hy-AM"/>
        </w:rPr>
        <w:t>&lt;&lt;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2020 թվականի մարտի 06-ի</w:t>
      </w:r>
      <w:r w:rsidR="00B6010C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 xml:space="preserve"> N</w:t>
      </w:r>
      <w:r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1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8 որոշման մեջ փոփոխություններ և լրացումներ կատարելու մասին</w:t>
      </w:r>
      <w:r w:rsidRPr="00B119AD">
        <w:rPr>
          <w:rFonts w:ascii="GHEA Grapalat" w:hAnsi="GHEA Grapalat"/>
          <w:b/>
          <w:bCs/>
          <w:color w:val="000000"/>
          <w:lang w:val="hy-AM"/>
        </w:rPr>
        <w:t xml:space="preserve">&gt;&gt;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  <w:r w:rsidRPr="00867B37">
        <w:rPr>
          <w:rFonts w:ascii="GHEA Grapalat" w:hAnsi="GHEA Grapalat" w:cs="Sylfaen"/>
          <w:lang w:val="hy-AM"/>
        </w:rPr>
        <w:br/>
      </w:r>
      <w:r w:rsidRPr="00DD599B"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       </w:t>
      </w:r>
      <w:r w:rsidRPr="00DD599B">
        <w:rPr>
          <w:rFonts w:ascii="GHEA Grapalat" w:hAnsi="GHEA Grapalat" w:cs="Sylfaen"/>
          <w:lang w:val="hy-AM"/>
        </w:rPr>
        <w:t>ՀԱՄԱՅՆՔԻ ՂԵԿԱՎ</w:t>
      </w:r>
      <w:r w:rsidR="00B6010C">
        <w:rPr>
          <w:rFonts w:ascii="GHEA Grapalat" w:hAnsi="GHEA Grapalat" w:cs="Sylfaen"/>
          <w:lang w:val="hy-AM"/>
        </w:rPr>
        <w:t>ԱՐ                        Մ</w:t>
      </w:r>
      <w:r w:rsidR="00B6010C" w:rsidRPr="00B6010C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B119AD" w:rsidRPr="00B119AD" w:rsidRDefault="00B119AD" w:rsidP="00B119AD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B119AD" w:rsidRPr="00B6010C" w:rsidRDefault="00B119AD" w:rsidP="00B6010C">
      <w:pPr>
        <w:tabs>
          <w:tab w:val="left" w:pos="3780"/>
        </w:tabs>
        <w:jc w:val="center"/>
        <w:rPr>
          <w:rFonts w:ascii="GHEA Grapalat" w:hAnsi="GHEA Grapalat" w:cs="Sylfaen"/>
          <w:lang w:val="ru-RU"/>
        </w:rPr>
      </w:pPr>
      <w:r w:rsidRPr="008C7194">
        <w:rPr>
          <w:rFonts w:ascii="GHEA Grapalat" w:hAnsi="GHEA Grapalat" w:cs="Sylfaen"/>
          <w:lang w:val="hy-AM"/>
        </w:rPr>
        <w:t xml:space="preserve">ՏԵՂԵԿԱՆՔ </w:t>
      </w:r>
      <w:r>
        <w:rPr>
          <w:rFonts w:ascii="GHEA Grapalat" w:hAnsi="GHEA Grapalat" w:cs="Sylfaen"/>
          <w:lang w:val="hy-AM"/>
        </w:rPr>
        <w:t>–</w:t>
      </w:r>
      <w:r w:rsidRPr="008C7194">
        <w:rPr>
          <w:rFonts w:ascii="GHEA Grapalat" w:hAnsi="GHEA Grapalat" w:cs="Sylfaen"/>
          <w:lang w:val="hy-AM"/>
        </w:rPr>
        <w:t xml:space="preserve"> ՀԻՄՆԱՎՈՐՈՒՄ</w:t>
      </w:r>
      <w:bookmarkStart w:id="0" w:name="_GoBack"/>
      <w:bookmarkEnd w:id="0"/>
    </w:p>
    <w:p w:rsidR="00B119AD" w:rsidRPr="00867B37" w:rsidRDefault="00B119AD" w:rsidP="00B6010C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>&lt;&lt;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2020 ԹՎԱԿԱՆԻ ՄԱՐՏԻ 06-Ի N 18 ՈՐՈՇՄԱՆ ՄԵՋ ՓՈՓՈԽՈՒԹՅՈՒՆՆԵՐ ԵՎ ԼՐԱՑՈՒՄՆԵՐ ԿԱՏԱՐԵԼՈՒ ՄԱՍԻՆ</w:t>
      </w:r>
      <w:r>
        <w:rPr>
          <w:rFonts w:ascii="GHEA Grapalat" w:hAnsi="GHEA Grapalat"/>
          <w:lang w:val="hy-AM"/>
        </w:rPr>
        <w:t>&gt;&gt;</w:t>
      </w:r>
      <w:r w:rsidRPr="00B119AD">
        <w:rPr>
          <w:rFonts w:ascii="GHEA Grapalat" w:hAnsi="GHEA Grapalat"/>
          <w:lang w:val="hy-AM"/>
        </w:rPr>
        <w:t xml:space="preserve"> </w:t>
      </w:r>
      <w:r w:rsidRPr="00867B3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B119AD" w:rsidRPr="00B119AD" w:rsidRDefault="00B119AD" w:rsidP="00B119AD">
      <w:pPr>
        <w:rPr>
          <w:rFonts w:ascii="GHEA Grapalat" w:hAnsi="GHEA Grapalat" w:cs="Sylfaen"/>
          <w:lang w:val="hy-AM"/>
        </w:rPr>
      </w:pPr>
    </w:p>
    <w:p w:rsidR="00B119AD" w:rsidRPr="00B119AD" w:rsidRDefault="00B119AD" w:rsidP="00B119AD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Pr="00867B37">
        <w:rPr>
          <w:rFonts w:ascii="GHEA Grapalat" w:hAnsi="GHEA Grapalat"/>
          <w:bCs/>
          <w:color w:val="000000"/>
          <w:lang w:val="hy-AM"/>
        </w:rPr>
        <w:t>&lt;&lt;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2020 թվականի մարտի 06-ի</w:t>
      </w:r>
      <w:r>
        <w:rPr>
          <w:rStyle w:val="a3"/>
          <w:rFonts w:ascii="GHEA Grapalat" w:eastAsiaTheme="majorEastAsia" w:hAnsi="GHEA Grapalat"/>
          <w:b w:val="0"/>
          <w:color w:val="000000"/>
          <w:lang w:val="hy-AM"/>
        </w:rPr>
        <w:t xml:space="preserve"> N 1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8 որոշման մեջ փոփոխություններ և լրացումներ կատարելու մասին</w:t>
      </w:r>
      <w:r w:rsidRPr="00867B37">
        <w:rPr>
          <w:rFonts w:ascii="GHEA Grapalat" w:hAnsi="GHEA Grapalat"/>
          <w:bCs/>
          <w:color w:val="000000"/>
          <w:lang w:val="hy-AM"/>
        </w:rPr>
        <w:t xml:space="preserve"> &gt;&gt;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>
        <w:rPr>
          <w:rFonts w:ascii="GHEA Grapalat" w:hAnsi="GHEA Grapalat"/>
          <w:lang w:val="hy-AM"/>
        </w:rPr>
        <w:t xml:space="preserve"> եկամուտներ</w:t>
      </w:r>
      <w:r w:rsidRPr="009A0FC5">
        <w:rPr>
          <w:rFonts w:ascii="GHEA Grapalat" w:hAnsi="GHEA Grapalat"/>
          <w:lang w:val="hy-AM"/>
        </w:rPr>
        <w:t>ում և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B119AD" w:rsidRPr="008C7194" w:rsidRDefault="00B119AD" w:rsidP="00B119AD">
      <w:pPr>
        <w:rPr>
          <w:rFonts w:ascii="GHEA Grapalat" w:hAnsi="GHEA Grapalat"/>
          <w:lang w:val="hy-AM"/>
        </w:rPr>
      </w:pPr>
    </w:p>
    <w:p w:rsidR="00B119AD" w:rsidRPr="00B6010C" w:rsidRDefault="00B119AD" w:rsidP="00B119AD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 xml:space="preserve">ՀԱՄԱՅՆՔԻ ՂԵԿԱՎԱՐ                 </w:t>
      </w:r>
      <w:r w:rsidR="00B6010C">
        <w:rPr>
          <w:rFonts w:ascii="GHEA Grapalat" w:hAnsi="GHEA Grapalat" w:cs="Sylfaen"/>
          <w:lang w:val="hy-AM"/>
        </w:rPr>
        <w:t xml:space="preserve">       Մ</w:t>
      </w:r>
      <w:r w:rsidR="00B6010C" w:rsidRPr="00B6010C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B119AD" w:rsidRPr="00B6010C" w:rsidRDefault="00B119AD" w:rsidP="00B6010C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ՏԵՂԵԿԱՆՔ </w:t>
      </w:r>
      <w:r>
        <w:rPr>
          <w:rFonts w:ascii="GHEA Grapalat" w:hAnsi="GHEA Grapalat" w:cs="Sylfaen"/>
          <w:lang w:val="hy-AM"/>
        </w:rPr>
        <w:t>–</w:t>
      </w:r>
      <w:r w:rsidRPr="008C7194">
        <w:rPr>
          <w:rFonts w:ascii="GHEA Grapalat" w:hAnsi="GHEA Grapalat" w:cs="Sylfaen"/>
          <w:lang w:val="hy-AM"/>
        </w:rPr>
        <w:t xml:space="preserve"> ՀԻՄՆԱՎՈՐՈՒՄ</w:t>
      </w:r>
    </w:p>
    <w:p w:rsidR="00B119AD" w:rsidRPr="000F324D" w:rsidRDefault="00B119AD" w:rsidP="00B6010C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2020 ԹՎԱԿԱՆԻ ՄԱՐՏԻ 06-Ի N 18 ՈՐՈՇՄԱՆ ՄԵՋ ՓՈՓՈԽՈՒԹՅՈՒՆՆԵՐ ԵՎ ԼՐԱՑՈՒՄՆԵՐ ԿԱՏԱՐԵԼՈՒ ՄԱՍԻՆ</w:t>
      </w:r>
      <w:r>
        <w:rPr>
          <w:rFonts w:ascii="GHEA Grapalat" w:hAnsi="GHEA Grapalat"/>
          <w:lang w:val="hy-AM"/>
        </w:rPr>
        <w:t>&gt;&gt;</w:t>
      </w:r>
      <w:r w:rsidRPr="008C7194">
        <w:rPr>
          <w:rFonts w:ascii="GHEA Grapalat" w:hAnsi="GHEA Grapalat"/>
          <w:lang w:val="hy-AM"/>
        </w:rPr>
        <w:t xml:space="preserve"> </w:t>
      </w:r>
      <w:r w:rsidRPr="00B119AD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B119AD" w:rsidRPr="00B119AD" w:rsidRDefault="00B119AD" w:rsidP="00B119AD">
      <w:pPr>
        <w:rPr>
          <w:rFonts w:ascii="GHEA Grapalat" w:hAnsi="GHEA Grapalat" w:cs="Sylfaen"/>
          <w:lang w:val="hy-AM"/>
        </w:rPr>
      </w:pPr>
    </w:p>
    <w:p w:rsidR="00B6010C" w:rsidRDefault="00B119AD" w:rsidP="00B6010C">
      <w:pPr>
        <w:jc w:val="both"/>
        <w:rPr>
          <w:rFonts w:ascii="GHEA Grapalat" w:hAnsi="GHEA Grapalat" w:cs="Tahoma"/>
          <w:lang w:val="ru-RU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Pr="00867B37">
        <w:rPr>
          <w:rFonts w:ascii="GHEA Grapalat" w:hAnsi="GHEA Grapalat"/>
          <w:bCs/>
          <w:color w:val="000000"/>
          <w:lang w:val="hy-AM"/>
        </w:rPr>
        <w:t>&lt;&lt;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2020 թվականի մարտի 06-ի</w:t>
      </w:r>
      <w:r w:rsidR="00B6010C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 xml:space="preserve"> N</w:t>
      </w:r>
      <w:r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1</w:t>
      </w:r>
      <w:r w:rsidRPr="00B119AD">
        <w:rPr>
          <w:rStyle w:val="a3"/>
          <w:rFonts w:ascii="GHEA Grapalat" w:eastAsiaTheme="majorEastAsia" w:hAnsi="GHEA Grapalat"/>
          <w:b w:val="0"/>
          <w:color w:val="000000"/>
          <w:lang w:val="hy-AM"/>
        </w:rPr>
        <w:t>8 որոշման մեջ փոփոխություններ և լրացումներ կատարելու մասին</w:t>
      </w:r>
      <w:r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B119AD" w:rsidRPr="00DD599B" w:rsidRDefault="00B119AD" w:rsidP="00B6010C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>ՀԱՄԱՅՆՔԻ ՂԵԿԱՎ</w:t>
      </w:r>
      <w:r w:rsidR="00B6010C">
        <w:rPr>
          <w:rFonts w:ascii="GHEA Grapalat" w:hAnsi="GHEA Grapalat" w:cs="Sylfaen"/>
          <w:lang w:val="hy-AM"/>
        </w:rPr>
        <w:t>ԱՐ                        Մ</w:t>
      </w:r>
      <w:r w:rsidR="00B6010C">
        <w:rPr>
          <w:rFonts w:ascii="GHEA Grapalat" w:hAnsi="GHEA Grapalat" w:cs="Sylfaen"/>
          <w:lang w:val="ru-RU"/>
        </w:rPr>
        <w:t>.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DE7C03" w:rsidRPr="00B6010C" w:rsidRDefault="00DE7C03">
      <w:pPr>
        <w:rPr>
          <w:lang w:val="hy-AM"/>
        </w:rPr>
      </w:pPr>
    </w:p>
    <w:sectPr w:rsidR="00DE7C03" w:rsidRPr="00B6010C" w:rsidSect="00B6010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1B"/>
    <w:rsid w:val="000F309A"/>
    <w:rsid w:val="0038791B"/>
    <w:rsid w:val="007126D4"/>
    <w:rsid w:val="00B119AD"/>
    <w:rsid w:val="00B6010C"/>
    <w:rsid w:val="00D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9AD"/>
    <w:rPr>
      <w:b/>
      <w:bCs/>
    </w:rPr>
  </w:style>
  <w:style w:type="paragraph" w:styleId="a4">
    <w:name w:val="Normal (Web)"/>
    <w:basedOn w:val="a"/>
    <w:unhideWhenUsed/>
    <w:rsid w:val="00B119A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119A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119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9AD"/>
    <w:rPr>
      <w:b/>
      <w:bCs/>
    </w:rPr>
  </w:style>
  <w:style w:type="paragraph" w:styleId="a4">
    <w:name w:val="Normal (Web)"/>
    <w:basedOn w:val="a"/>
    <w:unhideWhenUsed/>
    <w:rsid w:val="00B119A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119A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119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2020-03-11T12:09:00Z</dcterms:created>
  <dcterms:modified xsi:type="dcterms:W3CDTF">2020-03-11T12:25:00Z</dcterms:modified>
</cp:coreProperties>
</file>