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60F46" w:rsidRDefault="00160F46" w:rsidP="00FC5E55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160F46" w:rsidRDefault="00160F46" w:rsidP="00FC5E55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</w:p>
    <w:p w:rsidR="00160F46" w:rsidRPr="002779A6" w:rsidRDefault="00DD599B" w:rsidP="00FC5E55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  <w:r w:rsidRPr="002779A6">
        <w:rPr>
          <w:rFonts w:ascii="GHEA Grapalat" w:hAnsi="GHEA Grapalat"/>
          <w:bCs/>
          <w:color w:val="000000"/>
          <w:lang w:val="en-US"/>
        </w:rPr>
        <w:t>&lt;&lt;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ՀԱՅԱՍՏԱՆԻ</w:t>
      </w:r>
      <w:r w:rsidR="009A4F7A" w:rsidRPr="009A4F7A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ՀԱՆՐԱՊԵՏՈՒԹՅԱՆ</w:t>
      </w:r>
      <w:r w:rsidR="009A4F7A" w:rsidRPr="009A4F7A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ՍՅՈՒՆԻՔԻ</w:t>
      </w:r>
      <w:r w:rsidR="009A4F7A" w:rsidRPr="009A4F7A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ՄԱՐԶԻ</w:t>
      </w:r>
      <w:r w:rsidR="009A4F7A" w:rsidRPr="009A4F7A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ՄԵՂՐԻ</w:t>
      </w:r>
      <w:r w:rsidR="009A4F7A" w:rsidRPr="009A4F7A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ՀԱՄԱՅՆՔԻ</w:t>
      </w:r>
      <w:r w:rsidR="009A4F7A" w:rsidRPr="009A4F7A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="00432BD4">
        <w:rPr>
          <w:rFonts w:ascii="GHEA Grapalat" w:hAnsi="GHEA Grapalat"/>
          <w:color w:val="000000"/>
          <w:sz w:val="26"/>
          <w:szCs w:val="26"/>
        </w:rPr>
        <w:t>ԼԻՃՔ</w:t>
      </w:r>
      <w:r w:rsidR="009A4F7A" w:rsidRPr="006F5E62">
        <w:rPr>
          <w:rFonts w:ascii="GHEA Grapalat" w:hAnsi="GHEA Grapalat"/>
          <w:color w:val="000000"/>
          <w:sz w:val="26"/>
          <w:szCs w:val="26"/>
          <w:lang w:val="en-US"/>
        </w:rPr>
        <w:t xml:space="preserve"> ԲՆԱԿԱՎԱՅՐՈՒՄ 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ՍԵՓԱԿԱՆՈՒԹՅԱՆ</w:t>
      </w:r>
      <w:r w:rsidR="009A4F7A" w:rsidRPr="009A4F7A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ԻՐԱՎՈՒՆՔՈՎ</w:t>
      </w:r>
      <w:r w:rsidR="009A4F7A" w:rsidRPr="009A4F7A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ՀՈՂԱՄԱՍ</w:t>
      </w:r>
      <w:r w:rsidR="00432BD4">
        <w:rPr>
          <w:rFonts w:ascii="GHEA Grapalat" w:hAnsi="GHEA Grapalat"/>
          <w:color w:val="000000"/>
          <w:sz w:val="26"/>
          <w:szCs w:val="26"/>
        </w:rPr>
        <w:t>ԵՐ</w:t>
      </w:r>
      <w:r w:rsidR="009A4F7A" w:rsidRPr="009A4F7A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ՁԵՌՔ</w:t>
      </w:r>
      <w:r w:rsidR="009A4F7A" w:rsidRPr="009A4F7A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ԲԵՐԵԼՈՒ</w:t>
      </w:r>
      <w:r w:rsidR="009A4F7A" w:rsidRPr="009A4F7A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="009A4F7A" w:rsidRPr="006F5E62">
        <w:rPr>
          <w:rFonts w:ascii="GHEA Grapalat" w:hAnsi="GHEA Grapalat"/>
          <w:color w:val="000000"/>
          <w:sz w:val="26"/>
          <w:szCs w:val="26"/>
        </w:rPr>
        <w:t>ՄԱՍԻՆ</w:t>
      </w:r>
      <w:r w:rsidRPr="002779A6">
        <w:rPr>
          <w:rFonts w:ascii="GHEA Grapalat" w:hAnsi="GHEA Grapalat"/>
          <w:bCs/>
          <w:color w:val="000000"/>
          <w:lang w:val="en-US"/>
        </w:rPr>
        <w:t>&gt;&gt;</w:t>
      </w:r>
      <w:r w:rsidR="00640C32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2779A6" w:rsidRDefault="00160F46" w:rsidP="00FC5E55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9A4F7A" w:rsidRDefault="00160F46" w:rsidP="00FC5E55">
      <w:pPr>
        <w:spacing w:line="240" w:lineRule="atLeast"/>
        <w:jc w:val="both"/>
        <w:rPr>
          <w:rFonts w:ascii="GHEA Grapalat" w:hAnsi="GHEA Grapalat"/>
          <w:lang w:val="hy-AM"/>
        </w:rPr>
      </w:pPr>
      <w:r w:rsidRPr="009A4F7A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9A4F7A">
        <w:rPr>
          <w:rFonts w:ascii="GHEA Grapalat" w:hAnsi="GHEA Grapalat"/>
          <w:lang w:val="hy-AM"/>
        </w:rPr>
        <w:t>.</w:t>
      </w:r>
    </w:p>
    <w:p w:rsidR="00160F46" w:rsidRPr="00432BD4" w:rsidRDefault="00160F46" w:rsidP="00FC5E55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A4F7A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</w:t>
      </w:r>
      <w:r w:rsidR="009A4F7A" w:rsidRPr="009A4F7A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BD4" w:rsidRPr="00432BD4">
        <w:rPr>
          <w:rFonts w:ascii="GHEA Grapalat" w:hAnsi="GHEA Grapalat"/>
          <w:sz w:val="24"/>
          <w:szCs w:val="24"/>
          <w:lang w:val="hy-AM"/>
        </w:rPr>
        <w:t>Լիճք</w:t>
      </w:r>
      <w:r w:rsidRPr="009A4F7A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BD4" w:rsidRPr="00432BD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բնակավայրում </w:t>
      </w:r>
      <w:r w:rsidR="009A4F7A" w:rsidRPr="006F5E6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գտնվող, </w:t>
      </w:r>
      <w:r w:rsidR="009A4F7A" w:rsidRPr="00EF23F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մեկ</w:t>
      </w:r>
      <w:r w:rsidR="009A4F7A" w:rsidRPr="00EF23F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A4F7A" w:rsidRPr="00EF23F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քառակուսի</w:t>
      </w:r>
      <w:r w:rsidR="009A4F7A" w:rsidRPr="00EF23F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A4F7A" w:rsidRPr="00EF23F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մետրը</w:t>
      </w:r>
      <w:r w:rsidR="009A4F7A" w:rsidRPr="00EF23F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432BD4" w:rsidRPr="00432BD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800</w:t>
      </w:r>
      <w:r w:rsidR="009A4F7A" w:rsidRPr="00EF23F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(</w:t>
      </w:r>
      <w:r w:rsidR="00432BD4" w:rsidRPr="00432BD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ութ</w:t>
      </w:r>
      <w:r w:rsidR="009A4F7A" w:rsidRPr="00EF23F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A4F7A" w:rsidRPr="00EF23F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հարյուր</w:t>
      </w:r>
      <w:r w:rsidR="009A4F7A" w:rsidRPr="00EF23F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)</w:t>
      </w:r>
      <w:r w:rsidR="009A4F7A" w:rsidRPr="006F5E6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ՀՀ</w:t>
      </w:r>
      <w:r w:rsidR="009A4F7A" w:rsidRPr="00EF23F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A4F7A" w:rsidRPr="00EF23F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դրամ</w:t>
      </w:r>
      <w:r w:rsidR="009A4F7A" w:rsidRPr="00EF23F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A4F7A" w:rsidRPr="00EF23F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արժեքով</w:t>
      </w:r>
      <w:r w:rsidR="009A4F7A" w:rsidRPr="006F5E62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9A4F7A" w:rsidRPr="00EF23F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սեփականության</w:t>
      </w:r>
      <w:r w:rsidR="009A4F7A" w:rsidRPr="0063600C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 xml:space="preserve"> </w:t>
      </w:r>
      <w:r w:rsidR="009A4F7A" w:rsidRPr="00EF23F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իրավունքով</w:t>
      </w:r>
      <w:r w:rsidR="009A4F7A" w:rsidRPr="009A4F7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հողամաս</w:t>
      </w:r>
      <w:r w:rsidR="00432BD4" w:rsidRPr="00432BD4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եր</w:t>
      </w:r>
      <w:r w:rsidR="009A4F7A" w:rsidRPr="009A4F7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ձեռք բերելու մասին</w:t>
      </w:r>
      <w:r w:rsidR="00DD599B" w:rsidRPr="009A4F7A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432BD4" w:rsidRPr="00432B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Նշված հողամասերը սեփականության իրավունքով պատականում են Լիճք բնակավայրի բնակիչներին:</w:t>
      </w:r>
      <w:r w:rsidR="003B29C6" w:rsidRPr="003B29C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432BD4" w:rsidRPr="00432B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Հողամասերի ձեռք բերումից հետո, նախատեսվում է փոխել </w:t>
      </w:r>
      <w:r w:rsidR="005E269E">
        <w:rPr>
          <w:rFonts w:ascii="GHEA Grapalat" w:hAnsi="GHEA Grapalat" w:cs="Sylfaen"/>
          <w:color w:val="000000"/>
          <w:sz w:val="24"/>
          <w:szCs w:val="24"/>
          <w:lang w:val="hy-AM"/>
        </w:rPr>
        <w:t>հողամաս</w:t>
      </w:r>
      <w:r w:rsidR="00432BD4" w:rsidRPr="00432BD4">
        <w:rPr>
          <w:rFonts w:ascii="GHEA Grapalat" w:hAnsi="GHEA Grapalat" w:cs="Sylfaen"/>
          <w:color w:val="000000"/>
          <w:sz w:val="24"/>
          <w:szCs w:val="24"/>
          <w:lang w:val="hy-AM"/>
        </w:rPr>
        <w:t>եր</w:t>
      </w:r>
      <w:r w:rsidR="005E269E">
        <w:rPr>
          <w:rFonts w:ascii="GHEA Grapalat" w:hAnsi="GHEA Grapalat" w:cs="Sylfaen"/>
          <w:color w:val="000000"/>
          <w:sz w:val="24"/>
          <w:szCs w:val="24"/>
          <w:lang w:val="hy-AM"/>
        </w:rPr>
        <w:t>ի նպատակային նշանակությունը</w:t>
      </w:r>
      <w:r w:rsidR="005E269E" w:rsidRPr="005E26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՝ համապատասխանեցնելով </w:t>
      </w:r>
      <w:r w:rsidR="00432BD4" w:rsidRPr="00432BD4">
        <w:rPr>
          <w:rFonts w:ascii="GHEA Grapalat" w:hAnsi="GHEA Grapalat" w:cs="Sylfaen"/>
          <w:color w:val="000000"/>
          <w:sz w:val="24"/>
          <w:szCs w:val="24"/>
          <w:lang w:val="hy-AM"/>
        </w:rPr>
        <w:t>արդյունաբերական հողերի</w:t>
      </w:r>
      <w:r w:rsidR="005E269E" w:rsidRPr="005E269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նշանակության հետ</w:t>
      </w:r>
      <w:r w:rsidR="005E269E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432BD4" w:rsidRPr="00432B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Նպատակային նշանակության </w:t>
      </w:r>
      <w:r w:rsidR="00432BD4">
        <w:rPr>
          <w:rFonts w:ascii="GHEA Grapalat" w:hAnsi="GHEA Grapalat" w:cs="Sylfaen"/>
          <w:color w:val="000000"/>
          <w:sz w:val="24"/>
          <w:szCs w:val="24"/>
          <w:lang w:val="hy-AM"/>
        </w:rPr>
        <w:t>փոփոխմ</w:t>
      </w:r>
      <w:r w:rsidR="00432BD4" w:rsidRPr="00432B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 հաստատումից հետո այն կառուցապատման իրավունքով, առանց մրցույթի տրամադրվելու է &lt;&lt;Թաթսթոուն&gt;&gt; ՍՊԸ-ին, ինչի </w:t>
      </w:r>
      <w:r w:rsidR="00FC5E55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="00FC5E55" w:rsidRPr="00FC5E55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432BD4" w:rsidRPr="00432BD4">
        <w:rPr>
          <w:rFonts w:ascii="GHEA Grapalat" w:hAnsi="GHEA Grapalat" w:cs="Sylfaen"/>
          <w:color w:val="000000"/>
          <w:sz w:val="24"/>
          <w:szCs w:val="24"/>
          <w:lang w:val="hy-AM"/>
        </w:rPr>
        <w:t>անքով աճելու է Մեղրի համայնքի սեփական եկամուտները:</w:t>
      </w:r>
    </w:p>
    <w:p w:rsidR="009A4F7A" w:rsidRPr="00FC5E55" w:rsidRDefault="00160F46" w:rsidP="00FC5E55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  <w:r w:rsidRPr="009A4F7A">
        <w:rPr>
          <w:rFonts w:ascii="GHEA Grapalat" w:hAnsi="GHEA Grapalat"/>
          <w:lang w:val="hy-AM"/>
        </w:rPr>
        <w:t xml:space="preserve">        </w:t>
      </w:r>
      <w:r w:rsidRPr="009A4F7A">
        <w:rPr>
          <w:rFonts w:ascii="GHEA Grapalat" w:hAnsi="GHEA Grapalat" w:cs="Sylfaen"/>
          <w:lang w:val="hy-AM"/>
        </w:rPr>
        <w:t xml:space="preserve"> Ելնե</w:t>
      </w:r>
      <w:r w:rsidR="00DD599B" w:rsidRPr="009A4F7A">
        <w:rPr>
          <w:rFonts w:ascii="GHEA Grapalat" w:hAnsi="GHEA Grapalat" w:cs="Sylfaen"/>
          <w:lang w:val="hy-AM"/>
        </w:rPr>
        <w:t xml:space="preserve">լով վերոգրյալից </w:t>
      </w:r>
      <w:r w:rsidRPr="009A4F7A">
        <w:rPr>
          <w:rFonts w:ascii="GHEA Grapalat" w:hAnsi="GHEA Grapalat"/>
          <w:lang w:val="hy-AM"/>
        </w:rPr>
        <w:t>Մ</w:t>
      </w:r>
      <w:r w:rsidRPr="009A4F7A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9A4F7A" w:rsidRPr="009A4F7A">
        <w:rPr>
          <w:rFonts w:ascii="GHEA Grapalat" w:hAnsi="GHEA Grapalat" w:cs="Sylfaen"/>
          <w:lang w:val="hy-AM"/>
        </w:rPr>
        <w:t xml:space="preserve">      </w:t>
      </w:r>
      <w:r w:rsidR="00DD599B" w:rsidRPr="009A4F7A">
        <w:rPr>
          <w:rFonts w:ascii="GHEA Grapalat" w:hAnsi="GHEA Grapalat"/>
          <w:bCs/>
          <w:color w:val="000000"/>
          <w:lang w:val="hy-AM"/>
        </w:rPr>
        <w:t>&lt;&lt;</w:t>
      </w:r>
      <w:r w:rsidR="009A4F7A" w:rsidRPr="009A4F7A">
        <w:rPr>
          <w:rFonts w:ascii="GHEA Grapalat" w:hAnsi="GHEA Grapalat"/>
          <w:color w:val="000000"/>
          <w:lang w:val="hy-AM"/>
        </w:rPr>
        <w:t xml:space="preserve">Հայաստանի Հանրապետության Սյունիքի մարզի Մեղրի համայնքի </w:t>
      </w:r>
      <w:r w:rsidR="00432BD4" w:rsidRPr="00432BD4">
        <w:rPr>
          <w:rFonts w:ascii="GHEA Grapalat" w:hAnsi="GHEA Grapalat"/>
          <w:color w:val="000000"/>
          <w:lang w:val="hy-AM"/>
        </w:rPr>
        <w:t>Լիճք</w:t>
      </w:r>
      <w:r w:rsidR="009A4F7A" w:rsidRPr="009A4F7A">
        <w:rPr>
          <w:rFonts w:ascii="GHEA Grapalat" w:hAnsi="GHEA Grapalat"/>
          <w:color w:val="000000"/>
          <w:lang w:val="hy-AM"/>
        </w:rPr>
        <w:t xml:space="preserve"> բնակավայրում սեփականության իրավունքով հողամաս</w:t>
      </w:r>
      <w:r w:rsidR="00432BD4" w:rsidRPr="00432BD4">
        <w:rPr>
          <w:rFonts w:ascii="GHEA Grapalat" w:hAnsi="GHEA Grapalat"/>
          <w:color w:val="000000"/>
          <w:lang w:val="hy-AM"/>
        </w:rPr>
        <w:t>եր</w:t>
      </w:r>
      <w:r w:rsidR="009A4F7A" w:rsidRPr="009A4F7A">
        <w:rPr>
          <w:rFonts w:ascii="GHEA Grapalat" w:hAnsi="GHEA Grapalat"/>
          <w:color w:val="000000"/>
          <w:lang w:val="hy-AM"/>
        </w:rPr>
        <w:t xml:space="preserve"> ձեռք բերելու մասին</w:t>
      </w:r>
      <w:r w:rsidR="00DD599B" w:rsidRPr="009A4F7A">
        <w:rPr>
          <w:rFonts w:ascii="GHEA Grapalat" w:hAnsi="GHEA Grapalat"/>
          <w:bCs/>
          <w:color w:val="000000"/>
          <w:lang w:val="hy-AM"/>
        </w:rPr>
        <w:t>&gt;&gt;</w:t>
      </w:r>
      <w:r w:rsidR="00E22079" w:rsidRPr="009A4F7A">
        <w:rPr>
          <w:rFonts w:ascii="GHEA Grapalat" w:hAnsi="GHEA Grapalat"/>
          <w:bCs/>
          <w:color w:val="000000"/>
          <w:lang w:val="hy-AM"/>
        </w:rPr>
        <w:t xml:space="preserve"> </w:t>
      </w:r>
      <w:r w:rsidRPr="009A4F7A">
        <w:rPr>
          <w:rFonts w:ascii="GHEA Grapalat" w:hAnsi="GHEA Grapalat" w:cs="Sylfaen"/>
          <w:lang w:val="hy-AM"/>
        </w:rPr>
        <w:t>ավագանու որոշման նախագիծը:</w:t>
      </w:r>
    </w:p>
    <w:p w:rsidR="005E269E" w:rsidRPr="00432BD4" w:rsidRDefault="00FC5E55" w:rsidP="00FC5E55">
      <w:pPr>
        <w:spacing w:line="240" w:lineRule="atLeas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  <w:r w:rsidR="009A4F7A" w:rsidRPr="00432BD4">
        <w:rPr>
          <w:rFonts w:ascii="GHEA Grapalat" w:hAnsi="GHEA Grapalat"/>
          <w:lang w:val="hy-AM"/>
        </w:rPr>
        <w:t xml:space="preserve">                   </w:t>
      </w:r>
    </w:p>
    <w:p w:rsidR="007C2D31" w:rsidRPr="00FC5E55" w:rsidRDefault="005E269E" w:rsidP="00FC5E55">
      <w:pPr>
        <w:spacing w:line="240" w:lineRule="atLeast"/>
        <w:rPr>
          <w:rFonts w:ascii="GHEA Grapalat" w:hAnsi="GHEA Grapalat" w:cs="Sylfaen"/>
          <w:lang w:val="hy-AM"/>
        </w:rPr>
      </w:pPr>
      <w:r w:rsidRPr="00432BD4">
        <w:rPr>
          <w:rFonts w:ascii="GHEA Grapalat" w:hAnsi="GHEA Grapalat"/>
          <w:lang w:val="hy-AM"/>
        </w:rPr>
        <w:t xml:space="preserve">                                        </w:t>
      </w:r>
      <w:r w:rsidR="009A4F7A" w:rsidRPr="00432BD4">
        <w:rPr>
          <w:rFonts w:ascii="GHEA Grapalat" w:hAnsi="GHEA Grapalat"/>
          <w:lang w:val="hy-AM"/>
        </w:rPr>
        <w:t xml:space="preserve"> </w:t>
      </w:r>
      <w:r w:rsidR="007C2D31" w:rsidRPr="00160F46">
        <w:rPr>
          <w:rFonts w:ascii="GHEA Grapalat" w:hAnsi="GHEA Grapalat" w:cs="Sylfaen"/>
          <w:lang w:val="hy-AM"/>
        </w:rPr>
        <w:t xml:space="preserve">ՏԵՂԵԿԱՆՔ </w:t>
      </w:r>
      <w:r w:rsidR="007C2D31" w:rsidRPr="00160F46">
        <w:rPr>
          <w:rFonts w:ascii="GHEA Grapalat" w:hAnsi="GHEA Grapalat"/>
          <w:lang w:val="hy-AM"/>
        </w:rPr>
        <w:t xml:space="preserve">- </w:t>
      </w:r>
      <w:r w:rsidR="007C2D31" w:rsidRPr="00160F46">
        <w:rPr>
          <w:rFonts w:ascii="GHEA Grapalat" w:hAnsi="GHEA Grapalat" w:cs="Sylfaen"/>
          <w:lang w:val="hy-AM"/>
        </w:rPr>
        <w:t>ՀԻՄՆԱՎՈՐՈՒՄ</w:t>
      </w:r>
    </w:p>
    <w:p w:rsidR="00640C32" w:rsidRPr="00FC5E55" w:rsidRDefault="00640C32" w:rsidP="00FC5E55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>&lt;&lt;</w:t>
      </w:r>
      <w:r w:rsidR="009A4F7A" w:rsidRPr="00432BD4">
        <w:rPr>
          <w:rFonts w:ascii="GHEA Grapalat" w:hAnsi="GHEA Grapalat"/>
          <w:color w:val="000000"/>
          <w:sz w:val="26"/>
          <w:szCs w:val="26"/>
          <w:lang w:val="hy-AM"/>
        </w:rPr>
        <w:t xml:space="preserve"> ՀԱՅԱՍՏԱՆԻ ՀԱՆՐԱՊԵՏՈՒԹՅԱՆ ՍՅՈՒՆԻՔԻ ՄԱՐԶԻ ՄԵՂՐԻ ՀԱՄԱՅՆՔԻ </w:t>
      </w:r>
      <w:r w:rsidR="00432BD4" w:rsidRPr="00432BD4">
        <w:rPr>
          <w:rFonts w:ascii="GHEA Grapalat" w:hAnsi="GHEA Grapalat"/>
          <w:color w:val="000000"/>
          <w:sz w:val="26"/>
          <w:szCs w:val="26"/>
          <w:lang w:val="hy-AM"/>
        </w:rPr>
        <w:t>ԼԻՃՔ</w:t>
      </w:r>
      <w:r w:rsidR="009A4F7A" w:rsidRPr="00432BD4">
        <w:rPr>
          <w:rFonts w:ascii="GHEA Grapalat" w:hAnsi="GHEA Grapalat"/>
          <w:color w:val="000000"/>
          <w:sz w:val="26"/>
          <w:szCs w:val="26"/>
          <w:lang w:val="hy-AM"/>
        </w:rPr>
        <w:t xml:space="preserve"> ԲՆԱԿԱՎԱՅՐՈՒՄ ՍԵՓԱԿԱՆՈՒԹՅԱՆ ԻՐԱՎՈՒՆՔՈՎ ՀՈՂԱՄԱՍ</w:t>
      </w:r>
      <w:r w:rsidR="00432BD4" w:rsidRPr="00432BD4">
        <w:rPr>
          <w:rFonts w:ascii="GHEA Grapalat" w:hAnsi="GHEA Grapalat"/>
          <w:color w:val="000000"/>
          <w:sz w:val="26"/>
          <w:szCs w:val="26"/>
          <w:lang w:val="hy-AM"/>
        </w:rPr>
        <w:t>ԵՐ</w:t>
      </w:r>
      <w:r w:rsidR="009A4F7A" w:rsidRPr="00432BD4">
        <w:rPr>
          <w:rFonts w:ascii="GHEA Grapalat" w:hAnsi="GHEA Grapalat"/>
          <w:color w:val="000000"/>
          <w:sz w:val="26"/>
          <w:szCs w:val="26"/>
          <w:lang w:val="hy-AM"/>
        </w:rPr>
        <w:t xml:space="preserve"> ՁԵՌՔ ԲԵՐԵԼՈՒ ՄԱՍԻՆ</w:t>
      </w:r>
      <w:r w:rsidR="009A4F7A">
        <w:rPr>
          <w:rFonts w:ascii="GHEA Grapalat" w:hAnsi="GHEA Grapalat"/>
          <w:lang w:val="hy-AM"/>
        </w:rPr>
        <w:t xml:space="preserve"> </w:t>
      </w:r>
      <w:r w:rsidR="009B7E50">
        <w:rPr>
          <w:rFonts w:ascii="GHEA Grapalat" w:hAnsi="GHEA Grapalat"/>
          <w:lang w:val="hy-AM"/>
        </w:rPr>
        <w:t xml:space="preserve">&gt;&gt;  </w:t>
      </w:r>
      <w:r w:rsidRPr="007C2D31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4B3D68" w:rsidRPr="00FC5E55" w:rsidRDefault="00640C32" w:rsidP="00FC5E55">
      <w:pPr>
        <w:spacing w:line="240" w:lineRule="atLeast"/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>ՀՀ Սյունիքի մարզի Մեղրի համայնքի ավագանու «</w:t>
      </w:r>
      <w:r w:rsidR="004B3D68" w:rsidRPr="009A4F7A">
        <w:rPr>
          <w:rFonts w:ascii="GHEA Grapalat" w:hAnsi="GHEA Grapalat"/>
          <w:color w:val="000000"/>
          <w:lang w:val="hy-AM"/>
        </w:rPr>
        <w:t xml:space="preserve">Հայաստանի Հանրապետության Սյունիքի մարզի Մեղրի համայնքի </w:t>
      </w:r>
      <w:r w:rsidR="00432BD4" w:rsidRPr="00432BD4">
        <w:rPr>
          <w:rFonts w:ascii="GHEA Grapalat" w:hAnsi="GHEA Grapalat"/>
          <w:color w:val="000000"/>
          <w:lang w:val="hy-AM"/>
        </w:rPr>
        <w:t>Լիճք</w:t>
      </w:r>
      <w:r w:rsidR="004B3D68" w:rsidRPr="009A4F7A">
        <w:rPr>
          <w:rFonts w:ascii="GHEA Grapalat" w:hAnsi="GHEA Grapalat"/>
          <w:color w:val="000000"/>
          <w:lang w:val="hy-AM"/>
        </w:rPr>
        <w:t xml:space="preserve"> բնակավայրում սեփականության իրավունքով հողամաս</w:t>
      </w:r>
      <w:r w:rsidR="00432BD4" w:rsidRPr="00432BD4">
        <w:rPr>
          <w:rFonts w:ascii="GHEA Grapalat" w:hAnsi="GHEA Grapalat"/>
          <w:color w:val="000000"/>
          <w:lang w:val="hy-AM"/>
        </w:rPr>
        <w:t>եր</w:t>
      </w:r>
      <w:r w:rsidR="004B3D68" w:rsidRPr="009A4F7A">
        <w:rPr>
          <w:rFonts w:ascii="GHEA Grapalat" w:hAnsi="GHEA Grapalat"/>
          <w:color w:val="000000"/>
          <w:lang w:val="hy-AM"/>
        </w:rPr>
        <w:t xml:space="preserve"> ձեռք բերելու մասին</w:t>
      </w:r>
      <w:r w:rsidRPr="007C2D31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7C2D31">
        <w:rPr>
          <w:rFonts w:ascii="GHEA Grapalat" w:hAnsi="GHEA Grapalat"/>
          <w:lang w:val="hy-AM"/>
        </w:rPr>
        <w:t xml:space="preserve"> եկամուտներ</w:t>
      </w:r>
      <w:r w:rsidR="009A4F7A" w:rsidRPr="009A4F7A">
        <w:rPr>
          <w:rFonts w:ascii="GHEA Grapalat" w:hAnsi="GHEA Grapalat"/>
          <w:lang w:val="hy-AM"/>
        </w:rPr>
        <w:t>ում</w:t>
      </w:r>
      <w:r w:rsidR="00432BD4" w:rsidRPr="00432BD4">
        <w:rPr>
          <w:rFonts w:ascii="GHEA Grapalat" w:hAnsi="GHEA Grapalat"/>
          <w:lang w:val="hy-AM"/>
        </w:rPr>
        <w:t xml:space="preserve"> և</w:t>
      </w:r>
      <w:r w:rsidR="005E269E" w:rsidRPr="005E269E">
        <w:rPr>
          <w:rFonts w:ascii="GHEA Grapalat" w:hAnsi="GHEA Grapalat"/>
          <w:lang w:val="hy-AM"/>
        </w:rPr>
        <w:t xml:space="preserve"> </w:t>
      </w:r>
      <w:r w:rsidR="00432BD4" w:rsidRPr="007C2D31">
        <w:rPr>
          <w:rFonts w:ascii="GHEA Grapalat" w:hAnsi="GHEA Grapalat"/>
          <w:lang w:val="hy-AM"/>
        </w:rPr>
        <w:t>ծախսեր</w:t>
      </w:r>
      <w:r w:rsidR="00432BD4" w:rsidRPr="00432BD4">
        <w:rPr>
          <w:rFonts w:ascii="GHEA Grapalat" w:hAnsi="GHEA Grapalat"/>
          <w:lang w:val="hy-AM"/>
        </w:rPr>
        <w:t>ում</w:t>
      </w:r>
      <w:r w:rsidR="00432BD4" w:rsidRPr="007C2D31">
        <w:rPr>
          <w:rFonts w:ascii="GHEA Grapalat" w:hAnsi="GHEA Grapalat"/>
          <w:lang w:val="hy-AM"/>
        </w:rPr>
        <w:t xml:space="preserve"> </w:t>
      </w:r>
      <w:r w:rsidR="005E269E" w:rsidRPr="007C2D31">
        <w:rPr>
          <w:rFonts w:ascii="GHEA Grapalat" w:hAnsi="GHEA Grapalat"/>
          <w:lang w:val="hy-AM"/>
        </w:rPr>
        <w:t>փոփոխություններ չեն առաջանա</w:t>
      </w:r>
      <w:r w:rsidRPr="007C2D31">
        <w:rPr>
          <w:rFonts w:ascii="GHEA Grapalat" w:hAnsi="GHEA Grapalat"/>
          <w:lang w:val="hy-AM"/>
        </w:rPr>
        <w:t xml:space="preserve">: </w:t>
      </w:r>
      <w:r w:rsidR="00FC5E55">
        <w:rPr>
          <w:rFonts w:ascii="GHEA Grapalat" w:hAnsi="GHEA Grapalat"/>
          <w:lang w:val="hy-AM"/>
        </w:rPr>
        <w:t xml:space="preserve">          </w:t>
      </w:r>
      <w:r w:rsidR="009A4F7A" w:rsidRPr="00432BD4">
        <w:rPr>
          <w:rFonts w:ascii="GHEA Grapalat" w:hAnsi="GHEA Grapalat"/>
          <w:lang w:val="hy-AM"/>
        </w:rPr>
        <w:t xml:space="preserve">                </w:t>
      </w:r>
    </w:p>
    <w:p w:rsidR="004B3D68" w:rsidRPr="00432BD4" w:rsidRDefault="004B3D68" w:rsidP="00FC5E55">
      <w:pPr>
        <w:spacing w:line="240" w:lineRule="atLeast"/>
        <w:rPr>
          <w:rFonts w:ascii="GHEA Grapalat" w:hAnsi="GHEA Grapalat"/>
          <w:lang w:val="hy-AM"/>
        </w:rPr>
      </w:pPr>
    </w:p>
    <w:p w:rsidR="000F324D" w:rsidRPr="00FC5E55" w:rsidRDefault="004B3D68" w:rsidP="00FC5E55">
      <w:pPr>
        <w:spacing w:line="240" w:lineRule="atLeast"/>
        <w:rPr>
          <w:rFonts w:ascii="GHEA Grapalat" w:hAnsi="GHEA Grapalat" w:cs="Sylfaen"/>
          <w:lang w:val="hy-AM"/>
        </w:rPr>
      </w:pPr>
      <w:r w:rsidRPr="00432BD4">
        <w:rPr>
          <w:rFonts w:ascii="GHEA Grapalat" w:hAnsi="GHEA Grapalat"/>
          <w:lang w:val="hy-AM"/>
        </w:rPr>
        <w:t xml:space="preserve">                                        </w:t>
      </w:r>
      <w:r w:rsidR="009A4F7A" w:rsidRPr="00432BD4">
        <w:rPr>
          <w:rFonts w:ascii="GHEA Grapalat" w:hAnsi="GHEA Grapalat"/>
          <w:lang w:val="hy-AM"/>
        </w:rPr>
        <w:t xml:space="preserve"> </w:t>
      </w:r>
      <w:r w:rsidR="00C74BE0" w:rsidRPr="00C74BE0">
        <w:rPr>
          <w:rFonts w:ascii="GHEA Grapalat" w:hAnsi="GHEA Grapalat"/>
          <w:lang w:val="hy-AM"/>
        </w:rPr>
        <w:t xml:space="preserve"> </w:t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FC5E55" w:rsidRDefault="000F324D" w:rsidP="00FC5E55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9A4F7A" w:rsidRPr="009A4F7A">
        <w:rPr>
          <w:rFonts w:ascii="GHEA Grapalat" w:hAnsi="GHEA Grapalat"/>
          <w:color w:val="000000"/>
          <w:sz w:val="26"/>
          <w:szCs w:val="26"/>
          <w:lang w:val="hy-AM"/>
        </w:rPr>
        <w:t xml:space="preserve">ՀԱՅԱՍՏԱՆԻ ՀԱՆՐԱՊԵՏՈՒԹՅԱՆ ՍՅՈՒՆԻՔԻ ՄԱՐԶԻ ՄԵՂՐԻ ՀԱՄԱՅՆՔԻ </w:t>
      </w:r>
      <w:r w:rsidR="00432BD4" w:rsidRPr="00432BD4">
        <w:rPr>
          <w:rFonts w:ascii="GHEA Grapalat" w:hAnsi="GHEA Grapalat"/>
          <w:color w:val="000000"/>
          <w:sz w:val="26"/>
          <w:szCs w:val="26"/>
          <w:lang w:val="hy-AM"/>
        </w:rPr>
        <w:t>ԼԻՃՔ</w:t>
      </w:r>
      <w:r w:rsidR="009A4F7A" w:rsidRPr="009A4F7A">
        <w:rPr>
          <w:rFonts w:ascii="GHEA Grapalat" w:hAnsi="GHEA Grapalat"/>
          <w:color w:val="000000"/>
          <w:sz w:val="26"/>
          <w:szCs w:val="26"/>
          <w:lang w:val="hy-AM"/>
        </w:rPr>
        <w:t xml:space="preserve"> ԲՆԱԿԱՎԱՅՐՈՒՄ ՍԵՓԱԿԱՆՈՒԹՅԱՆ ԻՐԱՎՈՒՆՔՈՎ ՀՈՂԱՄԱՍ</w:t>
      </w:r>
      <w:r w:rsidR="00432BD4" w:rsidRPr="00432BD4">
        <w:rPr>
          <w:rFonts w:ascii="GHEA Grapalat" w:hAnsi="GHEA Grapalat"/>
          <w:color w:val="000000"/>
          <w:sz w:val="26"/>
          <w:szCs w:val="26"/>
          <w:lang w:val="hy-AM"/>
        </w:rPr>
        <w:t>ԵՐ</w:t>
      </w:r>
      <w:r w:rsidR="009A4F7A" w:rsidRPr="009A4F7A">
        <w:rPr>
          <w:rFonts w:ascii="GHEA Grapalat" w:hAnsi="GHEA Grapalat"/>
          <w:color w:val="000000"/>
          <w:sz w:val="26"/>
          <w:szCs w:val="26"/>
          <w:lang w:val="hy-AM"/>
        </w:rPr>
        <w:t xml:space="preserve"> ՁԵՌՔ ԲԵՐԵԼՈՒ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FC5E55">
      <w:pPr>
        <w:spacing w:line="240" w:lineRule="atLeast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4B3D68" w:rsidRPr="009A4F7A">
        <w:rPr>
          <w:rFonts w:ascii="GHEA Grapalat" w:hAnsi="GHEA Grapalat"/>
          <w:color w:val="000000"/>
          <w:lang w:val="hy-AM"/>
        </w:rPr>
        <w:t xml:space="preserve">Հայաստանի Հանրապետության Սյունիքի մարզի Մեղրի համայնքի </w:t>
      </w:r>
      <w:r w:rsidR="00432BD4" w:rsidRPr="00432BD4">
        <w:rPr>
          <w:rFonts w:ascii="GHEA Grapalat" w:hAnsi="GHEA Grapalat"/>
          <w:color w:val="000000"/>
          <w:lang w:val="hy-AM"/>
        </w:rPr>
        <w:t>Լիճք</w:t>
      </w:r>
      <w:r w:rsidR="004B3D68" w:rsidRPr="009A4F7A">
        <w:rPr>
          <w:rFonts w:ascii="GHEA Grapalat" w:hAnsi="GHEA Grapalat"/>
          <w:color w:val="000000"/>
          <w:lang w:val="hy-AM"/>
        </w:rPr>
        <w:t xml:space="preserve"> բնակավայրում սեփականության իրավունքով հողամաս</w:t>
      </w:r>
      <w:r w:rsidR="00432BD4" w:rsidRPr="00432BD4">
        <w:rPr>
          <w:rFonts w:ascii="GHEA Grapalat" w:hAnsi="GHEA Grapalat"/>
          <w:color w:val="000000"/>
          <w:lang w:val="hy-AM"/>
        </w:rPr>
        <w:t>եր</w:t>
      </w:r>
      <w:r w:rsidR="004B3D68" w:rsidRPr="009A4F7A">
        <w:rPr>
          <w:rFonts w:ascii="GHEA Grapalat" w:hAnsi="GHEA Grapalat"/>
          <w:color w:val="000000"/>
          <w:lang w:val="hy-AM"/>
        </w:rPr>
        <w:t xml:space="preserve"> ձեռք բերելու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7C2D31" w:rsidP="00FC5E55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 w:cs="Sylfaen"/>
          <w:lang w:val="hy-AM"/>
        </w:rPr>
        <w:br/>
      </w:r>
      <w:bookmarkStart w:id="0" w:name="_GoBack"/>
      <w:bookmarkEnd w:id="0"/>
      <w:r w:rsidRPr="007C2D31">
        <w:rPr>
          <w:rFonts w:ascii="GHEA Grapalat" w:hAnsi="GHEA Grapalat" w:cs="Sylfaen"/>
          <w:lang w:val="hy-AM"/>
        </w:rPr>
        <w:br/>
        <w:t xml:space="preserve">         </w:t>
      </w:r>
      <w:r w:rsidR="000F324D" w:rsidRPr="008C7194">
        <w:rPr>
          <w:rFonts w:ascii="GHEA Grapalat" w:hAnsi="GHEA Grapalat" w:cs="Sylfaen"/>
          <w:lang w:val="hy-AM"/>
        </w:rPr>
        <w:t xml:space="preserve">    </w:t>
      </w:r>
      <w:r w:rsidR="000F324D" w:rsidRPr="00DD599B">
        <w:rPr>
          <w:rFonts w:ascii="GHEA Grapalat" w:hAnsi="GHEA Grapalat" w:cs="Sylfaen"/>
          <w:lang w:val="hy-AM"/>
        </w:rPr>
        <w:t xml:space="preserve"> ՀԱՄԱՅՆՔԻ ՂԵԿԱՎԱՐ                        ՄԽԻԹԱՐ ԶԱՔԱՐՅԱՆ</w:t>
      </w:r>
    </w:p>
    <w:p w:rsidR="000F324D" w:rsidRPr="000F324D" w:rsidRDefault="000F324D" w:rsidP="00FC5E55">
      <w:pPr>
        <w:spacing w:line="240" w:lineRule="atLeast"/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FC5E55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2779A6"/>
    <w:rsid w:val="003B29C6"/>
    <w:rsid w:val="00432BD4"/>
    <w:rsid w:val="00460BC8"/>
    <w:rsid w:val="004B3D68"/>
    <w:rsid w:val="0051089D"/>
    <w:rsid w:val="005E269E"/>
    <w:rsid w:val="00625FE9"/>
    <w:rsid w:val="00640C32"/>
    <w:rsid w:val="007C2D31"/>
    <w:rsid w:val="008C7194"/>
    <w:rsid w:val="00902050"/>
    <w:rsid w:val="009A4F7A"/>
    <w:rsid w:val="009B7E50"/>
    <w:rsid w:val="00A22D29"/>
    <w:rsid w:val="00C74BE0"/>
    <w:rsid w:val="00DD599B"/>
    <w:rsid w:val="00DF17B1"/>
    <w:rsid w:val="00E22079"/>
    <w:rsid w:val="00F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21</cp:revision>
  <cp:lastPrinted>2018-02-01T11:13:00Z</cp:lastPrinted>
  <dcterms:created xsi:type="dcterms:W3CDTF">2016-12-19T10:34:00Z</dcterms:created>
  <dcterms:modified xsi:type="dcterms:W3CDTF">2018-02-01T11:13:00Z</dcterms:modified>
</cp:coreProperties>
</file>