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575B0" w:rsidTr="00B575B0">
        <w:trPr>
          <w:tblCellSpacing w:w="0" w:type="dxa"/>
          <w:jc w:val="center"/>
        </w:trPr>
        <w:tc>
          <w:tcPr>
            <w:tcW w:w="5000" w:type="pct"/>
          </w:tcPr>
          <w:p w:rsidR="00B575B0" w:rsidRDefault="00B575B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B575B0" w:rsidRPr="004A34C5" w:rsidRDefault="00D94D87" w:rsidP="004A34C5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>
        <w:rPr>
          <w:rFonts w:ascii="GHEA Grapalat" w:hAnsi="GHEA Grapalat" w:cstheme="minorHAnsi"/>
          <w:lang w:val="af-ZA"/>
        </w:rPr>
        <w:t xml:space="preserve">&lt;&lt; </w:t>
      </w:r>
      <w:r w:rsidR="00B575B0" w:rsidRPr="004A34C5">
        <w:rPr>
          <w:rFonts w:ascii="GHEA Grapalat" w:hAnsi="GHEA Grapalat" w:cstheme="minorHAnsi"/>
          <w:lang w:val="af-ZA"/>
        </w:rPr>
        <w:t>«</w:t>
      </w:r>
      <w:r w:rsidR="00B575B0" w:rsidRPr="004A34C5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5E6155" w:rsidRPr="004A34C5">
        <w:rPr>
          <w:rFonts w:ascii="GHEA Grapalat" w:hAnsi="GHEA Grapalat"/>
          <w:bCs/>
          <w:color w:val="000000"/>
          <w:lang w:val="hy-AM"/>
        </w:rPr>
        <w:t xml:space="preserve"> </w:t>
      </w:r>
      <w:r w:rsidR="00D02B3B" w:rsidRPr="00D02B3B">
        <w:rPr>
          <w:rFonts w:ascii="GHEA Grapalat" w:hAnsi="GHEA Grapalat"/>
          <w:bCs/>
          <w:color w:val="000000"/>
          <w:lang w:val="hy-AM"/>
        </w:rPr>
        <w:t xml:space="preserve">ԶԵՖԻՐԱ ԼԵՎՈՆԻ ՍԱՐԳՍՅԱՆԻՆ </w:t>
      </w:r>
      <w:r w:rsidR="00B575B0" w:rsidRPr="004A34C5">
        <w:rPr>
          <w:rFonts w:ascii="GHEA Grapalat" w:hAnsi="GHEA Grapalat"/>
          <w:bCs/>
          <w:color w:val="000000"/>
          <w:lang w:val="hy-AM"/>
        </w:rPr>
        <w:t>ՕՏԱՐԵԼՈՒ ՄԱՍԻՆ</w:t>
      </w:r>
      <w:r w:rsidR="00B575B0" w:rsidRPr="004A34C5">
        <w:rPr>
          <w:rFonts w:ascii="GHEA Grapalat" w:hAnsi="GHEA Grapalat" w:cstheme="minorHAnsi"/>
          <w:lang w:val="af-ZA"/>
        </w:rPr>
        <w:t xml:space="preserve">» ԱՎԱԳԱՆՈՒ </w:t>
      </w:r>
      <w:r w:rsidR="00C5306B">
        <w:rPr>
          <w:rFonts w:ascii="GHEA Grapalat" w:hAnsi="GHEA Grapalat" w:cstheme="minorHAnsi"/>
          <w:lang w:val="af-ZA"/>
        </w:rPr>
        <w:t xml:space="preserve">ԹԻՎ </w:t>
      </w:r>
      <w:r w:rsidR="00D02B3B">
        <w:rPr>
          <w:rFonts w:ascii="GHEA Grapalat" w:hAnsi="GHEA Grapalat" w:cstheme="minorHAnsi"/>
          <w:lang w:val="hy-AM"/>
        </w:rPr>
        <w:t>8</w:t>
      </w:r>
      <w:r w:rsidR="00D02B3B" w:rsidRPr="00D02B3B">
        <w:rPr>
          <w:rFonts w:ascii="GHEA Grapalat" w:hAnsi="GHEA Grapalat" w:cstheme="minorHAnsi"/>
          <w:lang w:val="hy-AM"/>
        </w:rPr>
        <w:t>2</w:t>
      </w:r>
      <w:r>
        <w:rPr>
          <w:rFonts w:ascii="GHEA Grapalat" w:hAnsi="GHEA Grapalat" w:cstheme="minorHAnsi"/>
          <w:lang w:val="af-ZA"/>
        </w:rPr>
        <w:t xml:space="preserve"> </w:t>
      </w:r>
      <w:r w:rsidR="00B575B0" w:rsidRPr="004A34C5">
        <w:rPr>
          <w:rFonts w:ascii="GHEA Grapalat" w:hAnsi="GHEA Grapalat" w:cstheme="minorHAnsi"/>
          <w:lang w:val="af-ZA"/>
        </w:rPr>
        <w:t xml:space="preserve">ՈՐՈՇՄԱՆ </w:t>
      </w:r>
      <w:r>
        <w:rPr>
          <w:rFonts w:ascii="GHEA Grapalat" w:hAnsi="GHEA Grapalat" w:cstheme="minorHAnsi"/>
          <w:lang w:val="af-ZA"/>
        </w:rPr>
        <w:t xml:space="preserve">ՄԵՋ ԼՐԱՑՈՒՄ ԿԱՏԱՐԵԼՈՒ ՄԱՍԻՆ &gt;&gt; ԱՎԱԳԱՆՈՒ ՈՐՈՇՄԱՆ </w:t>
      </w:r>
      <w:r w:rsidR="00B575B0" w:rsidRPr="004A34C5">
        <w:rPr>
          <w:rFonts w:ascii="GHEA Grapalat" w:hAnsi="GHEA Grapalat" w:cstheme="minorHAnsi"/>
          <w:lang w:val="af-ZA"/>
        </w:rPr>
        <w:t>ՆԱԽԱԳԾԻ ԸՆԴՈՒՄԱՆ ԱՆՀՐԱԺԵՇՏՈՒԹՅԱՆ ՄԱՍԻՆ</w:t>
      </w:r>
    </w:p>
    <w:p w:rsidR="00D94D87" w:rsidRPr="00C5306B" w:rsidRDefault="00D94D87" w:rsidP="00B575B0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B575B0" w:rsidRPr="004A34C5" w:rsidRDefault="00D94D87" w:rsidP="00B575B0">
      <w:pPr>
        <w:spacing w:after="0" w:line="240" w:lineRule="atLeast"/>
        <w:jc w:val="both"/>
        <w:rPr>
          <w:rStyle w:val="apple-style-span"/>
          <w:color w:val="000000"/>
          <w:sz w:val="24"/>
          <w:szCs w:val="24"/>
          <w:lang w:val="af-ZA"/>
        </w:rPr>
      </w:pPr>
      <w:r w:rsidRPr="00C5306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 xml:space="preserve">   Որոշման   ընդուման համար հիմք է հանդիսացել  </w:t>
      </w:r>
      <w:r>
        <w:rPr>
          <w:rFonts w:ascii="GHEA Grapalat" w:hAnsi="GHEA Grapalat" w:cstheme="minorHAnsi"/>
          <w:sz w:val="24"/>
          <w:szCs w:val="24"/>
          <w:lang w:val="af-ZA"/>
        </w:rPr>
        <w:t>&lt;&lt;Տեղական ինքնակառավարման մասին &gt;&gt; օրենքի 18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>-րդ հոդվածի 1-ին մասի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21-րդ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 xml:space="preserve"> կետը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>որի համաձայն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D94D87">
        <w:rPr>
          <w:rFonts w:ascii="GHEA Grapalat" w:hAnsi="GHEA Grapalat" w:cstheme="minorHAnsi"/>
          <w:sz w:val="24"/>
          <w:szCs w:val="24"/>
          <w:lang w:val="af-ZA"/>
        </w:rPr>
        <w:t>համայնքի սեփականություն հանդիսացող գույքն օգտագործման տրամադրելու կամ օտարելու մասին</w:t>
      </w:r>
      <w:r w:rsidR="0043766E">
        <w:rPr>
          <w:rFonts w:ascii="GHEA Grapalat" w:hAnsi="GHEA Grapalat" w:cstheme="minorHAnsi"/>
          <w:sz w:val="24"/>
          <w:szCs w:val="24"/>
          <w:lang w:val="af-ZA"/>
        </w:rPr>
        <w:t xml:space="preserve"> որոշման մեջ </w:t>
      </w:r>
      <w:r w:rsidR="0043766E" w:rsidRPr="0043766E">
        <w:rPr>
          <w:rFonts w:ascii="GHEA Grapalat" w:hAnsi="GHEA Grapalat" w:cstheme="minorHAnsi"/>
          <w:sz w:val="24"/>
          <w:szCs w:val="24"/>
          <w:lang w:val="af-ZA"/>
        </w:rPr>
        <w:t xml:space="preserve"> ուղղակի վաճառքի դեպքում` </w:t>
      </w:r>
      <w:r w:rsidRPr="00D94D87">
        <w:rPr>
          <w:rFonts w:ascii="GHEA Grapalat" w:hAnsi="GHEA Grapalat" w:cstheme="minorHAnsi"/>
          <w:sz w:val="24"/>
          <w:szCs w:val="24"/>
          <w:lang w:val="af-ZA"/>
        </w:rPr>
        <w:t xml:space="preserve">պետք է </w:t>
      </w:r>
      <w:r w:rsidR="0010789D">
        <w:rPr>
          <w:rFonts w:ascii="GHEA Grapalat" w:hAnsi="GHEA Grapalat" w:cstheme="minorHAnsi"/>
          <w:sz w:val="24"/>
          <w:szCs w:val="24"/>
          <w:lang w:val="af-ZA"/>
        </w:rPr>
        <w:t>նշվի</w:t>
      </w:r>
      <w:r w:rsidR="0043766E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43766E" w:rsidRPr="0043766E">
        <w:rPr>
          <w:rFonts w:ascii="GHEA Grapalat" w:hAnsi="GHEA Grapalat" w:cstheme="minorHAnsi"/>
          <w:sz w:val="24"/>
          <w:szCs w:val="24"/>
          <w:lang w:val="af-ZA"/>
        </w:rPr>
        <w:t>վաճառքի գինը</w:t>
      </w:r>
      <w:r w:rsidRPr="00C5306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="00B575B0"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  <w:r w:rsidR="0010789D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Որոշման ընդունման անհրաժեշտությունը պայմանավորված է&lt;&lt;Տեղական ինքնակառավարման մասին&gt;&gt; օրենքի 18-ր հոդվածի 1-ին մասի 21-րդ կետի պահանջներին համապատասխանեցնելուն:</w:t>
      </w:r>
    </w:p>
    <w:p w:rsidR="00B575B0" w:rsidRPr="004A34C5" w:rsidRDefault="00B575B0" w:rsidP="00B575B0">
      <w:pPr>
        <w:pStyle w:val="a3"/>
        <w:spacing w:before="0" w:beforeAutospacing="0" w:after="0" w:afterAutospacing="0" w:line="240" w:lineRule="atLeast"/>
        <w:jc w:val="both"/>
        <w:rPr>
          <w:lang w:val="af-ZA"/>
        </w:rPr>
      </w:pPr>
      <w:r w:rsidRPr="004A34C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</w:t>
      </w:r>
    </w:p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                              </w:t>
      </w:r>
      <w:r w:rsidRPr="004A34C5">
        <w:rPr>
          <w:rFonts w:ascii="GHEA Grapalat" w:hAnsi="GHEA Grapalat" w:cs="Sylfaen"/>
          <w:bCs/>
          <w:sz w:val="24"/>
          <w:szCs w:val="24"/>
        </w:rPr>
        <w:t>ՏԵՂԵԿԱՆՔ</w:t>
      </w:r>
    </w:p>
    <w:p w:rsidR="00B575B0" w:rsidRPr="004A34C5" w:rsidRDefault="0043766E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theme="minorHAnsi"/>
          <w:lang w:val="af-ZA"/>
        </w:rPr>
        <w:t xml:space="preserve">&lt;&lt; </w:t>
      </w:r>
      <w:r w:rsidRPr="004A34C5">
        <w:rPr>
          <w:rFonts w:ascii="GHEA Grapalat" w:hAnsi="GHEA Grapalat" w:cstheme="minorHAnsi"/>
          <w:lang w:val="af-ZA"/>
        </w:rPr>
        <w:t>«</w:t>
      </w:r>
      <w:r w:rsidRPr="004A34C5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D02B3B">
        <w:rPr>
          <w:rFonts w:ascii="GHEA Grapalat" w:hAnsi="GHEA Grapalat"/>
          <w:bCs/>
          <w:color w:val="000000"/>
          <w:lang w:val="en-US"/>
        </w:rPr>
        <w:t>ԶԵՖԻՐԱ</w:t>
      </w:r>
      <w:r w:rsidR="00D02B3B" w:rsidRPr="00D02B3B">
        <w:rPr>
          <w:rFonts w:ascii="GHEA Grapalat" w:hAnsi="GHEA Grapalat"/>
          <w:bCs/>
          <w:color w:val="000000"/>
          <w:lang w:val="af-ZA"/>
        </w:rPr>
        <w:t xml:space="preserve">  </w:t>
      </w:r>
      <w:r w:rsidR="00D02B3B">
        <w:rPr>
          <w:rFonts w:ascii="GHEA Grapalat" w:hAnsi="GHEA Grapalat"/>
          <w:bCs/>
          <w:color w:val="000000"/>
          <w:lang w:val="en-US"/>
        </w:rPr>
        <w:t>ԼԵՎՈՆԻ</w:t>
      </w:r>
      <w:r w:rsidR="00D02B3B" w:rsidRPr="00D02B3B">
        <w:rPr>
          <w:rFonts w:ascii="GHEA Grapalat" w:hAnsi="GHEA Grapalat"/>
          <w:bCs/>
          <w:color w:val="000000"/>
          <w:lang w:val="af-ZA"/>
        </w:rPr>
        <w:t xml:space="preserve"> </w:t>
      </w:r>
      <w:r w:rsidR="00D02B3B">
        <w:rPr>
          <w:rFonts w:ascii="GHEA Grapalat" w:hAnsi="GHEA Grapalat"/>
          <w:bCs/>
          <w:color w:val="000000"/>
          <w:lang w:val="en-US"/>
        </w:rPr>
        <w:t>ՍԱՐԳՍՅԱՆԻՆ</w:t>
      </w:r>
      <w:r w:rsidR="00D02B3B" w:rsidRPr="00D02B3B">
        <w:rPr>
          <w:rFonts w:ascii="GHEA Grapalat" w:hAnsi="GHEA Grapalat"/>
          <w:bCs/>
          <w:color w:val="000000"/>
          <w:lang w:val="af-ZA"/>
        </w:rPr>
        <w:t xml:space="preserve"> </w:t>
      </w:r>
      <w:r w:rsidRPr="004A34C5">
        <w:rPr>
          <w:rFonts w:ascii="GHEA Grapalat" w:hAnsi="GHEA Grapalat"/>
          <w:bCs/>
          <w:color w:val="000000"/>
          <w:lang w:val="hy-AM"/>
        </w:rPr>
        <w:t>ՕՏԱՐԵԼՈՒ ՄԱՍԻՆ</w:t>
      </w:r>
      <w:r w:rsidRPr="004A34C5">
        <w:rPr>
          <w:rFonts w:ascii="GHEA Grapalat" w:hAnsi="GHEA Grapalat" w:cstheme="minorHAnsi"/>
          <w:lang w:val="af-ZA"/>
        </w:rPr>
        <w:t xml:space="preserve">» ԱՎԱԳԱՆՈՒ </w:t>
      </w:r>
      <w:r>
        <w:rPr>
          <w:rFonts w:ascii="GHEA Grapalat" w:hAnsi="GHEA Grapalat" w:cstheme="minorHAnsi"/>
          <w:lang w:val="af-ZA"/>
        </w:rPr>
        <w:t>ԹԻՎ</w:t>
      </w:r>
      <w:r w:rsidR="00C5306B">
        <w:rPr>
          <w:rFonts w:ascii="GHEA Grapalat" w:hAnsi="GHEA Grapalat" w:cstheme="minorHAnsi"/>
          <w:lang w:val="af-ZA"/>
        </w:rPr>
        <w:t xml:space="preserve"> </w:t>
      </w:r>
      <w:r w:rsidR="00D02B3B">
        <w:rPr>
          <w:rFonts w:ascii="GHEA Grapalat" w:hAnsi="GHEA Grapalat" w:cstheme="minorHAnsi"/>
          <w:lang w:val="af-ZA"/>
        </w:rPr>
        <w:t xml:space="preserve">82 </w:t>
      </w:r>
      <w:r w:rsidRPr="004A34C5">
        <w:rPr>
          <w:rFonts w:ascii="GHEA Grapalat" w:hAnsi="GHEA Grapalat" w:cstheme="minorHAnsi"/>
          <w:lang w:val="af-ZA"/>
        </w:rPr>
        <w:t xml:space="preserve">ՈՐՈՇՄԱՆ </w:t>
      </w:r>
      <w:r>
        <w:rPr>
          <w:rFonts w:ascii="GHEA Grapalat" w:hAnsi="GHEA Grapalat" w:cstheme="minorHAnsi"/>
          <w:lang w:val="af-ZA"/>
        </w:rPr>
        <w:t xml:space="preserve">ՄԵՋ ԼՐԱՑՈՒՄ ԿԱՏԱՐԵԼՈՒ ՄԱՍԻՆ &gt;&gt; ԱՎԱԳԱՆՈՒ ՈՐՈՇՄԱՆ 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="00B575B0"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43766E" w:rsidRDefault="0043766E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theme="minorHAnsi"/>
          <w:sz w:val="24"/>
          <w:szCs w:val="24"/>
          <w:lang w:val="af-ZA"/>
        </w:rPr>
      </w:pPr>
    </w:p>
    <w:p w:rsidR="00B575B0" w:rsidRPr="004A34C5" w:rsidRDefault="0043766E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af-ZA"/>
        </w:rPr>
      </w:pPr>
      <w:r w:rsidRPr="0043766E">
        <w:rPr>
          <w:rFonts w:ascii="GHEA Grapalat" w:hAnsi="GHEA Grapalat" w:cs="Sylfaen"/>
          <w:sz w:val="24"/>
          <w:szCs w:val="24"/>
          <w:lang w:val="hy-AM"/>
        </w:rPr>
        <w:t xml:space="preserve">« </w:t>
      </w:r>
      <w:r>
        <w:rPr>
          <w:rFonts w:ascii="GHEA Grapalat" w:hAnsi="GHEA Grapalat" w:cs="Sylfaen"/>
          <w:sz w:val="24"/>
          <w:szCs w:val="24"/>
          <w:lang w:val="en-US"/>
        </w:rPr>
        <w:t>Մ</w:t>
      </w:r>
      <w:r w:rsidRPr="0043766E">
        <w:rPr>
          <w:rFonts w:ascii="GHEA Grapalat" w:hAnsi="GHEA Grapalat" w:cs="Sylfaen"/>
          <w:sz w:val="24"/>
          <w:szCs w:val="24"/>
          <w:lang w:val="hy-AM"/>
        </w:rPr>
        <w:t xml:space="preserve">եղրի համայնքի սեփականություն հանդիսացող հողամասում գտնվող ինքնակամ կառույցը գնման նախապատվության իրավունքով (ուղղակի վաճառք) </w:t>
      </w:r>
      <w:proofErr w:type="spellStart"/>
      <w:r w:rsidR="00D02B3B">
        <w:rPr>
          <w:rFonts w:ascii="GHEA Grapalat" w:hAnsi="GHEA Grapalat" w:cs="Sylfaen"/>
          <w:sz w:val="24"/>
          <w:szCs w:val="24"/>
          <w:lang w:val="en-US"/>
        </w:rPr>
        <w:t>Զեֆիրա</w:t>
      </w:r>
      <w:proofErr w:type="spellEnd"/>
      <w:r w:rsidR="00D02B3B" w:rsidRPr="00D02B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02B3B">
        <w:rPr>
          <w:rFonts w:ascii="GHEA Grapalat" w:hAnsi="GHEA Grapalat" w:cs="Sylfaen"/>
          <w:sz w:val="24"/>
          <w:szCs w:val="24"/>
          <w:lang w:val="en-US"/>
        </w:rPr>
        <w:t>Լևոնի</w:t>
      </w:r>
      <w:proofErr w:type="spellEnd"/>
      <w:r w:rsidR="00D02B3B" w:rsidRPr="00D02B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02B3B">
        <w:rPr>
          <w:rFonts w:ascii="GHEA Grapalat" w:hAnsi="GHEA Grapalat" w:cs="Sylfaen"/>
          <w:sz w:val="24"/>
          <w:szCs w:val="24"/>
          <w:lang w:val="en-US"/>
        </w:rPr>
        <w:t>Սարգսյանին</w:t>
      </w:r>
      <w:proofErr w:type="spellEnd"/>
      <w:r w:rsidR="00D02B3B" w:rsidRPr="00D02B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3766E">
        <w:rPr>
          <w:rFonts w:ascii="GHEA Grapalat" w:hAnsi="GHEA Grapalat" w:cs="Sylfaen"/>
          <w:sz w:val="24"/>
          <w:szCs w:val="24"/>
          <w:lang w:val="hy-AM"/>
        </w:rPr>
        <w:t>օտարելու մասին» ավագանու թիվ</w:t>
      </w:r>
      <w:r w:rsidR="00C530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2B3B">
        <w:rPr>
          <w:rFonts w:ascii="GHEA Grapalat" w:hAnsi="GHEA Grapalat" w:cs="Sylfaen"/>
          <w:sz w:val="24"/>
          <w:szCs w:val="24"/>
          <w:lang w:val="af-ZA"/>
        </w:rPr>
        <w:t>82</w:t>
      </w:r>
      <w:r w:rsidRPr="0043766E">
        <w:rPr>
          <w:rFonts w:ascii="GHEA Grapalat" w:hAnsi="GHEA Grapalat" w:cs="Sylfaen"/>
          <w:sz w:val="24"/>
          <w:szCs w:val="24"/>
          <w:lang w:val="hy-AM"/>
        </w:rPr>
        <w:t xml:space="preserve"> որոշման մեջ լրացում կատարելու մասին &gt;&gt; </w:t>
      </w:r>
      <w:r>
        <w:rPr>
          <w:rFonts w:ascii="GHEA Grapalat" w:hAnsi="GHEA Grapalat" w:cs="Sylfaen"/>
          <w:sz w:val="24"/>
          <w:szCs w:val="24"/>
          <w:lang w:val="en-US"/>
        </w:rPr>
        <w:t>Մ</w:t>
      </w:r>
      <w:r w:rsidRPr="004A34C5">
        <w:rPr>
          <w:rFonts w:ascii="GHEA Grapalat" w:hAnsi="GHEA Grapalat" w:cs="Sylfaen"/>
          <w:sz w:val="24"/>
          <w:szCs w:val="24"/>
          <w:lang w:val="hy-AM"/>
        </w:rPr>
        <w:t xml:space="preserve">եղրի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համայնքի ավագանու որոշման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այլ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անհրաժեշտություն  չկա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>:</w:t>
      </w:r>
      <w:r w:rsidR="00B575B0"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</w:t>
      </w:r>
      <w:r w:rsid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</w:t>
      </w:r>
      <w:r w:rsidR="00B575B0"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</w:t>
      </w:r>
    </w:p>
    <w:p w:rsidR="0043766E" w:rsidRPr="0043766E" w:rsidRDefault="0043766E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B575B0" w:rsidRPr="004A34C5" w:rsidRDefault="00B575B0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B575B0" w:rsidRPr="004A34C5" w:rsidRDefault="0043766E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376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&lt;&lt; «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EC62BF" w:rsidRPr="00EC62BF">
        <w:rPr>
          <w:rFonts w:ascii="GHEA Grapalat" w:hAnsi="GHEA Grapalat"/>
          <w:bCs/>
          <w:color w:val="000000"/>
          <w:lang w:val="hy-AM"/>
        </w:rPr>
        <w:t xml:space="preserve">ԶԵՖԻՐԱ ԼԵՎՈՆԻ ՍԱՐԳՍՅԱՆԻՆ </w:t>
      </w:r>
      <w:r w:rsidR="00C530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ՕՏԱՐԵԼՈՒ ՄԱՍԻՆ» ԱՎԱԳԱՆՈՒ ԹԻՎ </w:t>
      </w:r>
      <w:r w:rsidR="00EC62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EC62BF" w:rsidRPr="00EC62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4376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ՈՐՈՇՄԱՆ ՄԵՋ ԼՐԱՑՈՒՄ ԿԱՏԱՐԵԼՈՒ ՄԱՍԻՆ &gt;&gt; ԱՎԱԳԱՆՈՒ ՈՐՈՇՄԱՆ  ՆԱԽԱԳԾԻ ԸՆԴՈՒՆՄԱՆ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ԿԱՊԱԿՑՈՒԹՅԱՄԲ ՄԵՂՐԻ ՀԱՄԱՅՆՔԻ ԲՅՈՒՋԵԻ ԵԿԱՄՈՒՏՆԵՐՈՒՄ ԵՎ ԾԱԽՍԵՐՈՒՄ ՍՊԱՍՎԵԼԻՔ ՓՈՓՈԽՈՒԹՅՈՒՆՆԵՐԻ ՄԱՍԻՆ</w:t>
      </w:r>
    </w:p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«ՀՀ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EC62BF" w:rsidRPr="00EC62BF">
        <w:rPr>
          <w:rFonts w:ascii="GHEA Grapalat" w:hAnsi="GHEA Grapalat" w:cstheme="minorHAnsi"/>
          <w:sz w:val="24"/>
          <w:szCs w:val="24"/>
          <w:lang w:val="hy-AM"/>
        </w:rPr>
        <w:t xml:space="preserve">Զեֆիրա Լևոնի Սարգսյանին </w:t>
      </w:r>
      <w:bookmarkStart w:id="0" w:name="_GoBack"/>
      <w:bookmarkEnd w:id="0"/>
      <w:r w:rsidRPr="004A34C5">
        <w:rPr>
          <w:rFonts w:ascii="GHEA Grapalat" w:hAnsi="GHEA Grapalat" w:cstheme="minorHAnsi"/>
          <w:sz w:val="24"/>
          <w:szCs w:val="24"/>
          <w:lang w:val="af-ZA"/>
        </w:rPr>
        <w:t>օտարելու մասին»</w:t>
      </w:r>
      <w:r w:rsidRPr="004A34C5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A34C5">
        <w:rPr>
          <w:rFonts w:ascii="GHEA Grapalat" w:hAnsi="GHEA Grapalat" w:cs="Sylfaen"/>
          <w:sz w:val="24"/>
          <w:szCs w:val="24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</w:t>
      </w:r>
      <w:r w:rsidR="0043766E" w:rsidRPr="0043766E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4A34C5">
        <w:rPr>
          <w:rFonts w:ascii="GHEA Grapalat" w:hAnsi="GHEA Grapalat" w:cs="Sylfaen"/>
          <w:sz w:val="24"/>
          <w:szCs w:val="24"/>
          <w:lang w:val="hy-AM"/>
        </w:rPr>
        <w:t>ծախսերում փոփոխություններ չեն սպասվում:</w:t>
      </w:r>
    </w:p>
    <w:p w:rsidR="00B575B0" w:rsidRPr="004A34C5" w:rsidRDefault="00B575B0" w:rsidP="00B575B0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B575B0" w:rsidRPr="004A34C5" w:rsidRDefault="00B575B0" w:rsidP="00B575B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A34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4A34C5">
        <w:rPr>
          <w:rFonts w:ascii="GHEA Grapalat" w:hAnsi="GHEA Grapalat"/>
          <w:sz w:val="24"/>
          <w:szCs w:val="24"/>
          <w:lang w:val="en-US"/>
        </w:rPr>
        <w:t xml:space="preserve">՝                    Մ. </w:t>
      </w: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Զաքարյան</w:t>
      </w:r>
      <w:proofErr w:type="spellEnd"/>
    </w:p>
    <w:p w:rsidR="00B575B0" w:rsidRPr="004A34C5" w:rsidRDefault="00B575B0" w:rsidP="00B575B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C131C3" w:rsidRDefault="00C131C3"/>
    <w:sectPr w:rsidR="00C131C3" w:rsidSect="004A34C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6"/>
    <w:rsid w:val="0010789D"/>
    <w:rsid w:val="0030043B"/>
    <w:rsid w:val="0043766E"/>
    <w:rsid w:val="004A34C5"/>
    <w:rsid w:val="00566506"/>
    <w:rsid w:val="005E6155"/>
    <w:rsid w:val="00722B56"/>
    <w:rsid w:val="00A5298F"/>
    <w:rsid w:val="00B575B0"/>
    <w:rsid w:val="00C131C3"/>
    <w:rsid w:val="00C5306B"/>
    <w:rsid w:val="00CF28B2"/>
    <w:rsid w:val="00D02B3B"/>
    <w:rsid w:val="00D14DBE"/>
    <w:rsid w:val="00D94D87"/>
    <w:rsid w:val="00DF20CD"/>
    <w:rsid w:val="00E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2019-12-16T10:42:00Z</cp:lastPrinted>
  <dcterms:created xsi:type="dcterms:W3CDTF">2019-12-16T10:44:00Z</dcterms:created>
  <dcterms:modified xsi:type="dcterms:W3CDTF">2019-12-18T11:45:00Z</dcterms:modified>
</cp:coreProperties>
</file>