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4"/>
        <w:gridCol w:w="6266"/>
      </w:tblGrid>
      <w:tr w:rsidR="005E5F67" w:rsidRPr="007248E9" w:rsidTr="005164E4">
        <w:trPr>
          <w:trHeight w:val="416"/>
        </w:trPr>
        <w:tc>
          <w:tcPr>
            <w:tcW w:w="4264" w:type="dxa"/>
          </w:tcPr>
          <w:p w:rsidR="005E5F67" w:rsidRPr="007248E9" w:rsidRDefault="005E5F67" w:rsidP="00034161">
            <w:pPr>
              <w:tabs>
                <w:tab w:val="left" w:pos="9356"/>
              </w:tabs>
              <w:spacing w:before="60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7248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  <w:r w:rsidRPr="007248E9">
              <w:rPr>
                <w:rFonts w:ascii="GHEA Grapalat" w:hAnsi="GHEA Grapalat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6266" w:type="dxa"/>
          </w:tcPr>
          <w:p w:rsidR="005E5F67" w:rsidRPr="00352CC8" w:rsidRDefault="00CA211B" w:rsidP="005342A4">
            <w:pPr>
              <w:tabs>
                <w:tab w:val="left" w:pos="9356"/>
              </w:tabs>
              <w:spacing w:before="60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52CC8">
              <w:rPr>
                <w:rFonts w:ascii="GHEA Grapalat" w:hAnsi="GHEA Grapalat"/>
                <w:b/>
                <w:iCs/>
                <w:sz w:val="24"/>
                <w:szCs w:val="24"/>
              </w:rPr>
              <w:t>&lt;&lt;</w:t>
            </w:r>
            <w:r w:rsidR="005E5F67" w:rsidRPr="00352CC8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Մաքուր </w:t>
            </w:r>
            <w:r w:rsidR="005342A4">
              <w:rPr>
                <w:rFonts w:ascii="GHEA Grapalat" w:hAnsi="GHEA Grapalat"/>
                <w:b/>
                <w:iCs/>
                <w:sz w:val="24"/>
                <w:szCs w:val="24"/>
              </w:rPr>
              <w:t>Հայաստան</w:t>
            </w:r>
            <w:r w:rsidRPr="00352CC8">
              <w:rPr>
                <w:rFonts w:ascii="GHEA Grapalat" w:hAnsi="GHEA Grapalat"/>
                <w:b/>
                <w:iCs/>
                <w:sz w:val="24"/>
                <w:szCs w:val="24"/>
              </w:rPr>
              <w:t>&gt;&gt;</w:t>
            </w:r>
            <w:r w:rsidR="005342A4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- </w:t>
            </w:r>
            <w:r w:rsidR="005E5F67" w:rsidRPr="00352CC8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 </w:t>
            </w:r>
            <w:r w:rsidR="005342A4" w:rsidRPr="00352CC8">
              <w:rPr>
                <w:rFonts w:ascii="GHEA Grapalat" w:hAnsi="GHEA Grapalat"/>
                <w:b/>
                <w:iCs/>
                <w:sz w:val="24"/>
                <w:szCs w:val="24"/>
              </w:rPr>
              <w:t>&lt;&lt;</w:t>
            </w:r>
            <w:r w:rsidR="005342A4" w:rsidRPr="00352CC8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Մաքուր </w:t>
            </w:r>
            <w:r w:rsidR="005342A4">
              <w:rPr>
                <w:rFonts w:ascii="GHEA Grapalat" w:hAnsi="GHEA Grapalat"/>
                <w:b/>
                <w:iCs/>
                <w:sz w:val="24"/>
                <w:szCs w:val="24"/>
              </w:rPr>
              <w:t>Մեղրի</w:t>
            </w:r>
            <w:r w:rsidR="005342A4" w:rsidRPr="00352CC8">
              <w:rPr>
                <w:rFonts w:ascii="GHEA Grapalat" w:hAnsi="GHEA Grapalat"/>
                <w:b/>
                <w:iCs/>
                <w:sz w:val="24"/>
                <w:szCs w:val="24"/>
              </w:rPr>
              <w:t>&gt;&gt;</w:t>
            </w:r>
          </w:p>
        </w:tc>
      </w:tr>
      <w:tr w:rsidR="00352CC8" w:rsidRPr="007248E9" w:rsidTr="005164E4">
        <w:trPr>
          <w:trHeight w:val="416"/>
        </w:trPr>
        <w:tc>
          <w:tcPr>
            <w:tcW w:w="4264" w:type="dxa"/>
          </w:tcPr>
          <w:p w:rsidR="00352CC8" w:rsidRPr="00352CC8" w:rsidRDefault="00352CC8" w:rsidP="00034161">
            <w:pPr>
              <w:tabs>
                <w:tab w:val="left" w:pos="9356"/>
              </w:tabs>
              <w:spacing w:before="6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Մարզը</w:t>
            </w:r>
          </w:p>
        </w:tc>
        <w:tc>
          <w:tcPr>
            <w:tcW w:w="6266" w:type="dxa"/>
          </w:tcPr>
          <w:p w:rsidR="00352CC8" w:rsidRPr="00352CC8" w:rsidRDefault="00352CC8" w:rsidP="00E672B9">
            <w:pPr>
              <w:tabs>
                <w:tab w:val="left" w:pos="9356"/>
              </w:tabs>
              <w:spacing w:before="60"/>
              <w:rPr>
                <w:rFonts w:ascii="GHEA Grapalat" w:hAnsi="GHEA Grapalat"/>
                <w:b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iCs/>
                <w:sz w:val="24"/>
                <w:szCs w:val="24"/>
              </w:rPr>
              <w:t>Սյունիք</w:t>
            </w:r>
          </w:p>
        </w:tc>
      </w:tr>
      <w:tr w:rsidR="00352CC8" w:rsidRPr="007248E9" w:rsidTr="005164E4">
        <w:trPr>
          <w:trHeight w:val="416"/>
        </w:trPr>
        <w:tc>
          <w:tcPr>
            <w:tcW w:w="4264" w:type="dxa"/>
          </w:tcPr>
          <w:p w:rsidR="00352CC8" w:rsidRDefault="00D46D6D" w:rsidP="00034161">
            <w:pPr>
              <w:tabs>
                <w:tab w:val="left" w:pos="9356"/>
              </w:tabs>
              <w:spacing w:before="6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Մասնակից բնակավայրեր</w:t>
            </w:r>
          </w:p>
        </w:tc>
        <w:tc>
          <w:tcPr>
            <w:tcW w:w="6266" w:type="dxa"/>
          </w:tcPr>
          <w:p w:rsidR="00352CC8" w:rsidRDefault="00D46D6D" w:rsidP="00E672B9">
            <w:pPr>
              <w:tabs>
                <w:tab w:val="left" w:pos="9356"/>
              </w:tabs>
              <w:spacing w:before="60"/>
              <w:rPr>
                <w:rFonts w:ascii="GHEA Grapalat" w:hAnsi="GHEA Grapalat"/>
                <w:b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Մեղրի և Ագարակ քաղաքներ, </w:t>
            </w:r>
            <w:r w:rsidRPr="00D46D6D">
              <w:rPr>
                <w:rFonts w:ascii="GHEA Grapalat" w:hAnsi="GHEA Grapalat" w:cs="Arian AMU"/>
                <w:b/>
                <w:color w:val="000000"/>
                <w:sz w:val="24"/>
                <w:szCs w:val="24"/>
                <w:shd w:val="clear" w:color="auto" w:fill="FFFFFF"/>
              </w:rPr>
              <w:t>Ալվանք, Այգեձոր, Գուդեմնիս, Թխկուտ, Լեհվազ, Լիճք, Կարճեւան, Կուրիս, Նռնաձոր, Շվանիձոր, Վահրավար, Վարդանիձոր, Տաշտուն գյուղեր</w:t>
            </w:r>
          </w:p>
        </w:tc>
      </w:tr>
      <w:tr w:rsidR="00D46D6D" w:rsidRPr="000E07A6" w:rsidTr="005164E4">
        <w:trPr>
          <w:trHeight w:val="416"/>
        </w:trPr>
        <w:tc>
          <w:tcPr>
            <w:tcW w:w="4264" w:type="dxa"/>
          </w:tcPr>
          <w:p w:rsidR="00D46D6D" w:rsidRDefault="00D46D6D" w:rsidP="00034161">
            <w:pPr>
              <w:tabs>
                <w:tab w:val="left" w:pos="9356"/>
              </w:tabs>
              <w:spacing w:before="6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Առկա իրավիճակը և պայմանները:</w:t>
            </w:r>
          </w:p>
        </w:tc>
        <w:tc>
          <w:tcPr>
            <w:tcW w:w="6266" w:type="dxa"/>
          </w:tcPr>
          <w:p w:rsidR="00D46D6D" w:rsidRPr="00C41F70" w:rsidRDefault="00D46D6D" w:rsidP="005342A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F3EAF" w:rsidRPr="003913C9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Մեղրի համայնքի առաջնային խնդիրներից է</w:t>
            </w:r>
            <w:r w:rsidR="004F3EAF" w:rsidRPr="00D46D6D">
              <w:rPr>
                <w:rFonts w:ascii="Sylfaen" w:hAnsi="Sylfaen" w:cs="Sylfaen"/>
                <w:b/>
                <w:bCs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համայնքում աղբահանության </w:t>
            </w:r>
            <w:r w:rsidR="004F3EAF" w:rsidRPr="003913C9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ու սանիտարական մաքրման  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աշխատանքների բարելավ</w:t>
            </w:r>
            <w:r w:rsidR="004F3EAF" w:rsidRPr="003913C9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ում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ը և</w:t>
            </w:r>
            <w:r w:rsidR="004F3EAF" w:rsidRPr="003913C9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 այդ համակարգում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F3EAF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1</w:t>
            </w:r>
            <w:r w:rsidR="004F3EAF" w:rsidRPr="003913C9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3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 գյուղական բնակավայրերի ներգրա</w:t>
            </w:r>
            <w:r w:rsidR="004F3EAF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վ</w:t>
            </w:r>
            <w:r w:rsidR="004F3EAF" w:rsidRPr="003913C9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ում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ը։ Գոյացող աղբը թափվում է բնակելի տարածքներում, կուտակվում ձորակներում, գետափերում: Մինչև համայնքի խոշորացումը կանոնավոր աղբահանություն իրականացվել է միայն Ագարակ</w:t>
            </w:r>
            <w:r w:rsidR="000E07A6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0E07A6" w:rsidRPr="000E07A6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և 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 Մեղրի </w:t>
            </w:r>
            <w:r w:rsidR="000E07A6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քաղաք</w:t>
            </w:r>
            <w:r w:rsidR="000E07A6" w:rsidRPr="000E07A6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ներում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, իսկ գյուղերում չի իրականացվել: </w:t>
            </w:r>
            <w:r w:rsidR="004F3EAF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Աղ</w:t>
            </w:r>
            <w:r w:rsidR="004F3EAF" w:rsidRPr="008E171A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բի տեղակայման համար ավագանու որոշմամբ հատկացված </w:t>
            </w:r>
            <w:r w:rsidR="004F3EAF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տարած</w:t>
            </w:r>
            <w:r w:rsidR="004F3EAF" w:rsidRPr="008E171A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քներ կա</w:t>
            </w:r>
            <w:r w:rsidR="004F3EAF" w:rsidRPr="00BE5127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>ն</w:t>
            </w:r>
            <w:r w:rsidR="004F3EAF" w:rsidRPr="008E171A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   միայն Մեղրի և Ագարակ քաղաքներում:</w:t>
            </w:r>
            <w:r w:rsidR="004F3EAF" w:rsidRPr="00D46D6D"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F3EAF" w:rsidRPr="003E4018">
              <w:rPr>
                <w:rFonts w:ascii="Sylfaen" w:hAnsi="Sylfaen"/>
                <w:sz w:val="24"/>
                <w:szCs w:val="24"/>
                <w:lang w:val="hy-AM"/>
              </w:rPr>
              <w:t xml:space="preserve">Հաշվի </w:t>
            </w:r>
            <w:r w:rsidR="004F3EAF">
              <w:rPr>
                <w:rFonts w:ascii="Sylfaen" w:hAnsi="Sylfaen"/>
                <w:sz w:val="24"/>
                <w:szCs w:val="24"/>
                <w:lang w:val="hy-AM"/>
              </w:rPr>
              <w:t>առն</w:t>
            </w:r>
            <w:r w:rsidR="00C41F70" w:rsidRPr="00C41F70"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="004F3EAF" w:rsidRPr="003E4018">
              <w:rPr>
                <w:rFonts w:ascii="Sylfaen" w:hAnsi="Sylfaen"/>
                <w:sz w:val="24"/>
                <w:szCs w:val="24"/>
                <w:lang w:val="hy-AM"/>
              </w:rPr>
              <w:t>լով ԻԻՀ-ի</w:t>
            </w:r>
            <w:r w:rsidR="004F3EAF">
              <w:rPr>
                <w:rFonts w:ascii="Sylfaen" w:hAnsi="Sylfaen"/>
                <w:sz w:val="24"/>
                <w:szCs w:val="24"/>
                <w:lang w:val="hy-AM"/>
              </w:rPr>
              <w:t>ն սահմանակից լինելը և զբոսոշրջի</w:t>
            </w:r>
            <w:r w:rsidR="005342A4" w:rsidRPr="005342A4">
              <w:rPr>
                <w:rFonts w:ascii="Sylfaen" w:hAnsi="Sylfaen"/>
                <w:sz w:val="24"/>
                <w:szCs w:val="24"/>
                <w:lang w:val="hy-AM"/>
              </w:rPr>
              <w:t>կ</w:t>
            </w:r>
            <w:r w:rsidR="004F3EAF">
              <w:rPr>
                <w:rFonts w:ascii="Sylfaen" w:hAnsi="Sylfaen"/>
                <w:sz w:val="24"/>
                <w:szCs w:val="24"/>
                <w:lang w:val="hy-AM"/>
              </w:rPr>
              <w:t>ների հոսք</w:t>
            </w:r>
            <w:r w:rsidR="004F3EAF" w:rsidRPr="000608A8"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  <w:r w:rsidR="004F3EAF">
              <w:rPr>
                <w:rFonts w:ascii="Sylfaen" w:hAnsi="Sylfaen"/>
                <w:sz w:val="24"/>
                <w:szCs w:val="24"/>
                <w:lang w:val="hy-AM"/>
              </w:rPr>
              <w:t>, առաջնային է դառնում Մ2 միջպետական ճանապարհի</w:t>
            </w:r>
            <w:r w:rsidR="005342A4" w:rsidRPr="005342A4">
              <w:rPr>
                <w:rFonts w:ascii="Sylfaen" w:hAnsi="Sylfaen"/>
                <w:sz w:val="24"/>
                <w:szCs w:val="24"/>
                <w:lang w:val="hy-AM"/>
              </w:rPr>
              <w:t xml:space="preserve"> և </w:t>
            </w:r>
            <w:r w:rsidR="005342A4">
              <w:rPr>
                <w:rFonts w:ascii="Sylfaen" w:hAnsi="Sylfaen"/>
                <w:sz w:val="24"/>
                <w:szCs w:val="24"/>
                <w:lang w:val="hy-AM"/>
              </w:rPr>
              <w:t>հարակ</w:t>
            </w:r>
            <w:r w:rsidR="005342A4" w:rsidRPr="005342A4">
              <w:rPr>
                <w:rFonts w:ascii="Sylfaen" w:hAnsi="Sylfaen"/>
                <w:sz w:val="24"/>
                <w:szCs w:val="24"/>
                <w:lang w:val="hy-AM"/>
              </w:rPr>
              <w:t xml:space="preserve">ից տարածքների  </w:t>
            </w:r>
            <w:r w:rsidR="004F3EA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342A4">
              <w:rPr>
                <w:rFonts w:ascii="Sylfaen" w:hAnsi="Sylfaen"/>
                <w:sz w:val="24"/>
                <w:szCs w:val="24"/>
                <w:lang w:val="hy-AM"/>
              </w:rPr>
              <w:t>սպասարկ</w:t>
            </w:r>
            <w:r w:rsidR="005342A4" w:rsidRPr="005342A4">
              <w:rPr>
                <w:rFonts w:ascii="Sylfaen" w:hAnsi="Sylfaen"/>
                <w:sz w:val="24"/>
                <w:szCs w:val="24"/>
                <w:lang w:val="hy-AM"/>
              </w:rPr>
              <w:t>ումը</w:t>
            </w:r>
          </w:p>
          <w:p w:rsidR="005342A4" w:rsidRPr="00C41F70" w:rsidRDefault="005342A4" w:rsidP="00C41F70">
            <w:pPr>
              <w:jc w:val="both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C41F70">
              <w:rPr>
                <w:rFonts w:ascii="Sylfaen" w:hAnsi="Sylfaen"/>
                <w:sz w:val="24"/>
                <w:szCs w:val="24"/>
                <w:lang w:val="hy-AM"/>
              </w:rPr>
              <w:t xml:space="preserve">Հաշվի առնելով վերոգրյալը </w:t>
            </w:r>
            <w:r w:rsidRPr="00C41F70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&lt;&lt;</w:t>
            </w:r>
            <w:r w:rsidRPr="005342A4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Մաքուր </w:t>
            </w:r>
            <w:r w:rsidRPr="00C41F7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Հայաստան&gt;&gt;</w:t>
            </w:r>
            <w:r w:rsidR="00C41F70" w:rsidRPr="00C41F7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ծրագրի շրջանակներում</w:t>
            </w:r>
            <w:r w:rsidRPr="00C41F7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41F70" w:rsidRPr="00C41F70">
              <w:rPr>
                <w:rFonts w:ascii="Sylfaen" w:hAnsi="Sylfaen"/>
                <w:sz w:val="24"/>
                <w:szCs w:val="24"/>
                <w:lang w:val="hy-AM"/>
              </w:rPr>
              <w:t>մշակվել է</w:t>
            </w:r>
            <w:r w:rsidR="00C41F70" w:rsidRPr="00C41F7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41F70" w:rsidRPr="00C41F70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&lt;&lt;</w:t>
            </w:r>
            <w:r w:rsidR="00C41F70" w:rsidRPr="005342A4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Մաքուր </w:t>
            </w:r>
            <w:r w:rsidR="00C41F70" w:rsidRPr="00C41F7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Մեղրի&gt;&gt; </w:t>
            </w:r>
            <w:r w:rsidRPr="00C41F7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41F70" w:rsidRPr="00C41F7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ծրագիրը </w:t>
            </w:r>
            <w:r w:rsidRPr="00C41F7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հետևյալ փուլերով </w:t>
            </w:r>
            <w:r w:rsidRPr="00C41F70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CA3F81" w:rsidRPr="000E07A6" w:rsidTr="005164E4">
        <w:trPr>
          <w:trHeight w:val="900"/>
        </w:trPr>
        <w:tc>
          <w:tcPr>
            <w:tcW w:w="4264" w:type="dxa"/>
          </w:tcPr>
          <w:p w:rsidR="00CA3F81" w:rsidRPr="007248E9" w:rsidRDefault="00CA3F81" w:rsidP="00034161">
            <w:pPr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248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</w:rPr>
              <w:t xml:space="preserve">ՓՈՒԼ I </w:t>
            </w:r>
          </w:p>
          <w:p w:rsidR="00CA3F81" w:rsidRPr="007248E9" w:rsidRDefault="00CA3F81" w:rsidP="00034161">
            <w:pPr>
              <w:tabs>
                <w:tab w:val="left" w:pos="9356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CA3F81" w:rsidRPr="007248E9" w:rsidRDefault="00CA3F81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A3F81" w:rsidRPr="007248E9" w:rsidRDefault="00CA3F81" w:rsidP="00395D86">
            <w:pPr>
              <w:pStyle w:val="a3"/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Մ2 ճանապարհի </w:t>
            </w:r>
            <w:r w:rsidR="00CA211B" w:rsidRPr="00CA211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Մեղրիի վարչական սահմանները ըմդգրկող 43 կմ հատվածի 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մաքրում, ճամփեզրերի բարեկարգում </w:t>
            </w:r>
          </w:p>
          <w:p w:rsidR="00CA3F81" w:rsidRPr="007248E9" w:rsidRDefault="00CA3F81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F10EB" w:rsidRPr="00CA211B" w:rsidTr="005164E4">
        <w:trPr>
          <w:trHeight w:val="630"/>
        </w:trPr>
        <w:tc>
          <w:tcPr>
            <w:tcW w:w="4264" w:type="dxa"/>
            <w:vMerge w:val="restart"/>
          </w:tcPr>
          <w:p w:rsidR="008F10EB" w:rsidRPr="007248E9" w:rsidRDefault="008F10EB" w:rsidP="00034161">
            <w:pPr>
              <w:tabs>
                <w:tab w:val="left" w:pos="9356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10EB" w:rsidRPr="007248E9" w:rsidRDefault="008F10EB" w:rsidP="00034161">
            <w:pPr>
              <w:tabs>
                <w:tab w:val="left" w:pos="9356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10EB" w:rsidRPr="007248E9" w:rsidRDefault="008F10EB" w:rsidP="00034161">
            <w:pPr>
              <w:tabs>
                <w:tab w:val="left" w:pos="9356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10EB" w:rsidRPr="007248E9" w:rsidRDefault="008F10EB" w:rsidP="00034161">
            <w:pPr>
              <w:tabs>
                <w:tab w:val="left" w:pos="9356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10EB" w:rsidRPr="007248E9" w:rsidRDefault="008F10EB" w:rsidP="00034161">
            <w:pPr>
              <w:tabs>
                <w:tab w:val="left" w:pos="9356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Իրան</w:t>
            </w:r>
            <w:r w:rsidRPr="007248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- Հայաստան սահմանին հարող տարածքի բարեկարգում</w:t>
            </w:r>
          </w:p>
        </w:tc>
        <w:tc>
          <w:tcPr>
            <w:tcW w:w="6266" w:type="dxa"/>
          </w:tcPr>
          <w:p w:rsidR="008F10EB" w:rsidRPr="007248E9" w:rsidRDefault="00E672B9" w:rsidP="00034161">
            <w:pPr>
              <w:tabs>
                <w:tab w:val="left" w:pos="9356"/>
              </w:tabs>
              <w:ind w:left="36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1  </w:t>
            </w:r>
            <w:r w:rsidR="008F10EB"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Գործողությ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ան</w:t>
            </w:r>
            <w:r w:rsidR="008F10EB"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նկարագրություն </w:t>
            </w:r>
          </w:p>
          <w:p w:rsidR="008F10EB" w:rsidRPr="007248E9" w:rsidRDefault="008F10EB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8F10EB" w:rsidRPr="000E07A6" w:rsidTr="005164E4">
        <w:trPr>
          <w:trHeight w:val="1515"/>
        </w:trPr>
        <w:tc>
          <w:tcPr>
            <w:tcW w:w="4264" w:type="dxa"/>
            <w:vMerge/>
          </w:tcPr>
          <w:p w:rsidR="008F10EB" w:rsidRPr="007248E9" w:rsidRDefault="008F10EB" w:rsidP="00034161">
            <w:pPr>
              <w:tabs>
                <w:tab w:val="left" w:pos="9356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A132D6" w:rsidRPr="00A132D6" w:rsidRDefault="008F10EB" w:rsidP="00CA211B">
            <w:pPr>
              <w:pStyle w:val="a3"/>
              <w:numPr>
                <w:ilvl w:val="0"/>
                <w:numId w:val="25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Իրան-Հայաստան </w:t>
            </w:r>
            <w:r w:rsidR="000E07A6" w:rsidRPr="000E07A6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>ահմանին հարող տարածքի բարեկարգում, մաքրման աշխատանքներ</w:t>
            </w:r>
            <w:r w:rsidR="00CA211B" w:rsidRPr="00CA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A132D6" w:rsidRPr="00A132D6" w:rsidRDefault="008F10EB" w:rsidP="00CA211B">
            <w:pPr>
              <w:pStyle w:val="a3"/>
              <w:numPr>
                <w:ilvl w:val="0"/>
                <w:numId w:val="25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Մ2 ճանապարհի</w:t>
            </w:r>
            <w:r w:rsidR="00CD226F" w:rsidRPr="00CD226F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F528C" w:rsidRPr="004F52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մաքսակետից մինչև Մեղրիի տարածաշրջանային հիվանդանոցի հարող </w:t>
            </w:r>
            <w:r w:rsidR="00CD226F" w:rsidRPr="00CD226F">
              <w:rPr>
                <w:rFonts w:ascii="GHEA Grapalat" w:hAnsi="GHEA Grapalat" w:cs="Sylfaen"/>
                <w:sz w:val="24"/>
                <w:szCs w:val="24"/>
                <w:lang w:val="hy-AM"/>
              </w:rPr>
              <w:t>հատվածի</w:t>
            </w:r>
            <w:r w:rsidR="004F528C" w:rsidRPr="004F52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մայթեզրերի բարեկարգում, </w:t>
            </w:r>
          </w:p>
          <w:p w:rsidR="004B7A36" w:rsidRPr="00317D6C" w:rsidRDefault="008F10EB" w:rsidP="00CA211B">
            <w:pPr>
              <w:pStyle w:val="a3"/>
              <w:numPr>
                <w:ilvl w:val="0"/>
                <w:numId w:val="25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>աղբամանների տեղադրում, հողակույտերի հավաքում:</w:t>
            </w:r>
          </w:p>
          <w:p w:rsidR="00317D6C" w:rsidRPr="000C2D0D" w:rsidRDefault="00317D6C" w:rsidP="00317D6C">
            <w:pPr>
              <w:pStyle w:val="a3"/>
              <w:numPr>
                <w:ilvl w:val="0"/>
                <w:numId w:val="25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7D6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Ճանապարհին հարակից տրանսպորտային սպասարկման կետերում ( բենզա և  գազալցակայաններ ավտոսպասարկման կետեր) տրանսպորտային միջոցից հասանելի </w:t>
            </w:r>
            <w:r w:rsidRPr="00317D6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աղբամանների տեղադրում</w:t>
            </w:r>
          </w:p>
          <w:p w:rsidR="000C2D0D" w:rsidRPr="005342A4" w:rsidRDefault="002E280F" w:rsidP="00317D6C">
            <w:pPr>
              <w:pStyle w:val="a3"/>
              <w:numPr>
                <w:ilvl w:val="0"/>
                <w:numId w:val="25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42A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Տեղադրված ապօրինի </w:t>
            </w:r>
            <w:r w:rsidR="005342A4" w:rsidRPr="005342A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տաղավարների </w:t>
            </w:r>
            <w:r w:rsidRPr="005342A4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ապամոնտաժում տարածքի բարեկարգում </w:t>
            </w:r>
          </w:p>
          <w:p w:rsidR="00317D6C" w:rsidRPr="005342A4" w:rsidRDefault="00317D6C" w:rsidP="00317D6C">
            <w:pPr>
              <w:pStyle w:val="a3"/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7315" w:rsidRPr="004F528C" w:rsidRDefault="00547315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C1AD5" w:rsidRPr="007248E9" w:rsidRDefault="005C1AD5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5C1AD5" w:rsidRPr="005C1AD5" w:rsidTr="005164E4">
        <w:trPr>
          <w:trHeight w:val="2025"/>
        </w:trPr>
        <w:tc>
          <w:tcPr>
            <w:tcW w:w="4264" w:type="dxa"/>
          </w:tcPr>
          <w:p w:rsidR="005C1AD5" w:rsidRPr="007248E9" w:rsidRDefault="005C1AD5" w:rsidP="005C1AD5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Ներգրավված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տեխնիկա</w:t>
            </w:r>
            <w:r w:rsidRPr="007248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C1AD5" w:rsidRPr="007248E9" w:rsidRDefault="005C1AD5" w:rsidP="00034161">
            <w:pPr>
              <w:tabs>
                <w:tab w:val="left" w:pos="9356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C1AD5" w:rsidRDefault="005C1AD5" w:rsidP="005C1AD5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C1AD5" w:rsidRPr="007248E9" w:rsidRDefault="005C1AD5" w:rsidP="005C1AD5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>Աղբատար</w:t>
            </w:r>
            <w:r w:rsidR="00CA211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- 2 </w:t>
            </w:r>
            <w:r w:rsidR="005342A4">
              <w:rPr>
                <w:rFonts w:ascii="GHEA Grapalat" w:hAnsi="GHEA Grapalat" w:cs="Sylfaen"/>
                <w:sz w:val="24"/>
                <w:szCs w:val="24"/>
              </w:rPr>
              <w:t>միավոր</w:t>
            </w:r>
          </w:p>
          <w:p w:rsidR="005C1AD5" w:rsidRPr="00CA211B" w:rsidRDefault="005C1AD5" w:rsidP="005C1AD5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ինքնաթափ </w:t>
            </w:r>
            <w:r w:rsidR="00CA211B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-3 </w:t>
            </w:r>
            <w:r w:rsidR="005342A4">
              <w:rPr>
                <w:rFonts w:ascii="GHEA Grapalat" w:hAnsi="GHEA Grapalat" w:cs="Sylfaen"/>
                <w:sz w:val="24"/>
                <w:szCs w:val="24"/>
              </w:rPr>
              <w:t>միավոր</w:t>
            </w:r>
          </w:p>
          <w:p w:rsidR="00CA211B" w:rsidRPr="00CA211B" w:rsidRDefault="00CA211B" w:rsidP="005C1AD5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Գրեիդեր – 1 </w:t>
            </w:r>
            <w:r w:rsidR="005342A4">
              <w:rPr>
                <w:rFonts w:ascii="GHEA Grapalat" w:hAnsi="GHEA Grapalat" w:cs="Sylfaen"/>
                <w:sz w:val="24"/>
                <w:szCs w:val="24"/>
              </w:rPr>
              <w:t>միավոր</w:t>
            </w:r>
          </w:p>
          <w:p w:rsidR="00CA211B" w:rsidRPr="00CA211B" w:rsidRDefault="00CA211B" w:rsidP="005C1AD5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Ամբարձիչ – 2 </w:t>
            </w:r>
            <w:r w:rsidR="005342A4">
              <w:rPr>
                <w:rFonts w:ascii="GHEA Grapalat" w:hAnsi="GHEA Grapalat" w:cs="Sylfaen"/>
                <w:sz w:val="24"/>
                <w:szCs w:val="24"/>
              </w:rPr>
              <w:t>միավոր</w:t>
            </w:r>
          </w:p>
          <w:p w:rsidR="00CA211B" w:rsidRPr="007248E9" w:rsidRDefault="00CA211B" w:rsidP="005C1AD5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Ջրցան մեքենա -  1 </w:t>
            </w:r>
            <w:r w:rsidR="005342A4">
              <w:rPr>
                <w:rFonts w:ascii="GHEA Grapalat" w:hAnsi="GHEA Grapalat" w:cs="Sylfaen"/>
                <w:sz w:val="24"/>
                <w:szCs w:val="24"/>
              </w:rPr>
              <w:t>միավոր</w:t>
            </w:r>
          </w:p>
          <w:p w:rsidR="005C1AD5" w:rsidRPr="007248E9" w:rsidRDefault="005C1AD5" w:rsidP="00034161">
            <w:pPr>
              <w:pStyle w:val="a3"/>
              <w:tabs>
                <w:tab w:val="left" w:pos="9356"/>
              </w:tabs>
              <w:ind w:left="60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4B7A36" w:rsidRPr="000E07A6" w:rsidTr="005164E4">
        <w:trPr>
          <w:trHeight w:val="1119"/>
        </w:trPr>
        <w:tc>
          <w:tcPr>
            <w:tcW w:w="4264" w:type="dxa"/>
          </w:tcPr>
          <w:p w:rsidR="004B7A36" w:rsidRPr="007248E9" w:rsidRDefault="004B7A36" w:rsidP="00034161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B7A36" w:rsidRPr="00E672B9" w:rsidRDefault="004B7A36" w:rsidP="00034161">
            <w:pPr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E672B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Ներգրավված մարմիններ </w:t>
            </w:r>
          </w:p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4B7A36" w:rsidRPr="002E280F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</w:rPr>
            </w:pPr>
          </w:p>
          <w:p w:rsidR="00B07AD2" w:rsidRPr="007248E9" w:rsidRDefault="00B07AD2" w:rsidP="00395D86">
            <w:pPr>
              <w:pStyle w:val="a3"/>
              <w:numPr>
                <w:ilvl w:val="0"/>
                <w:numId w:val="19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Calibri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7248E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&lt;&lt;Մեղրի բնակարանային կոմունալ տնտեսություն և բարեկարգում &gt;&gt; ՀՈԱԿ-ի աշխատակիցներ</w:t>
            </w:r>
          </w:p>
          <w:p w:rsidR="00B07AD2" w:rsidRPr="007248E9" w:rsidRDefault="00E16393" w:rsidP="00395D86">
            <w:pPr>
              <w:pStyle w:val="a3"/>
              <w:numPr>
                <w:ilvl w:val="0"/>
                <w:numId w:val="19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639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ՌԴ ԱԴՎ </w:t>
            </w:r>
            <w:r w:rsidRPr="000E07A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2393 զորամասի</w:t>
            </w:r>
            <w:r w:rsidR="000E07A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0E07A6" w:rsidRPr="000E07A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-ին</w:t>
            </w:r>
            <w:r w:rsidRPr="00E1639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ուղեկալի անձնակազմ</w:t>
            </w:r>
          </w:p>
          <w:p w:rsidR="004B7A36" w:rsidRPr="005164E4" w:rsidRDefault="00B07AD2" w:rsidP="00395D86">
            <w:pPr>
              <w:pStyle w:val="a3"/>
              <w:numPr>
                <w:ilvl w:val="0"/>
                <w:numId w:val="19"/>
              </w:numPr>
              <w:tabs>
                <w:tab w:val="left" w:pos="9356"/>
              </w:tabs>
              <w:jc w:val="both"/>
              <w:rPr>
                <w:rStyle w:val="a9"/>
                <w:rFonts w:ascii="GHEA Grapalat" w:hAnsi="GHEA Grapalat" w:cs="Sylfaen"/>
                <w:i w:val="0"/>
                <w:iCs w:val="0"/>
                <w:sz w:val="24"/>
                <w:szCs w:val="24"/>
                <w:lang w:val="hy-AM"/>
              </w:rPr>
            </w:pPr>
            <w:r w:rsidRPr="00034161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Սյունիքի</w:t>
            </w:r>
            <w:r w:rsidR="002E280F" w:rsidRPr="002E280F">
              <w:rPr>
                <w:rStyle w:val="a9"/>
                <w:rFonts w:ascii="GHEA Grapalat" w:hAnsi="GHEA Grapalat" w:cs="Aria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34161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տարածաշրջանային</w:t>
            </w:r>
            <w:r w:rsidRPr="00034161">
              <w:rPr>
                <w:rStyle w:val="a9"/>
                <w:rFonts w:ascii="GHEA Grapalat" w:hAnsi="GHEA Grapalat" w:cs="Aria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34161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մաքսատան </w:t>
            </w:r>
            <w:r w:rsidRPr="00034161">
              <w:rPr>
                <w:rStyle w:val="apple-converted-space"/>
                <w:rFonts w:ascii="Calibri" w:hAnsi="Calibri" w:cs="Calibri"/>
                <w:color w:val="545454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034161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Մեղրիի</w:t>
            </w:r>
            <w:r w:rsidRPr="00034161">
              <w:rPr>
                <w:rStyle w:val="a9"/>
                <w:rFonts w:ascii="GHEA Grapalat" w:hAnsi="GHEA Grapalat" w:cs="Aria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34161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մաքսային</w:t>
            </w:r>
            <w:r w:rsidRPr="00034161">
              <w:rPr>
                <w:rStyle w:val="a9"/>
                <w:rFonts w:ascii="GHEA Grapalat" w:hAnsi="GHEA Grapalat" w:cs="Aria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34161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կետի աշխատակազմ</w:t>
            </w:r>
          </w:p>
          <w:p w:rsidR="005164E4" w:rsidRPr="009F052C" w:rsidRDefault="005164E4" w:rsidP="00395D86">
            <w:pPr>
              <w:pStyle w:val="a3"/>
              <w:numPr>
                <w:ilvl w:val="0"/>
                <w:numId w:val="19"/>
              </w:numPr>
              <w:tabs>
                <w:tab w:val="left" w:pos="9356"/>
              </w:tabs>
              <w:jc w:val="both"/>
              <w:rPr>
                <w:rStyle w:val="a9"/>
                <w:rFonts w:ascii="GHEA Grapalat" w:hAnsi="GHEA Grapalat" w:cs="Sylfaen"/>
                <w:i w:val="0"/>
                <w:iCs w:val="0"/>
                <w:sz w:val="24"/>
                <w:szCs w:val="24"/>
                <w:lang w:val="hy-AM"/>
              </w:rPr>
            </w:pPr>
            <w:r w:rsidRPr="00E16393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ՀՀ ՊՆ </w:t>
            </w:r>
            <w:r w:rsidR="00E16393" w:rsidRPr="00E16393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Մեղրիի </w:t>
            </w:r>
            <w:r w:rsidRPr="00E16393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 զորամասի անձնակազմ</w:t>
            </w:r>
          </w:p>
          <w:p w:rsidR="00395D86" w:rsidRPr="007248E9" w:rsidRDefault="00395D86" w:rsidP="00395D86">
            <w:pPr>
              <w:pStyle w:val="a3"/>
              <w:numPr>
                <w:ilvl w:val="0"/>
                <w:numId w:val="19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«Մեղրու ճանապարհների շահագործման եւ շինարարության ձեռնարկություն» (ՃՇՇՁ) ՍՊԸ-ի աշխատակիցներ</w:t>
            </w:r>
          </w:p>
          <w:p w:rsidR="009F052C" w:rsidRPr="00034161" w:rsidRDefault="009F052C" w:rsidP="00395D86">
            <w:pPr>
              <w:pStyle w:val="a3"/>
              <w:tabs>
                <w:tab w:val="left" w:pos="9356"/>
              </w:tabs>
              <w:ind w:left="144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4B7A36" w:rsidRPr="007248E9" w:rsidTr="005164E4">
        <w:trPr>
          <w:trHeight w:val="1507"/>
        </w:trPr>
        <w:tc>
          <w:tcPr>
            <w:tcW w:w="4264" w:type="dxa"/>
          </w:tcPr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b/>
                <w:sz w:val="24"/>
                <w:szCs w:val="24"/>
              </w:rPr>
              <w:t>ՓՈՒԼ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</w:rPr>
              <w:t xml:space="preserve"> I  </w:t>
            </w:r>
          </w:p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B7A36" w:rsidRPr="007248E9" w:rsidRDefault="004B7A36" w:rsidP="00395D86">
            <w:pPr>
              <w:pStyle w:val="a3"/>
              <w:numPr>
                <w:ilvl w:val="0"/>
                <w:numId w:val="34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&lt;&lt;</w:t>
            </w:r>
            <w:r w:rsidRPr="007248E9">
              <w:rPr>
                <w:rStyle w:val="a9"/>
                <w:rFonts w:ascii="GHEA Grapalat" w:hAnsi="GHEA Grapalat" w:cs="Sylfae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Մեղրու</w:t>
            </w:r>
            <w:r w:rsidRPr="007248E9">
              <w:rPr>
                <w:rStyle w:val="apple-converted-space"/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տարածաշրջանային</w:t>
            </w:r>
            <w:r w:rsidRPr="007248E9">
              <w:rPr>
                <w:rStyle w:val="apple-converted-space"/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Style w:val="a9"/>
                <w:rFonts w:ascii="GHEA Grapalat" w:hAnsi="GHEA Grapalat" w:cs="Sylfae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բժշկական</w:t>
            </w:r>
            <w:r w:rsidRPr="007248E9">
              <w:rPr>
                <w:rStyle w:val="a9"/>
                <w:rFonts w:ascii="GHEA Grapalat" w:hAnsi="GHEA Grapalat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Style w:val="a9"/>
                <w:rFonts w:ascii="GHEA Grapalat" w:hAnsi="GHEA Grapalat" w:cs="Sylfae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կենտրոն</w:t>
            </w: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&gt;&gt; </w:t>
            </w:r>
            <w:r w:rsidRPr="007248E9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ՓԲԸ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–ից  Մեղրի </w:t>
            </w:r>
            <w:r w:rsidR="00E16393">
              <w:rPr>
                <w:rFonts w:ascii="GHEA Grapalat" w:hAnsi="GHEA Grapalat" w:cs="Sylfaen"/>
                <w:b/>
                <w:sz w:val="24"/>
                <w:szCs w:val="24"/>
              </w:rPr>
              <w:t>քաղա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քի սահմանների</w:t>
            </w:r>
            <w:r w:rsidR="00C41F70">
              <w:rPr>
                <w:rFonts w:ascii="GHEA Grapalat" w:hAnsi="GHEA Grapalat" w:cs="Sylfaen"/>
                <w:b/>
                <w:sz w:val="24"/>
                <w:szCs w:val="24"/>
              </w:rPr>
              <w:t>ն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հարող տարածքի բարեկարգում </w:t>
            </w:r>
          </w:p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4B7A36" w:rsidRPr="007248E9" w:rsidTr="005164E4">
        <w:trPr>
          <w:trHeight w:val="630"/>
        </w:trPr>
        <w:tc>
          <w:tcPr>
            <w:tcW w:w="4264" w:type="dxa"/>
            <w:vMerge w:val="restart"/>
          </w:tcPr>
          <w:p w:rsidR="004B7A36" w:rsidRPr="007248E9" w:rsidRDefault="004B7A36" w:rsidP="00034161">
            <w:pPr>
              <w:pStyle w:val="a3"/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&lt;&lt;</w:t>
            </w:r>
            <w:r w:rsidRPr="007248E9">
              <w:rPr>
                <w:rStyle w:val="a9"/>
                <w:rFonts w:ascii="GHEA Grapalat" w:hAnsi="GHEA Grapalat" w:cs="Sylfae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Մեղրու</w:t>
            </w:r>
            <w:r w:rsidRPr="007248E9">
              <w:rPr>
                <w:rStyle w:val="apple-converted-space"/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տարածաշրջանային</w:t>
            </w:r>
            <w:r w:rsidRPr="007248E9">
              <w:rPr>
                <w:rStyle w:val="apple-converted-space"/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Style w:val="a9"/>
                <w:rFonts w:ascii="GHEA Grapalat" w:hAnsi="GHEA Grapalat" w:cs="Sylfae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բժշկական</w:t>
            </w:r>
            <w:r w:rsidRPr="007248E9">
              <w:rPr>
                <w:rStyle w:val="a9"/>
                <w:rFonts w:ascii="GHEA Grapalat" w:hAnsi="GHEA Grapalat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Style w:val="a9"/>
                <w:rFonts w:ascii="GHEA Grapalat" w:hAnsi="GHEA Grapalat" w:cs="Sylfae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կենտրոն</w:t>
            </w: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&gt;&gt; </w:t>
            </w:r>
            <w:r w:rsidRPr="007248E9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ՓԲԸ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–ից  Մեղրի </w:t>
            </w:r>
            <w:r w:rsidR="00E16393">
              <w:rPr>
                <w:rFonts w:ascii="GHEA Grapalat" w:hAnsi="GHEA Grapalat" w:cs="Sylfaen"/>
                <w:b/>
                <w:sz w:val="24"/>
                <w:szCs w:val="24"/>
              </w:rPr>
              <w:t>քաղա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քի սահմանների</w:t>
            </w:r>
            <w:r w:rsidR="00C41F70">
              <w:rPr>
                <w:rFonts w:ascii="GHEA Grapalat" w:hAnsi="GHEA Grapalat" w:cs="Sylfaen"/>
                <w:b/>
                <w:sz w:val="24"/>
                <w:szCs w:val="24"/>
              </w:rPr>
              <w:t>ն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հարող տարածքի բարեկարգում </w:t>
            </w:r>
          </w:p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4B7A36" w:rsidRPr="007248E9" w:rsidRDefault="004B7A36" w:rsidP="00C41F70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41F70">
              <w:rPr>
                <w:rFonts w:ascii="GHEA Grapalat" w:hAnsi="GHEA Grapalat" w:cs="Sylfaen"/>
                <w:sz w:val="24"/>
                <w:szCs w:val="24"/>
              </w:rPr>
              <w:t xml:space="preserve">2 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Գործողությ</w:t>
            </w:r>
            <w:r w:rsidR="00C41F70">
              <w:rPr>
                <w:rFonts w:ascii="GHEA Grapalat" w:hAnsi="GHEA Grapalat" w:cs="Sylfaen"/>
                <w:b/>
                <w:sz w:val="24"/>
                <w:szCs w:val="24"/>
              </w:rPr>
              <w:t>ան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նկարագրություն</w:t>
            </w:r>
          </w:p>
        </w:tc>
      </w:tr>
      <w:tr w:rsidR="004B7A36" w:rsidRPr="00E672B9" w:rsidTr="005164E4">
        <w:trPr>
          <w:trHeight w:val="2580"/>
        </w:trPr>
        <w:tc>
          <w:tcPr>
            <w:tcW w:w="4264" w:type="dxa"/>
            <w:vMerge/>
          </w:tcPr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6266" w:type="dxa"/>
          </w:tcPr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B7A36" w:rsidRPr="00E672B9" w:rsidRDefault="00E672B9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672B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</w:t>
            </w:r>
            <w:r w:rsidR="004B7A36" w:rsidRPr="00E672B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="00A132D6" w:rsidRPr="00E672B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գործողության</w:t>
            </w:r>
            <w:r w:rsidR="004B7A36" w:rsidRPr="00E672B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E37415" w:rsidRPr="00E672B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շրջանակ</w:t>
            </w:r>
            <w:r w:rsidR="004B7A36" w:rsidRPr="00E672B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ներում նախատեսվում է </w:t>
            </w:r>
          </w:p>
          <w:p w:rsidR="00E672B9" w:rsidRPr="00E672B9" w:rsidRDefault="004B7A36" w:rsidP="00E672B9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7248E9">
              <w:rPr>
                <w:rFonts w:ascii="GHEA Grapalat" w:hAnsi="GHEA Grapalat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&lt;&lt;</w:t>
            </w:r>
            <w:r w:rsidRPr="007248E9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Մեղրու</w:t>
            </w:r>
            <w:r w:rsidRPr="007248E9">
              <w:rPr>
                <w:rStyle w:val="apple-converted-space"/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տարածաշրջանային</w:t>
            </w:r>
            <w:r w:rsidRPr="007248E9">
              <w:rPr>
                <w:rStyle w:val="apple-converted-space"/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բժշկական</w:t>
            </w:r>
            <w:r w:rsidRPr="007248E9">
              <w:rPr>
                <w:rStyle w:val="a9"/>
                <w:rFonts w:ascii="GHEA Grapalat" w:hAnsi="GHEA Grapalat" w:cs="Aria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կենտրոն</w:t>
            </w:r>
            <w:r w:rsidRPr="007248E9">
              <w:rPr>
                <w:rFonts w:ascii="GHEA Grapalat" w:hAnsi="GHEA Grapalat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&gt;&gt;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ՓԲԸ</w:t>
            </w: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–ից  </w:t>
            </w:r>
            <w:r w:rsidR="00546EA6" w:rsidRPr="00546EA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մինչև </w:t>
            </w: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Մեղրի համայնքի վարչական սահմանների </w:t>
            </w:r>
            <w:r w:rsidR="00516110" w:rsidRPr="005161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ընդգրկող </w:t>
            </w: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տարածքի բարեկարգում , մաքրման աշխատանքներ, կ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ենցաղային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շինարարական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աղբի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մեքենայացված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հավաքում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տեղափոխում,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ճամփեզրերի հարթեցում, մաքրում հողակույտերից:</w:t>
            </w:r>
          </w:p>
          <w:p w:rsidR="00E37415" w:rsidRPr="009F052C" w:rsidRDefault="00E37415" w:rsidP="00E672B9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E672B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Ճանապարհին հարակից տրանսպորտային սպասարկման կետերում ( բենզալցակայաններ ավտոսպասարկման կետեր)</w:t>
            </w:r>
            <w:r w:rsidR="00A132D6" w:rsidRPr="00E672B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4456A" w:rsidRPr="00E672B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տրանսպորտային միջոցից հասանելի աղբամաններ</w:t>
            </w:r>
            <w:r w:rsidR="00516110" w:rsidRPr="00E672B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 տեղադրում</w:t>
            </w:r>
          </w:p>
          <w:p w:rsidR="009F052C" w:rsidRPr="00E672B9" w:rsidRDefault="009F052C" w:rsidP="00E672B9">
            <w:pPr>
              <w:pStyle w:val="a3"/>
              <w:numPr>
                <w:ilvl w:val="0"/>
                <w:numId w:val="28"/>
              </w:numPr>
              <w:tabs>
                <w:tab w:val="left" w:pos="9356"/>
              </w:tabs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Ճամփեզրերի հենապատերի ներկում կրաջրով</w:t>
            </w:r>
          </w:p>
          <w:p w:rsidR="004B7A36" w:rsidRPr="00E672B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B7A36" w:rsidRPr="00CD226F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B7A36" w:rsidRPr="000E07A6" w:rsidTr="00546EA6">
        <w:trPr>
          <w:trHeight w:val="2070"/>
        </w:trPr>
        <w:tc>
          <w:tcPr>
            <w:tcW w:w="4264" w:type="dxa"/>
          </w:tcPr>
          <w:p w:rsidR="004B7A36" w:rsidRPr="007248E9" w:rsidRDefault="004B7A36" w:rsidP="00034161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B7A36" w:rsidRPr="009F052C" w:rsidRDefault="004B7A36" w:rsidP="00034161">
            <w:pPr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052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Ներգրավված մարմիններ </w:t>
            </w:r>
          </w:p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B7A36" w:rsidRPr="007248E9" w:rsidRDefault="004B7A36" w:rsidP="000E07A6">
            <w:pPr>
              <w:pStyle w:val="a3"/>
              <w:numPr>
                <w:ilvl w:val="0"/>
                <w:numId w:val="18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Calibri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7248E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&lt;&lt;Մեղրի բնակարանային կոմունալ տնտեսություն և բարեկարգում &gt;&gt; ՀՈԱԿ-ի աշխատակիցներ</w:t>
            </w:r>
          </w:p>
          <w:p w:rsidR="00E16393" w:rsidRPr="007248E9" w:rsidRDefault="00E16393" w:rsidP="000E07A6">
            <w:pPr>
              <w:pStyle w:val="a3"/>
              <w:numPr>
                <w:ilvl w:val="0"/>
                <w:numId w:val="18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639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ՌԴ ԱԴՎ </w:t>
            </w:r>
            <w:r w:rsidRPr="000E07A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2393 զորամասի</w:t>
            </w:r>
            <w:r w:rsidR="000E07A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0E07A6" w:rsidRPr="000E07A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2-րդ</w:t>
            </w:r>
            <w:r w:rsidRPr="00E1639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ուղեկալի անձնակազմ</w:t>
            </w:r>
          </w:p>
          <w:p w:rsidR="004B7A36" w:rsidRPr="009F052C" w:rsidRDefault="004B7A36" w:rsidP="000E07A6">
            <w:pPr>
              <w:pStyle w:val="a3"/>
              <w:numPr>
                <w:ilvl w:val="0"/>
                <w:numId w:val="18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&lt;&lt;</w:t>
            </w:r>
            <w:r w:rsidRPr="007248E9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Մեղրու</w:t>
            </w:r>
            <w:r w:rsidRPr="007248E9">
              <w:rPr>
                <w:rStyle w:val="apple-converted-space"/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տարածաշրջանային</w:t>
            </w:r>
            <w:r w:rsidRPr="007248E9">
              <w:rPr>
                <w:rStyle w:val="apple-converted-space"/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բժշկական</w:t>
            </w:r>
            <w:r w:rsidRPr="007248E9">
              <w:rPr>
                <w:rStyle w:val="a9"/>
                <w:rFonts w:ascii="GHEA Grapalat" w:hAnsi="GHEA Grapalat" w:cs="Aria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կենտրոն</w:t>
            </w:r>
            <w:r w:rsidRPr="007248E9">
              <w:rPr>
                <w:rFonts w:ascii="GHEA Grapalat" w:hAnsi="GHEA Grapalat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&gt;&gt;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ՓԲԸ-ի աշխատակիցներ </w:t>
            </w:r>
          </w:p>
          <w:p w:rsidR="000E07A6" w:rsidRPr="000E07A6" w:rsidRDefault="009F052C" w:rsidP="000E07A6">
            <w:pPr>
              <w:pStyle w:val="a3"/>
              <w:numPr>
                <w:ilvl w:val="0"/>
                <w:numId w:val="18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«Մեղրու ճանապարհների շահագործման եւ շինարարության ձեռնարկություն» (ՃՇՇՁ) ՍՊԸ-ի աշխատակիցներ</w:t>
            </w:r>
          </w:p>
          <w:p w:rsidR="000E07A6" w:rsidRPr="009F052C" w:rsidRDefault="000E07A6" w:rsidP="000E07A6">
            <w:pPr>
              <w:pStyle w:val="a3"/>
              <w:numPr>
                <w:ilvl w:val="0"/>
                <w:numId w:val="18"/>
              </w:numPr>
              <w:tabs>
                <w:tab w:val="left" w:pos="9356"/>
              </w:tabs>
              <w:jc w:val="both"/>
              <w:rPr>
                <w:rStyle w:val="a9"/>
                <w:rFonts w:ascii="GHEA Grapalat" w:hAnsi="GHEA Grapalat" w:cs="Sylfaen"/>
                <w:i w:val="0"/>
                <w:iCs w:val="0"/>
                <w:sz w:val="24"/>
                <w:szCs w:val="24"/>
                <w:lang w:val="hy-AM"/>
              </w:rPr>
            </w:pPr>
            <w:r w:rsidRPr="00E16393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ՀՀ ՊՆ Մեղրիի N զորամասի անձնակազմ</w:t>
            </w:r>
          </w:p>
          <w:p w:rsidR="004B7A36" w:rsidRPr="00352CC8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352CC8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352CC8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352CC8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B7A36" w:rsidRPr="007248E9" w:rsidRDefault="004B7A3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46EA6" w:rsidRPr="00E672B9" w:rsidTr="005164E4">
        <w:trPr>
          <w:trHeight w:val="825"/>
        </w:trPr>
        <w:tc>
          <w:tcPr>
            <w:tcW w:w="4264" w:type="dxa"/>
          </w:tcPr>
          <w:p w:rsidR="00546EA6" w:rsidRPr="00546EA6" w:rsidRDefault="00546EA6" w:rsidP="000A36D2">
            <w:pPr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546EA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Ներգրավված </w:t>
            </w:r>
            <w:r w:rsidRPr="00546EA6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տեխնիկա</w:t>
            </w:r>
          </w:p>
          <w:p w:rsidR="00546EA6" w:rsidRPr="007248E9" w:rsidRDefault="00546EA6" w:rsidP="000A36D2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D45D34" w:rsidRPr="007248E9" w:rsidRDefault="00D45D34" w:rsidP="00D45D3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>Աղբատար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- 2 հատ</w:t>
            </w:r>
          </w:p>
          <w:p w:rsidR="00D45D34" w:rsidRPr="00CA211B" w:rsidRDefault="00D45D34" w:rsidP="00D45D3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ինքնաթափ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-3 հատ</w:t>
            </w:r>
          </w:p>
          <w:p w:rsidR="00D45D34" w:rsidRPr="00CA211B" w:rsidRDefault="00D45D34" w:rsidP="00D45D3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Գրեիդեր – 1 հատ</w:t>
            </w:r>
          </w:p>
          <w:p w:rsidR="00D45D34" w:rsidRPr="00CA211B" w:rsidRDefault="00D45D34" w:rsidP="00D45D3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Ամբարձիչ – 2 հատ</w:t>
            </w:r>
          </w:p>
          <w:p w:rsidR="00D45D34" w:rsidRPr="007248E9" w:rsidRDefault="00D45D34" w:rsidP="00D45D3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Ջրցան մեքենա -  1 հատ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46EA6" w:rsidRPr="007248E9" w:rsidTr="005164E4">
        <w:tc>
          <w:tcPr>
            <w:tcW w:w="4264" w:type="dxa"/>
          </w:tcPr>
          <w:p w:rsidR="00546EA6" w:rsidRPr="005C1AD5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b/>
                <w:sz w:val="24"/>
                <w:szCs w:val="24"/>
              </w:rPr>
              <w:t>ՓՈՒԼ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</w:rPr>
              <w:t xml:space="preserve"> I  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46EA6" w:rsidRPr="007248E9" w:rsidRDefault="00546EA6" w:rsidP="00546EA6">
            <w:pPr>
              <w:pStyle w:val="a3"/>
              <w:numPr>
                <w:ilvl w:val="0"/>
                <w:numId w:val="34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Մեղրի </w:t>
            </w:r>
            <w: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քաղաքային բնակավայրի </w:t>
            </w: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տարածքի մաքրում 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46EA6" w:rsidRPr="000E07A6" w:rsidTr="005164E4">
        <w:tc>
          <w:tcPr>
            <w:tcW w:w="4264" w:type="dxa"/>
          </w:tcPr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Default="00546EA6" w:rsidP="00034161">
            <w:pPr>
              <w:tabs>
                <w:tab w:val="left" w:pos="9356"/>
              </w:tabs>
              <w:ind w:left="360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Default="00546EA6" w:rsidP="00034161">
            <w:pPr>
              <w:tabs>
                <w:tab w:val="left" w:pos="9356"/>
              </w:tabs>
              <w:ind w:left="360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Default="00546EA6" w:rsidP="00034161">
            <w:pPr>
              <w:tabs>
                <w:tab w:val="left" w:pos="9356"/>
              </w:tabs>
              <w:ind w:left="360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Default="00546EA6" w:rsidP="00034161">
            <w:pPr>
              <w:tabs>
                <w:tab w:val="left" w:pos="9356"/>
              </w:tabs>
              <w:ind w:left="360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47425E" w:rsidRDefault="00546EA6" w:rsidP="00034161">
            <w:pPr>
              <w:tabs>
                <w:tab w:val="left" w:pos="9356"/>
              </w:tabs>
              <w:ind w:left="36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425E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Մեղրի քաղաքային բնակավայրի  տարածքի մաքրում 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46EA6" w:rsidRPr="00781211" w:rsidRDefault="00546EA6" w:rsidP="00781211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12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</w:t>
            </w:r>
            <w:r w:rsidRPr="007812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812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Գործողության</w:t>
            </w:r>
            <w:r w:rsidRPr="007812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812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շրջանակներում նախատեսվում է</w:t>
            </w:r>
            <w:r w:rsidRPr="007812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786D5A" w:rsidRPr="00786D5A" w:rsidRDefault="00546EA6" w:rsidP="00781211">
            <w:pPr>
              <w:pStyle w:val="a3"/>
              <w:numPr>
                <w:ilvl w:val="0"/>
                <w:numId w:val="30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բոլոր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աղբահավաք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կետերի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մաքրում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փողոցներից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բազմաբնակարան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բակերից՝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կենցաղային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շինարարական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աղբի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մեքենայացված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հավաքում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տեղափոխում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բազմաբնակարան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մուտքերի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սանմաքրում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7248E9">
              <w:rPr>
                <w:rStyle w:val="apple-converted-space"/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խոտանված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տեղափոխում</w:t>
            </w:r>
            <w:r w:rsidRPr="007248E9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,</w:t>
            </w:r>
          </w:p>
          <w:p w:rsidR="00546EA6" w:rsidRPr="00A2748D" w:rsidRDefault="00546EA6" w:rsidP="00781211">
            <w:pPr>
              <w:pStyle w:val="a3"/>
              <w:numPr>
                <w:ilvl w:val="0"/>
                <w:numId w:val="30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կկազմակերպվեն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հատում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երիտասարդացում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ծառաբների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կրաջրով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ներկում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սիզամարգերի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սանմաքրում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ծաղիկների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ցանում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ծառատունկ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շարք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փողոցներում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7248E9">
              <w:rPr>
                <w:rStyle w:val="apple-converted-space"/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բազմաբնակարան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բակերի տարածքների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մաքրում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բարեկարգում</w:t>
            </w:r>
            <w:r w:rsidRPr="00317D6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 փողոցներում աղբամանների տեղադրում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546EA6" w:rsidRPr="00786D5A" w:rsidRDefault="00546EA6" w:rsidP="00781211">
            <w:pPr>
              <w:pStyle w:val="a3"/>
              <w:numPr>
                <w:ilvl w:val="0"/>
                <w:numId w:val="30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Դեպի հուշարձաններ տանող ճանապարհների բարեկարգում աղբամանների տեղադրում</w:t>
            </w:r>
          </w:p>
          <w:p w:rsidR="00786D5A" w:rsidRDefault="00786D5A" w:rsidP="00781211">
            <w:pPr>
              <w:pStyle w:val="a3"/>
              <w:numPr>
                <w:ilvl w:val="0"/>
                <w:numId w:val="30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786D5A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Պլաստիկ տարրարների համար առանձնացված աղբամանների տեղադրում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46EA6" w:rsidRPr="000E07A6" w:rsidTr="00546EA6">
        <w:trPr>
          <w:trHeight w:val="3045"/>
        </w:trPr>
        <w:tc>
          <w:tcPr>
            <w:tcW w:w="4264" w:type="dxa"/>
          </w:tcPr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546EA6" w:rsidRDefault="00546EA6" w:rsidP="00034161">
            <w:pPr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46EA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Ներգրավված մարմիններ 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546EA6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546EA6" w:rsidRPr="007248E9" w:rsidRDefault="00546EA6" w:rsidP="000E07A6">
            <w:pPr>
              <w:pStyle w:val="a3"/>
              <w:numPr>
                <w:ilvl w:val="0"/>
                <w:numId w:val="20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Calibri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7248E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&lt;&lt;Մեղրի</w:t>
            </w:r>
            <w:r w:rsidRPr="00317D6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 xml:space="preserve">ի </w:t>
            </w:r>
            <w:r w:rsidRPr="007248E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բնակարանային կոմունալ տնտեսություն և բարեկարգում &gt;&gt; ՀՈԱԿ-ի աշխատակիցներ</w:t>
            </w:r>
          </w:p>
          <w:p w:rsidR="00546EA6" w:rsidRPr="007248E9" w:rsidRDefault="00546EA6" w:rsidP="000E07A6">
            <w:pPr>
              <w:pStyle w:val="a3"/>
              <w:numPr>
                <w:ilvl w:val="0"/>
                <w:numId w:val="20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Մեղրի քաղաքային բնակավայրի բնակիչներ</w:t>
            </w:r>
          </w:p>
          <w:p w:rsidR="00546EA6" w:rsidRPr="000E07A6" w:rsidRDefault="00546EA6" w:rsidP="000E07A6">
            <w:pPr>
              <w:pStyle w:val="a3"/>
              <w:numPr>
                <w:ilvl w:val="0"/>
                <w:numId w:val="20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Calibri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7248E9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«Մեղրու ճանապարհների շահագործման եւ շինարարության ձեռնարկություն» (ՃՇՇՁ) ՍՊԸ-ի աշխատակիցներ </w:t>
            </w:r>
          </w:p>
          <w:p w:rsidR="000E07A6" w:rsidRPr="009F052C" w:rsidRDefault="000E07A6" w:rsidP="000E07A6">
            <w:pPr>
              <w:pStyle w:val="a3"/>
              <w:numPr>
                <w:ilvl w:val="0"/>
                <w:numId w:val="20"/>
              </w:numPr>
              <w:tabs>
                <w:tab w:val="left" w:pos="9356"/>
              </w:tabs>
              <w:jc w:val="both"/>
              <w:rPr>
                <w:rStyle w:val="a9"/>
                <w:rFonts w:ascii="GHEA Grapalat" w:hAnsi="GHEA Grapalat" w:cs="Sylfaen"/>
                <w:i w:val="0"/>
                <w:iCs w:val="0"/>
                <w:sz w:val="24"/>
                <w:szCs w:val="24"/>
                <w:lang w:val="hy-AM"/>
              </w:rPr>
            </w:pPr>
            <w:r w:rsidRPr="00E16393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ՀՀ ՊՆ Մեղրիի N զորամասի անձնակազմ</w:t>
            </w:r>
          </w:p>
          <w:p w:rsidR="000E07A6" w:rsidRPr="007248E9" w:rsidRDefault="000E07A6" w:rsidP="000E07A6">
            <w:pPr>
              <w:pStyle w:val="a3"/>
              <w:tabs>
                <w:tab w:val="left" w:pos="9356"/>
              </w:tabs>
              <w:ind w:left="1168" w:hanging="142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46EA6" w:rsidRPr="00E672B9" w:rsidTr="005164E4">
        <w:trPr>
          <w:trHeight w:val="810"/>
        </w:trPr>
        <w:tc>
          <w:tcPr>
            <w:tcW w:w="4264" w:type="dxa"/>
          </w:tcPr>
          <w:p w:rsidR="00546EA6" w:rsidRPr="00546EA6" w:rsidRDefault="00546EA6" w:rsidP="00546EA6">
            <w:pPr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546EA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Ներգրավված </w:t>
            </w:r>
            <w:r w:rsidRPr="00546EA6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տեխնիկա</w:t>
            </w:r>
          </w:p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7248E9" w:rsidRDefault="00546EA6" w:rsidP="00546EA6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>Աղբատար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- 2 հատ</w:t>
            </w:r>
          </w:p>
          <w:p w:rsidR="00546EA6" w:rsidRPr="00CA211B" w:rsidRDefault="00546EA6" w:rsidP="00546EA6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ինքնաթափ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-3 հատ</w:t>
            </w:r>
          </w:p>
          <w:p w:rsidR="00546EA6" w:rsidRPr="00CA211B" w:rsidRDefault="00546EA6" w:rsidP="00546EA6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Գրեիդեր – 1 հատ</w:t>
            </w:r>
          </w:p>
          <w:p w:rsidR="00546EA6" w:rsidRPr="00CA211B" w:rsidRDefault="00546EA6" w:rsidP="00546EA6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Ամբարձիչ – 2 հատ</w:t>
            </w:r>
          </w:p>
          <w:p w:rsidR="00546EA6" w:rsidRPr="007248E9" w:rsidRDefault="00546EA6" w:rsidP="00546EA6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Ջրցան մեքենա -  1 հատ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46EA6" w:rsidRPr="007248E9" w:rsidTr="00A2748D">
        <w:trPr>
          <w:trHeight w:val="1643"/>
        </w:trPr>
        <w:tc>
          <w:tcPr>
            <w:tcW w:w="4264" w:type="dxa"/>
          </w:tcPr>
          <w:p w:rsidR="00546EA6" w:rsidRPr="005C1AD5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b/>
                <w:sz w:val="24"/>
                <w:szCs w:val="24"/>
              </w:rPr>
              <w:t>ՓՈՒԼ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</w:rPr>
              <w:t xml:space="preserve"> I  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46EA6" w:rsidRPr="007248E9" w:rsidRDefault="00546EA6" w:rsidP="00546EA6">
            <w:pPr>
              <w:pStyle w:val="a3"/>
              <w:numPr>
                <w:ilvl w:val="0"/>
                <w:numId w:val="34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Լեհվազ և Վարդանիձոր</w:t>
            </w:r>
            <w:r w:rsidRPr="005C1AD5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գյուղական</w:t>
            </w: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բնակավայրերի  տարածք</w:t>
            </w:r>
            <w: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</w:t>
            </w: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 մաքրում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46EA6" w:rsidRPr="000E07A6" w:rsidTr="000A36D2">
        <w:tc>
          <w:tcPr>
            <w:tcW w:w="4264" w:type="dxa"/>
          </w:tcPr>
          <w:p w:rsidR="00546EA6" w:rsidRPr="007248E9" w:rsidRDefault="00546EA6" w:rsidP="000A36D2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7248E9" w:rsidRDefault="00546EA6" w:rsidP="000A36D2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7248E9" w:rsidRDefault="00546EA6" w:rsidP="000A36D2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7248E9" w:rsidRDefault="00546EA6" w:rsidP="000A36D2">
            <w:pPr>
              <w:tabs>
                <w:tab w:val="left" w:pos="9356"/>
              </w:tabs>
              <w:ind w:left="36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Լեհվազ և Վարդանիձոր </w:t>
            </w: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բնակավայրերի վարչական  տարածքի մաքրում</w:t>
            </w:r>
          </w:p>
          <w:p w:rsidR="00546EA6" w:rsidRPr="007248E9" w:rsidRDefault="00546EA6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7248E9" w:rsidRDefault="00546EA6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</w:t>
            </w:r>
          </w:p>
          <w:p w:rsidR="00546EA6" w:rsidRPr="007248E9" w:rsidRDefault="00546EA6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786D5A" w:rsidRPr="000E07A6" w:rsidRDefault="00786D5A" w:rsidP="000A36D2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86D5A" w:rsidRDefault="00546EA6" w:rsidP="000A36D2">
            <w:pPr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86D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4-րդ   </w:t>
            </w:r>
            <w:r w:rsidR="00D45D34" w:rsidRPr="00786D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գործողության</w:t>
            </w:r>
            <w:r w:rsidRPr="00786D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շրջանակներում </w:t>
            </w:r>
            <w:r w:rsidRPr="00786D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նախատեսվում է </w:t>
            </w:r>
          </w:p>
          <w:p w:rsidR="00546EA6" w:rsidRPr="00D45D34" w:rsidRDefault="00546EA6" w:rsidP="000A36D2">
            <w:pPr>
              <w:pStyle w:val="a3"/>
              <w:numPr>
                <w:ilvl w:val="0"/>
                <w:numId w:val="33"/>
              </w:numPr>
              <w:tabs>
                <w:tab w:val="left" w:pos="9356"/>
              </w:tabs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բոլոր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աղբահավաք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կետերի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մաքրում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փողոցներից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կենցաղային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շինարարական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աղբի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մեքենայացված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հավաքում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տեղափոխում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 ,</w:t>
            </w:r>
            <w:r w:rsidRPr="00A2748D">
              <w:rPr>
                <w:rStyle w:val="apple-converted-space"/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խոտանված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տեղափոխում</w:t>
            </w:r>
            <w:r w:rsidRPr="00A2748D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,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կկազմակերպվեն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հատում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երիտասարդացում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ծառաբների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կրաջրով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ներկում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ծառատունկ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շարք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փողոցներում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բակերի տարածքների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մաքրում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բարեկարգում:</w:t>
            </w:r>
          </w:p>
          <w:p w:rsidR="00D45D34" w:rsidRPr="00A2748D" w:rsidRDefault="00D45D34" w:rsidP="000A36D2">
            <w:pPr>
              <w:pStyle w:val="a3"/>
              <w:numPr>
                <w:ilvl w:val="0"/>
                <w:numId w:val="33"/>
              </w:numPr>
              <w:tabs>
                <w:tab w:val="left" w:pos="9356"/>
              </w:tabs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D45D34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Մ2 մայրուղուն հարող տարածքներում աղբամանների տեղադրում</w:t>
            </w:r>
          </w:p>
        </w:tc>
      </w:tr>
      <w:tr w:rsidR="00546EA6" w:rsidRPr="000E07A6" w:rsidTr="000A36D2">
        <w:trPr>
          <w:trHeight w:val="3038"/>
        </w:trPr>
        <w:tc>
          <w:tcPr>
            <w:tcW w:w="4264" w:type="dxa"/>
          </w:tcPr>
          <w:p w:rsidR="00546EA6" w:rsidRPr="007248E9" w:rsidRDefault="00546EA6" w:rsidP="000A36D2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0A36D2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Ներգրավված մարմիններ </w:t>
            </w:r>
          </w:p>
          <w:p w:rsidR="00546EA6" w:rsidRPr="007248E9" w:rsidRDefault="00546EA6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7248E9" w:rsidRDefault="00546EA6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0E07A6">
            <w:pPr>
              <w:pStyle w:val="a3"/>
              <w:numPr>
                <w:ilvl w:val="0"/>
                <w:numId w:val="22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Calibri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7248E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&lt;&lt;Մեղրի բնակարանային կոմունալ տնտեսություն և բարեկարգում &gt;&gt; ՀՈԱԿ-ի աշխատակիցներ</w:t>
            </w:r>
          </w:p>
          <w:p w:rsidR="00546EA6" w:rsidRDefault="00546EA6" w:rsidP="000E07A6">
            <w:pPr>
              <w:pStyle w:val="a3"/>
              <w:numPr>
                <w:ilvl w:val="0"/>
                <w:numId w:val="22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Լեհվազ և Վարդանիձոր գյուղական բնակավայրերի  բնակիչներ</w:t>
            </w:r>
          </w:p>
          <w:p w:rsidR="00546EA6" w:rsidRPr="000E07A6" w:rsidRDefault="00546EA6" w:rsidP="000E07A6">
            <w:pPr>
              <w:pStyle w:val="a3"/>
              <w:numPr>
                <w:ilvl w:val="0"/>
                <w:numId w:val="22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7425E">
              <w:rPr>
                <w:rFonts w:ascii="Calibri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47425E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«Մեղրու ճանապարհների շահագործման եւ շինարարության ձեռնարկություն» (ՃՇՇՁ) ՍՊԸ-ի աշխատակիցներ </w:t>
            </w:r>
          </w:p>
          <w:p w:rsidR="000E07A6" w:rsidRPr="009F052C" w:rsidRDefault="000E07A6" w:rsidP="000E07A6">
            <w:pPr>
              <w:pStyle w:val="a3"/>
              <w:numPr>
                <w:ilvl w:val="0"/>
                <w:numId w:val="22"/>
              </w:numPr>
              <w:tabs>
                <w:tab w:val="left" w:pos="9356"/>
              </w:tabs>
              <w:jc w:val="both"/>
              <w:rPr>
                <w:rStyle w:val="a9"/>
                <w:rFonts w:ascii="GHEA Grapalat" w:hAnsi="GHEA Grapalat" w:cs="Sylfaen"/>
                <w:i w:val="0"/>
                <w:iCs w:val="0"/>
                <w:sz w:val="24"/>
                <w:szCs w:val="24"/>
                <w:lang w:val="hy-AM"/>
              </w:rPr>
            </w:pPr>
            <w:r w:rsidRPr="00E16393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ՀՀ ՊՆ Մեղրիի N զորամասի անձնակազմ</w:t>
            </w:r>
          </w:p>
          <w:p w:rsidR="000E07A6" w:rsidRPr="0047425E" w:rsidRDefault="000E07A6" w:rsidP="000E07A6">
            <w:pPr>
              <w:pStyle w:val="a3"/>
              <w:tabs>
                <w:tab w:val="left" w:pos="9356"/>
              </w:tabs>
              <w:ind w:left="88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46EA6" w:rsidRPr="000E07A6" w:rsidTr="00481413">
        <w:trPr>
          <w:trHeight w:val="3272"/>
        </w:trPr>
        <w:tc>
          <w:tcPr>
            <w:tcW w:w="4264" w:type="dxa"/>
          </w:tcPr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481413" w:rsidRDefault="00481413" w:rsidP="00034161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481413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Մ2 մայրուղու ՝ Վադրանիձոր բնակավայրից մինչև Քաջարան  համայնքի վարչական սահմանները հատվածի բարեկարգում </w:t>
            </w:r>
          </w:p>
          <w:p w:rsidR="00546EA6" w:rsidRPr="007248E9" w:rsidRDefault="00546EA6" w:rsidP="00A2748D">
            <w:pPr>
              <w:tabs>
                <w:tab w:val="left" w:pos="9356"/>
              </w:tabs>
              <w:ind w:left="36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481413" w:rsidRDefault="00546EA6" w:rsidP="00A2748D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481413" w:rsidRPr="007248E9" w:rsidRDefault="00481413" w:rsidP="00481413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Գործողությունների  նկարագրություն</w:t>
            </w:r>
          </w:p>
          <w:p w:rsidR="00481413" w:rsidRPr="007248E9" w:rsidRDefault="00481413" w:rsidP="00481413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81413" w:rsidRPr="00A2748D" w:rsidRDefault="00481413" w:rsidP="00481413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52CC8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A274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-րդ   </w:t>
            </w:r>
            <w:r w:rsidRPr="00D45D3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գործողության</w:t>
            </w:r>
            <w:r w:rsidRPr="00A274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շրջանակներում նախատեսվում է </w:t>
            </w:r>
          </w:p>
          <w:p w:rsidR="00546EA6" w:rsidRPr="00481413" w:rsidRDefault="00481413" w:rsidP="00481413">
            <w:pPr>
              <w:pStyle w:val="a3"/>
              <w:numPr>
                <w:ilvl w:val="0"/>
                <w:numId w:val="36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413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Ճանապարհին  կից միմյանցից </w:t>
            </w:r>
            <w:r w:rsidR="00786D5A" w:rsidRPr="00786D5A">
              <w:rPr>
                <w:rFonts w:ascii="GHEA Grapalat" w:hAnsi="GHEA Grapalat" w:cs="Segoe UI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3 </w:t>
            </w:r>
            <w:r w:rsidRPr="00481413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կմ հեռավորության վրա տարածքներում աղբամանների տեղադրում</w:t>
            </w:r>
          </w:p>
          <w:p w:rsidR="00546EA6" w:rsidRPr="00481413" w:rsidRDefault="00481413" w:rsidP="00481413">
            <w:pPr>
              <w:pStyle w:val="a3"/>
              <w:numPr>
                <w:ilvl w:val="0"/>
                <w:numId w:val="36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413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Ճամփեզրերի հարթեցում մաքրում խոտից և հողակույտերից </w:t>
            </w:r>
          </w:p>
          <w:p w:rsidR="00546EA6" w:rsidRPr="00A2748D" w:rsidRDefault="00546EA6" w:rsidP="00A2748D">
            <w:pPr>
              <w:pStyle w:val="a3"/>
              <w:tabs>
                <w:tab w:val="left" w:pos="9356"/>
              </w:tabs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546EA6" w:rsidRPr="000E07A6" w:rsidTr="00A2748D">
        <w:trPr>
          <w:trHeight w:val="960"/>
        </w:trPr>
        <w:tc>
          <w:tcPr>
            <w:tcW w:w="4264" w:type="dxa"/>
          </w:tcPr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81413" w:rsidRPr="00546EA6" w:rsidRDefault="00481413" w:rsidP="00481413">
            <w:pPr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46EA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Ներգրավված մարմիններ </w:t>
            </w:r>
          </w:p>
          <w:p w:rsidR="00546EA6" w:rsidRPr="007248E9" w:rsidRDefault="00546EA6" w:rsidP="00A2748D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481413" w:rsidRPr="007248E9" w:rsidRDefault="00481413" w:rsidP="00481413">
            <w:pPr>
              <w:pStyle w:val="a3"/>
              <w:numPr>
                <w:ilvl w:val="0"/>
                <w:numId w:val="37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Calibri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7248E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&lt;&lt;Մեղրի</w:t>
            </w:r>
            <w:r w:rsidRPr="00317D6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 xml:space="preserve">ի </w:t>
            </w:r>
            <w:r w:rsidRPr="007248E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բնակարանային կոմունալ տնտեսություն և բարեկարգում &gt;&gt; ՀՈԱԿ-ի աշխատակիցներ</w:t>
            </w:r>
          </w:p>
          <w:p w:rsidR="000E07A6" w:rsidRPr="000E07A6" w:rsidRDefault="00481413" w:rsidP="00481413">
            <w:pPr>
              <w:pStyle w:val="a3"/>
              <w:numPr>
                <w:ilvl w:val="0"/>
                <w:numId w:val="37"/>
              </w:numPr>
              <w:tabs>
                <w:tab w:val="left" w:pos="9356"/>
              </w:tabs>
              <w:ind w:left="601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248E9">
              <w:rPr>
                <w:rFonts w:ascii="Calibri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  <w:r w:rsidRPr="007248E9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«Մեղրու ճանապարհների շահագործման եւ շինարարության ձեռնարկություն» (ՃՇՇՁ) ՍՊԸ-ի աշխատակիցներ</w:t>
            </w:r>
          </w:p>
          <w:p w:rsidR="000E07A6" w:rsidRPr="000E07A6" w:rsidRDefault="000E07A6" w:rsidP="000E07A6">
            <w:pPr>
              <w:tabs>
                <w:tab w:val="left" w:pos="9356"/>
              </w:tabs>
              <w:ind w:left="884"/>
              <w:jc w:val="both"/>
              <w:rPr>
                <w:rStyle w:val="a9"/>
                <w:rFonts w:ascii="GHEA Grapalat" w:hAnsi="GHEA Grapalat" w:cs="Sylfaen"/>
                <w:i w:val="0"/>
                <w:iCs w:val="0"/>
                <w:sz w:val="24"/>
                <w:szCs w:val="24"/>
                <w:lang w:val="hy-AM"/>
              </w:rPr>
            </w:pPr>
            <w:r w:rsidRPr="000E07A6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3.</w:t>
            </w:r>
            <w:r w:rsidR="00481413" w:rsidRPr="000E07A6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7A6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ՀՀ ՊՆ Մեղրիի N զորամասի անձնակազմ</w:t>
            </w:r>
          </w:p>
          <w:p w:rsidR="00481413" w:rsidRPr="007248E9" w:rsidRDefault="00481413" w:rsidP="000E07A6">
            <w:pPr>
              <w:pStyle w:val="a3"/>
              <w:tabs>
                <w:tab w:val="left" w:pos="9356"/>
              </w:tabs>
              <w:ind w:left="601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546EA6" w:rsidRPr="00352CC8" w:rsidRDefault="00546EA6" w:rsidP="00CD226F">
            <w:pPr>
              <w:tabs>
                <w:tab w:val="left" w:pos="9356"/>
              </w:tabs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46EA6" w:rsidRPr="00E672B9" w:rsidTr="005164E4">
        <w:trPr>
          <w:trHeight w:val="2070"/>
        </w:trPr>
        <w:tc>
          <w:tcPr>
            <w:tcW w:w="4264" w:type="dxa"/>
          </w:tcPr>
          <w:p w:rsidR="00481413" w:rsidRPr="00546EA6" w:rsidRDefault="00481413" w:rsidP="00481413">
            <w:pPr>
              <w:tabs>
                <w:tab w:val="left" w:pos="9356"/>
              </w:tabs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546EA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Ներգրավված </w:t>
            </w:r>
            <w:r w:rsidRPr="00546EA6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տեխնիկա</w:t>
            </w:r>
          </w:p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481413" w:rsidRPr="007248E9" w:rsidRDefault="00481413" w:rsidP="00481413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>Աղբատար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- 2 հատ</w:t>
            </w:r>
          </w:p>
          <w:p w:rsidR="00481413" w:rsidRPr="00CA211B" w:rsidRDefault="00481413" w:rsidP="00481413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ինքնաթափ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-3 հատ</w:t>
            </w:r>
          </w:p>
          <w:p w:rsidR="00481413" w:rsidRPr="00CA211B" w:rsidRDefault="00481413" w:rsidP="00481413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Գրեիդեր – 1 հատ</w:t>
            </w:r>
          </w:p>
          <w:p w:rsidR="00481413" w:rsidRPr="00CA211B" w:rsidRDefault="00481413" w:rsidP="00481413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Ամբարձիչ – 2 հատ</w:t>
            </w:r>
          </w:p>
          <w:p w:rsidR="00481413" w:rsidRPr="007248E9" w:rsidRDefault="00481413" w:rsidP="00481413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Ջրցան մեքենա -  1 հատ</w:t>
            </w:r>
          </w:p>
          <w:p w:rsidR="00481413" w:rsidRPr="007248E9" w:rsidRDefault="00481413" w:rsidP="00481413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46EA6" w:rsidRPr="00481413" w:rsidTr="005164E4">
        <w:tc>
          <w:tcPr>
            <w:tcW w:w="4264" w:type="dxa"/>
          </w:tcPr>
          <w:p w:rsidR="00546EA6" w:rsidRPr="0047425E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41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ՓՈՒԼ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8141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I I  </w:t>
            </w:r>
          </w:p>
          <w:p w:rsidR="00546EA6" w:rsidRPr="00481413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47425E" w:rsidRDefault="00546EA6" w:rsidP="00034161">
            <w:pPr>
              <w:pStyle w:val="a3"/>
              <w:numPr>
                <w:ilvl w:val="0"/>
                <w:numId w:val="24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425E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Ագարակ քաղաքի վարչական  տարածքի մաքրում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46EA6" w:rsidRPr="000E07A6" w:rsidTr="005164E4">
        <w:tc>
          <w:tcPr>
            <w:tcW w:w="4264" w:type="dxa"/>
          </w:tcPr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46EA6" w:rsidRPr="007248E9" w:rsidRDefault="00546EA6" w:rsidP="00034161">
            <w:pPr>
              <w:tabs>
                <w:tab w:val="left" w:pos="9356"/>
              </w:tabs>
              <w:ind w:left="36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Ագարակ քաղաքի վարչական  տարածքի մաքրում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Գործողությունների  նկարագրություն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Style w:val="apple-converted-space"/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Ծրագրի երրորդ  փուլի շրջանակներում նախատեսվում է </w:t>
            </w:r>
          </w:p>
          <w:p w:rsidR="00546EA6" w:rsidRPr="00C05286" w:rsidRDefault="00546EA6" w:rsidP="00C05286">
            <w:pPr>
              <w:pStyle w:val="a3"/>
              <w:numPr>
                <w:ilvl w:val="0"/>
                <w:numId w:val="26"/>
              </w:numPr>
              <w:tabs>
                <w:tab w:val="left" w:pos="9356"/>
              </w:tabs>
              <w:jc w:val="both"/>
              <w:rPr>
                <w:rStyle w:val="apple-converted-space"/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փողոցներից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բազմաբնակարան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բակերից՝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կենցաղային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շինարարական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աղբի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մեքենայացված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հավաքում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տեղափոխում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բազմաբնակարան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մուտքերի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սանմաքրում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7248E9">
              <w:rPr>
                <w:rStyle w:val="apple-converted-space"/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  <w:p w:rsidR="00546EA6" w:rsidRPr="00C05286" w:rsidRDefault="00546EA6" w:rsidP="00C05286">
            <w:pPr>
              <w:pStyle w:val="a3"/>
              <w:numPr>
                <w:ilvl w:val="0"/>
                <w:numId w:val="26"/>
              </w:numPr>
              <w:tabs>
                <w:tab w:val="left" w:pos="9356"/>
              </w:tabs>
              <w:jc w:val="both"/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խոտանված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տեղափոխում</w:t>
            </w:r>
            <w:r w:rsidRPr="007248E9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,</w:t>
            </w:r>
          </w:p>
          <w:p w:rsidR="00546EA6" w:rsidRPr="00C05286" w:rsidRDefault="00546EA6" w:rsidP="00C05286">
            <w:pPr>
              <w:pStyle w:val="a3"/>
              <w:numPr>
                <w:ilvl w:val="0"/>
                <w:numId w:val="26"/>
              </w:numPr>
              <w:tabs>
                <w:tab w:val="left" w:pos="9356"/>
              </w:tabs>
              <w:jc w:val="both"/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կկազմակերպվեն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հատում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երիտասարդացում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ծառաբն</w:t>
            </w:r>
            <w:r w:rsidRPr="005164E4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ակն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կրաջրով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ներկում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սիզամարգերի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սանմաքրում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ծաղիկների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ցանում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ծառատունկ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շարք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փողոցներում</w:t>
            </w:r>
            <w:r w:rsidRPr="007248E9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546EA6" w:rsidRPr="00C05286" w:rsidRDefault="00546EA6" w:rsidP="00C05286">
            <w:pPr>
              <w:pStyle w:val="a3"/>
              <w:numPr>
                <w:ilvl w:val="0"/>
                <w:numId w:val="26"/>
              </w:numPr>
              <w:tabs>
                <w:tab w:val="left" w:pos="9356"/>
              </w:tabs>
              <w:jc w:val="both"/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C05286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բազմաբնակարան</w:t>
            </w:r>
            <w:r w:rsidRPr="00C05286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05286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շենքերի</w:t>
            </w:r>
            <w:r w:rsidRPr="00C05286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05286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բակերի տարածքների</w:t>
            </w:r>
            <w:r w:rsidRPr="00C05286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05286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մաքրում</w:t>
            </w:r>
            <w:r w:rsidRPr="00C05286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05286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բարեկարգում:</w:t>
            </w:r>
          </w:p>
        </w:tc>
      </w:tr>
      <w:tr w:rsidR="00546EA6" w:rsidRPr="00E37415" w:rsidTr="005164E4">
        <w:tc>
          <w:tcPr>
            <w:tcW w:w="4264" w:type="dxa"/>
          </w:tcPr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Ներգրավված մարմիններ 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47425E" w:rsidRDefault="00546EA6" w:rsidP="005164E4">
            <w:pPr>
              <w:pStyle w:val="a3"/>
              <w:numPr>
                <w:ilvl w:val="0"/>
                <w:numId w:val="23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425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&lt;&lt;Մեղրի բնակարանային կոմունալ տնտեսություն և բարեկարգում &gt;&gt; ՀՈԱԿ-ի աշխատակիցներ</w:t>
            </w:r>
          </w:p>
          <w:p w:rsidR="00546EA6" w:rsidRPr="0047425E" w:rsidRDefault="00546EA6" w:rsidP="005164E4">
            <w:pPr>
              <w:pStyle w:val="a3"/>
              <w:numPr>
                <w:ilvl w:val="0"/>
                <w:numId w:val="23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425E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Ագարակ քաղաքային  բնակավայրի բնակիչներ</w:t>
            </w:r>
          </w:p>
          <w:p w:rsidR="00546EA6" w:rsidRPr="005164E4" w:rsidRDefault="00546EA6" w:rsidP="005164E4">
            <w:pPr>
              <w:pStyle w:val="a3"/>
              <w:numPr>
                <w:ilvl w:val="0"/>
                <w:numId w:val="23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425E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«Մեղրու ճանապարհների շահագործման եւ շինարարության ձեռնարկություն» (ՃՇՇՁ) ՍՊԸ-ի աշխատակիցներ</w:t>
            </w:r>
          </w:p>
          <w:p w:rsidR="00546EA6" w:rsidRPr="00034161" w:rsidRDefault="00546EA6" w:rsidP="005164E4">
            <w:pPr>
              <w:pStyle w:val="a3"/>
              <w:numPr>
                <w:ilvl w:val="0"/>
                <w:numId w:val="23"/>
              </w:numPr>
              <w:tabs>
                <w:tab w:val="left" w:pos="9356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ՀՀ ՊՆ </w:t>
            </w:r>
            <w:r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N </w:t>
            </w:r>
            <w:r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զորամասի անձնակազմ</w:t>
            </w:r>
          </w:p>
          <w:p w:rsidR="00546EA6" w:rsidRPr="0047425E" w:rsidRDefault="00546EA6" w:rsidP="005164E4">
            <w:pPr>
              <w:pStyle w:val="a3"/>
              <w:tabs>
                <w:tab w:val="left" w:pos="9356"/>
              </w:tabs>
              <w:ind w:left="9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7425E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546EA6" w:rsidRPr="007248E9" w:rsidRDefault="00546EA6" w:rsidP="00034161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46EA6" w:rsidRPr="00E37415" w:rsidTr="005164E4">
        <w:tc>
          <w:tcPr>
            <w:tcW w:w="4264" w:type="dxa"/>
          </w:tcPr>
          <w:p w:rsidR="00546EA6" w:rsidRPr="007248E9" w:rsidRDefault="00546EA6" w:rsidP="00681FEB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5164E4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Ներգրավված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տեխնիկա</w:t>
            </w:r>
            <w:r w:rsidRPr="007248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46EA6" w:rsidRPr="007248E9" w:rsidRDefault="00546EA6" w:rsidP="00681FEB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546EA6" w:rsidRPr="007248E9" w:rsidRDefault="00546EA6" w:rsidP="00681FEB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6EA6" w:rsidRPr="007248E9" w:rsidRDefault="00546EA6" w:rsidP="005164E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>Աղբատար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- 2 հատ</w:t>
            </w:r>
          </w:p>
          <w:p w:rsidR="00546EA6" w:rsidRPr="00CA211B" w:rsidRDefault="00546EA6" w:rsidP="005164E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ինքնաթափ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-3 հատ</w:t>
            </w:r>
          </w:p>
          <w:p w:rsidR="00546EA6" w:rsidRPr="00CA211B" w:rsidRDefault="00546EA6" w:rsidP="005164E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Գրեիդեր – 1 հատ</w:t>
            </w:r>
          </w:p>
          <w:p w:rsidR="00546EA6" w:rsidRPr="00CA211B" w:rsidRDefault="00546EA6" w:rsidP="005164E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Ամբարձիչ – 2 հատ</w:t>
            </w:r>
          </w:p>
          <w:p w:rsidR="00546EA6" w:rsidRPr="007248E9" w:rsidRDefault="00546EA6" w:rsidP="005164E4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Ջրցան մեքենա -  1 հատ</w:t>
            </w:r>
          </w:p>
          <w:p w:rsidR="00546EA6" w:rsidRPr="005164E4" w:rsidRDefault="00546EA6" w:rsidP="005164E4">
            <w:pPr>
              <w:tabs>
                <w:tab w:val="left" w:pos="9356"/>
              </w:tabs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8B4D4B" w:rsidRPr="000E07A6" w:rsidTr="000A36D2">
        <w:tc>
          <w:tcPr>
            <w:tcW w:w="4264" w:type="dxa"/>
          </w:tcPr>
          <w:p w:rsidR="008B4D4B" w:rsidRPr="007248E9" w:rsidRDefault="008B4D4B" w:rsidP="008B4D4B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8141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ՓՈՒԼ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8141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I I  </w:t>
            </w:r>
          </w:p>
          <w:p w:rsidR="008B4D4B" w:rsidRPr="0047425E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B4D4B" w:rsidRPr="00481413" w:rsidRDefault="008B4D4B" w:rsidP="008B4D4B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8B4D4B" w:rsidRPr="0047425E" w:rsidRDefault="008B4D4B" w:rsidP="000A36D2">
            <w:pPr>
              <w:pStyle w:val="a3"/>
              <w:numPr>
                <w:ilvl w:val="0"/>
                <w:numId w:val="24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4D4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Լիճք, Տաշտուն, Ալվանք, Շվանիձոր, Նռնաձոր </w:t>
            </w:r>
            <w:r w:rsidRPr="0047425E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4D4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Կարճևան գյուղական բնակավայրերի </w:t>
            </w:r>
            <w:r w:rsidRPr="0047425E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մաքրում</w:t>
            </w:r>
          </w:p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B4D4B" w:rsidRPr="005342A4" w:rsidTr="000A36D2">
        <w:tc>
          <w:tcPr>
            <w:tcW w:w="4264" w:type="dxa"/>
          </w:tcPr>
          <w:p w:rsidR="008B4D4B" w:rsidRPr="007248E9" w:rsidRDefault="008B4D4B" w:rsidP="000A36D2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8B4D4B" w:rsidRPr="007248E9" w:rsidRDefault="008B4D4B" w:rsidP="000A36D2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8B4D4B" w:rsidRPr="007248E9" w:rsidRDefault="008B4D4B" w:rsidP="000A36D2">
            <w:pPr>
              <w:tabs>
                <w:tab w:val="left" w:pos="9356"/>
              </w:tabs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8B4D4B" w:rsidRPr="0047425E" w:rsidRDefault="008B4D4B" w:rsidP="008B4D4B">
            <w:pPr>
              <w:pStyle w:val="a3"/>
              <w:numPr>
                <w:ilvl w:val="0"/>
                <w:numId w:val="24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4D4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Լիճք, Տաշտուն, Ալվանք, Շվանիձոր, Նռնաձոր </w:t>
            </w:r>
            <w:r w:rsidRPr="0047425E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4D4B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Կարճևան գյուղական բնակավայրերի </w:t>
            </w:r>
            <w:r w:rsidRPr="0047425E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մաքրում</w:t>
            </w:r>
          </w:p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248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Գործողությունների  նկարագրություն</w:t>
            </w:r>
          </w:p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Style w:val="apple-converted-space"/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Ծրագրի երրորդ  փուլի շրջանակներում նախատեսվում է </w:t>
            </w:r>
          </w:p>
          <w:p w:rsidR="008B4D4B" w:rsidRPr="00D45D34" w:rsidRDefault="008B4D4B" w:rsidP="008B4D4B">
            <w:pPr>
              <w:pStyle w:val="a3"/>
              <w:numPr>
                <w:ilvl w:val="0"/>
                <w:numId w:val="26"/>
              </w:numPr>
              <w:tabs>
                <w:tab w:val="left" w:pos="9356"/>
              </w:tabs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աղբահավաք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կետերի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մաքրում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փողոցներից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կենցաղային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շինարարական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աղբի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մեքենայացված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հավաքում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տեղափոխում</w:t>
            </w:r>
            <w:r w:rsidR="00C41F70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2748D">
              <w:rPr>
                <w:rStyle w:val="apple-converted-space"/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խոտանված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տեղափոխում</w:t>
            </w:r>
            <w:r w:rsidRPr="00A2748D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,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կկազմակերպվեն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հատում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երիտասարդացում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ծառաբների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կրաջրով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ներկում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ծառատունկ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շարք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փողոցներում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բակերի տարածքների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մաքրում</w:t>
            </w:r>
            <w:r w:rsidRPr="00A2748D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2748D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բարեկարգում:</w:t>
            </w:r>
          </w:p>
          <w:p w:rsidR="008B4D4B" w:rsidRPr="00C05286" w:rsidRDefault="008B4D4B" w:rsidP="008B4D4B">
            <w:pPr>
              <w:pStyle w:val="a3"/>
              <w:numPr>
                <w:ilvl w:val="0"/>
                <w:numId w:val="26"/>
              </w:numPr>
              <w:tabs>
                <w:tab w:val="left" w:pos="9356"/>
              </w:tabs>
              <w:jc w:val="both"/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8B4D4B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միջհամայնքային ճանապարհներին </w:t>
            </w:r>
            <w:r w:rsidRPr="00D45D34">
              <w:rPr>
                <w:rFonts w:ascii="GHEA Grapalat" w:hAnsi="GHEA Grapalat" w:cs="Segoe UI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աղբամանների տեղադրում</w:t>
            </w:r>
          </w:p>
        </w:tc>
      </w:tr>
      <w:tr w:rsidR="008B4D4B" w:rsidRPr="000E07A6" w:rsidTr="000A36D2">
        <w:tc>
          <w:tcPr>
            <w:tcW w:w="4264" w:type="dxa"/>
          </w:tcPr>
          <w:p w:rsidR="008B4D4B" w:rsidRPr="007248E9" w:rsidRDefault="008B4D4B" w:rsidP="000A36D2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4D4B" w:rsidRPr="007248E9" w:rsidRDefault="008B4D4B" w:rsidP="000A36D2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Ներգրավված մարմիններ </w:t>
            </w:r>
          </w:p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4D4B" w:rsidRPr="008B4D4B" w:rsidRDefault="008B4D4B" w:rsidP="008B4D4B">
            <w:pPr>
              <w:tabs>
                <w:tab w:val="left" w:pos="9356"/>
              </w:tabs>
              <w:ind w:left="61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4D4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1.&lt;&lt;Մեղրի բնակարանային կոմունալ տնտեսություն և բարեկարգում &gt;&gt; ՀՈԱԿ-ի աշխատակիցներ</w:t>
            </w:r>
          </w:p>
          <w:p w:rsidR="008B4D4B" w:rsidRPr="008B4D4B" w:rsidRDefault="008B4D4B" w:rsidP="008B4D4B">
            <w:pPr>
              <w:tabs>
                <w:tab w:val="left" w:pos="9356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4D4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      2.Գյուղական բնակավայրերի բնակիչներ  </w:t>
            </w:r>
          </w:p>
          <w:p w:rsidR="000E07A6" w:rsidRPr="000E07A6" w:rsidRDefault="008B4D4B" w:rsidP="000E07A6">
            <w:pPr>
              <w:tabs>
                <w:tab w:val="left" w:pos="9356"/>
              </w:tabs>
              <w:jc w:val="both"/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8B4D4B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     3.«Մեղրու ճանապարհների շահագործման եւ   </w:t>
            </w:r>
            <w:r w:rsidR="00786D5A" w:rsidRPr="00786D5A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B4D4B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շինարարության ձեռնարկություն» (ՃՇՇՁ) ՍՊԸ-ի աշխատակիցներ</w:t>
            </w:r>
          </w:p>
          <w:p w:rsidR="000E07A6" w:rsidRPr="000E07A6" w:rsidRDefault="000E07A6" w:rsidP="000E07A6">
            <w:pPr>
              <w:tabs>
                <w:tab w:val="left" w:pos="9356"/>
              </w:tabs>
              <w:jc w:val="both"/>
              <w:rPr>
                <w:rStyle w:val="a9"/>
                <w:rFonts w:ascii="GHEA Grapalat" w:hAnsi="GHEA Grapalat" w:cs="Arian AMU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0E07A6">
              <w:rPr>
                <w:rFonts w:ascii="GHEA Grapalat" w:hAnsi="GHEA Grapalat" w:cs="Arian AMU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      4.</w:t>
            </w:r>
            <w:r w:rsidRPr="000E07A6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7A6">
              <w:rPr>
                <w:rStyle w:val="a9"/>
                <w:rFonts w:ascii="GHEA Grapalat" w:hAnsi="GHEA Grapalat" w:cs="Sylfae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ՀՀ ՊՆ Մեղրիի N զորամասի անձնակազմ</w:t>
            </w:r>
          </w:p>
          <w:p w:rsidR="000E07A6" w:rsidRPr="000E07A6" w:rsidRDefault="000E07A6" w:rsidP="008B4D4B">
            <w:pPr>
              <w:tabs>
                <w:tab w:val="left" w:pos="9356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4D4B" w:rsidRPr="0047425E" w:rsidRDefault="008B4D4B" w:rsidP="000A36D2">
            <w:pPr>
              <w:pStyle w:val="a3"/>
              <w:tabs>
                <w:tab w:val="left" w:pos="9356"/>
              </w:tabs>
              <w:ind w:left="97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B4D4B" w:rsidRPr="008B4D4B" w:rsidTr="000A36D2">
        <w:tc>
          <w:tcPr>
            <w:tcW w:w="4264" w:type="dxa"/>
          </w:tcPr>
          <w:p w:rsidR="008B4D4B" w:rsidRPr="007248E9" w:rsidRDefault="008B4D4B" w:rsidP="000A36D2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Ներգրավված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տեխնիկա</w:t>
            </w:r>
            <w:r w:rsidRPr="007248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266" w:type="dxa"/>
          </w:tcPr>
          <w:p w:rsidR="008B4D4B" w:rsidRPr="007248E9" w:rsidRDefault="008B4D4B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B4D4B" w:rsidRPr="007248E9" w:rsidRDefault="008B4D4B" w:rsidP="000A36D2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>Աղբատար</w:t>
            </w:r>
            <w:r w:rsidRPr="008B4D4B">
              <w:rPr>
                <w:rFonts w:ascii="GHEA Grapalat" w:hAnsi="GHEA Grapalat" w:cs="Sylfaen"/>
                <w:sz w:val="24"/>
                <w:szCs w:val="24"/>
                <w:lang w:val="hy-AM"/>
              </w:rPr>
              <w:t>- 2 հատ</w:t>
            </w:r>
          </w:p>
          <w:p w:rsidR="008B4D4B" w:rsidRPr="00CA211B" w:rsidRDefault="008B4D4B" w:rsidP="000A36D2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48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ինքնաթափ </w:t>
            </w:r>
            <w:r w:rsidRPr="008B4D4B">
              <w:rPr>
                <w:rFonts w:ascii="GHEA Grapalat" w:hAnsi="GHEA Grapalat" w:cs="Sylfaen"/>
                <w:sz w:val="24"/>
                <w:szCs w:val="24"/>
                <w:lang w:val="hy-AM"/>
              </w:rPr>
              <w:t>-3 հատ</w:t>
            </w:r>
          </w:p>
          <w:p w:rsidR="008B4D4B" w:rsidRPr="00CA211B" w:rsidRDefault="008B4D4B" w:rsidP="000A36D2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4D4B">
              <w:rPr>
                <w:rFonts w:ascii="GHEA Grapalat" w:hAnsi="GHEA Grapalat" w:cs="Sylfaen"/>
                <w:sz w:val="24"/>
                <w:szCs w:val="24"/>
                <w:lang w:val="hy-AM"/>
              </w:rPr>
              <w:t>Գրեիդեր – 1 հատ</w:t>
            </w:r>
          </w:p>
          <w:p w:rsidR="008B4D4B" w:rsidRPr="00CA211B" w:rsidRDefault="008B4D4B" w:rsidP="000A36D2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4D4B">
              <w:rPr>
                <w:rFonts w:ascii="GHEA Grapalat" w:hAnsi="GHEA Grapalat" w:cs="Sylfaen"/>
                <w:sz w:val="24"/>
                <w:szCs w:val="24"/>
                <w:lang w:val="hy-AM"/>
              </w:rPr>
              <w:t>Ամբարձիչ – 2 հատ</w:t>
            </w:r>
          </w:p>
          <w:p w:rsidR="008B4D4B" w:rsidRPr="007248E9" w:rsidRDefault="008B4D4B" w:rsidP="000A36D2">
            <w:pPr>
              <w:pStyle w:val="a3"/>
              <w:numPr>
                <w:ilvl w:val="0"/>
                <w:numId w:val="11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B4D4B">
              <w:rPr>
                <w:rFonts w:ascii="GHEA Grapalat" w:hAnsi="GHEA Grapalat" w:cs="Sylfaen"/>
                <w:sz w:val="24"/>
                <w:szCs w:val="24"/>
                <w:lang w:val="hy-AM"/>
              </w:rPr>
              <w:t>Ջրցան մեքենա -  1 հատ</w:t>
            </w:r>
          </w:p>
          <w:p w:rsidR="008B4D4B" w:rsidRPr="008B4D4B" w:rsidRDefault="008B4D4B" w:rsidP="000A36D2">
            <w:pPr>
              <w:tabs>
                <w:tab w:val="left" w:pos="9356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3913C9" w:rsidRPr="000E07A6" w:rsidTr="000A36D2">
        <w:tc>
          <w:tcPr>
            <w:tcW w:w="4264" w:type="dxa"/>
          </w:tcPr>
          <w:p w:rsidR="003913C9" w:rsidRPr="003913C9" w:rsidRDefault="003913C9" w:rsidP="000A36D2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Արդյունքներ և ազդեցություն</w:t>
            </w:r>
          </w:p>
        </w:tc>
        <w:tc>
          <w:tcPr>
            <w:tcW w:w="6266" w:type="dxa"/>
          </w:tcPr>
          <w:p w:rsidR="003913C9" w:rsidRPr="00191BE8" w:rsidRDefault="003913C9" w:rsidP="003913C9">
            <w:pPr>
              <w:pStyle w:val="a3"/>
              <w:numPr>
                <w:ilvl w:val="0"/>
                <w:numId w:val="38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Մաքուր</w:t>
            </w:r>
            <w:r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բարեկարգ</w:t>
            </w:r>
            <w:r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համայնքը</w:t>
            </w:r>
            <w:r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գրավիչ</w:t>
            </w:r>
            <w:r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զբոսաշրջիկների</w:t>
            </w:r>
            <w:r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</w:p>
          <w:p w:rsidR="003913C9" w:rsidRPr="00191BE8" w:rsidRDefault="00786D5A" w:rsidP="003913C9">
            <w:pPr>
              <w:pStyle w:val="a3"/>
              <w:numPr>
                <w:ilvl w:val="0"/>
                <w:numId w:val="38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բարելավվում</w:t>
            </w:r>
            <w:r w:rsidR="003913C9"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3913C9"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Մեղրի</w:t>
            </w:r>
            <w:r w:rsidR="003913C9"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="003913C9"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սանիտարական</w:t>
            </w:r>
            <w:r w:rsidR="003913C9" w:rsidRPr="00191BE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վիճակը</w:t>
            </w:r>
          </w:p>
          <w:p w:rsidR="00C41F70" w:rsidRPr="00C41F70" w:rsidRDefault="003913C9" w:rsidP="003913C9">
            <w:pPr>
              <w:pStyle w:val="a3"/>
              <w:numPr>
                <w:ilvl w:val="0"/>
                <w:numId w:val="38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C41F70">
              <w:rPr>
                <w:rFonts w:ascii="GHEA Grapalat" w:hAnsi="GHEA Grapalat" w:cs="Sylfaen"/>
                <w:sz w:val="24"/>
                <w:szCs w:val="24"/>
              </w:rPr>
              <w:t>հուշաղբյուրները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մաքրված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գրավիչ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տուրիստներ</w:t>
            </w:r>
            <w:r w:rsidR="00C41F70" w:rsidRPr="00C41F70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</w:p>
          <w:p w:rsidR="003913C9" w:rsidRPr="000E07A6" w:rsidRDefault="003913C9" w:rsidP="003913C9">
            <w:pPr>
              <w:pStyle w:val="a3"/>
              <w:numPr>
                <w:ilvl w:val="0"/>
                <w:numId w:val="38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C41F70">
              <w:rPr>
                <w:rFonts w:ascii="GHEA Grapalat" w:hAnsi="GHEA Grapalat" w:cs="Sylfaen"/>
                <w:sz w:val="24"/>
                <w:szCs w:val="24"/>
              </w:rPr>
              <w:t>պլաստ</w:t>
            </w:r>
            <w:r w:rsidR="00786D5A" w:rsidRPr="00C41F70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աղբը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786D5A" w:rsidRPr="00C41F70">
              <w:rPr>
                <w:rFonts w:ascii="GHEA Grapalat" w:hAnsi="GHEA Grapalat" w:cs="Sylfaen"/>
                <w:sz w:val="24"/>
                <w:szCs w:val="24"/>
              </w:rPr>
              <w:t>տարանջատվա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ծ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պահեստավորված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հանձնվում</w:t>
            </w:r>
            <w:r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786D5A" w:rsidRPr="00C41F70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786D5A" w:rsidRPr="00C41F70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C41F70">
              <w:rPr>
                <w:rFonts w:ascii="GHEA Grapalat" w:hAnsi="GHEA Grapalat" w:cs="Sylfaen"/>
                <w:sz w:val="24"/>
                <w:szCs w:val="24"/>
              </w:rPr>
              <w:t>վերամշակման</w:t>
            </w:r>
          </w:p>
          <w:p w:rsidR="000E07A6" w:rsidRPr="00C41F70" w:rsidRDefault="000E07A6" w:rsidP="003913C9">
            <w:pPr>
              <w:pStyle w:val="a3"/>
              <w:numPr>
                <w:ilvl w:val="0"/>
                <w:numId w:val="38"/>
              </w:num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շահագործման ոչ պիտան անվադողերի տարանջատում ընդհանուր աղբից և հանձնում ՊՆ-ին</w:t>
            </w:r>
            <w:bookmarkStart w:id="0" w:name="_GoBack"/>
            <w:bookmarkEnd w:id="0"/>
          </w:p>
          <w:p w:rsidR="003913C9" w:rsidRPr="003913C9" w:rsidRDefault="003913C9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  <w:tr w:rsidR="003913C9" w:rsidRPr="000E07A6" w:rsidTr="000A36D2">
        <w:tc>
          <w:tcPr>
            <w:tcW w:w="4264" w:type="dxa"/>
          </w:tcPr>
          <w:p w:rsidR="003913C9" w:rsidRPr="005342A4" w:rsidRDefault="003913C9" w:rsidP="000A36D2">
            <w:pPr>
              <w:tabs>
                <w:tab w:val="left" w:pos="9356"/>
              </w:tabs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Ծրագրի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շարունակականության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կենսունակության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</w:tc>
        <w:tc>
          <w:tcPr>
            <w:tcW w:w="6266" w:type="dxa"/>
          </w:tcPr>
          <w:p w:rsidR="00C41F70" w:rsidRPr="000E07A6" w:rsidRDefault="003913C9" w:rsidP="003913C9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Մեղրի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համայնքում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աղբահանության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սանիտարական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մաքրման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բարեկարգման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կառավարումը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կիրականացվի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&lt;&lt; </w:t>
            </w:r>
            <w:r>
              <w:rPr>
                <w:rFonts w:ascii="GHEA Grapalat" w:hAnsi="GHEA Grapalat" w:cs="Sylfaen"/>
                <w:sz w:val="24"/>
                <w:szCs w:val="24"/>
              </w:rPr>
              <w:t>Մեղրու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կոմունալ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տնտեսություն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&gt;&gt; </w:t>
            </w:r>
            <w:r>
              <w:rPr>
                <w:rFonts w:ascii="GHEA Grapalat" w:hAnsi="GHEA Grapalat" w:cs="Sylfaen"/>
                <w:sz w:val="24"/>
                <w:szCs w:val="24"/>
              </w:rPr>
              <w:t>ՀՈԱԿ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>-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5342A4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C41F70" w:rsidRPr="000E07A6" w:rsidRDefault="003913C9" w:rsidP="003913C9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ՀՏԶՀ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>-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ծրագրով</w:t>
            </w:r>
            <w:r w:rsidR="00C41F70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&lt;&lt;</w:t>
            </w:r>
            <w:r>
              <w:rPr>
                <w:rFonts w:ascii="GHEA Grapalat" w:hAnsi="GHEA Grapalat" w:cs="Sylfaen"/>
                <w:sz w:val="24"/>
                <w:szCs w:val="24"/>
              </w:rPr>
              <w:t>Ենթակառուցվածքների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զարգացում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Մեղրի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համայնքում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&gt;&gt; </w:t>
            </w:r>
            <w:r>
              <w:rPr>
                <w:rFonts w:ascii="GHEA Grapalat" w:hAnsi="GHEA Grapalat" w:cs="Sylfaen"/>
                <w:sz w:val="24"/>
                <w:szCs w:val="24"/>
              </w:rPr>
              <w:t>ծրագրով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ձեռք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բերել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3 </w:t>
            </w:r>
            <w:r>
              <w:rPr>
                <w:rFonts w:ascii="GHEA Grapalat" w:hAnsi="GHEA Grapalat" w:cs="Sylfaen"/>
                <w:sz w:val="24"/>
                <w:szCs w:val="24"/>
              </w:rPr>
              <w:t>աղբատարներ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250 </w:t>
            </w:r>
            <w:r>
              <w:rPr>
                <w:rFonts w:ascii="GHEA Grapalat" w:hAnsi="GHEA Grapalat" w:cs="Sylfaen"/>
                <w:sz w:val="24"/>
                <w:szCs w:val="24"/>
              </w:rPr>
              <w:t>աղբամաններ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որի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կանոնավոր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կերպով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կիրականցվի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աղբահանություն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սանիտարական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մաքրում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Մեղրի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բոլոր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բնակավայրերում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56 </w:t>
            </w:r>
            <w:r>
              <w:rPr>
                <w:rFonts w:ascii="GHEA Grapalat" w:hAnsi="GHEA Grapalat" w:cs="Sylfaen"/>
                <w:sz w:val="24"/>
                <w:szCs w:val="24"/>
              </w:rPr>
              <w:t>հաստիքներ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որից՝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GHEA Grapalat" w:hAnsi="GHEA Grapalat" w:cs="Sylfaen"/>
                <w:sz w:val="24"/>
                <w:szCs w:val="24"/>
              </w:rPr>
              <w:t>վարորդ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32 </w:t>
            </w:r>
            <w:r>
              <w:rPr>
                <w:rFonts w:ascii="GHEA Grapalat" w:hAnsi="GHEA Grapalat" w:cs="Sylfaen"/>
                <w:sz w:val="24"/>
                <w:szCs w:val="24"/>
              </w:rPr>
              <w:t>բանվոր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14 </w:t>
            </w:r>
            <w:r>
              <w:rPr>
                <w:rFonts w:ascii="GHEA Grapalat" w:hAnsi="GHEA Grapalat" w:cs="Sylfaen"/>
                <w:sz w:val="24"/>
                <w:szCs w:val="24"/>
              </w:rPr>
              <w:t>հավաքարար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1309A5" w:rsidRPr="000E07A6" w:rsidRDefault="00C41F70" w:rsidP="003913C9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Կուժեղացվի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հսկողությունը՝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43-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հոդվածով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չսահմանված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(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>)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չնախատեսված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վայրերերից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տեղերից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դուրս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աղբ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թափելու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3913C9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3913C9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1309A5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r w:rsidR="001309A5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1309A5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1309A5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1309A5">
              <w:rPr>
                <w:rFonts w:ascii="GHEA Grapalat" w:hAnsi="GHEA Grapalat" w:cs="Sylfaen"/>
                <w:sz w:val="24"/>
                <w:szCs w:val="24"/>
              </w:rPr>
              <w:t>տույժերի</w:t>
            </w:r>
            <w:r w:rsidR="001309A5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1309A5">
              <w:rPr>
                <w:rFonts w:ascii="GHEA Grapalat" w:hAnsi="GHEA Grapalat" w:cs="Sylfaen"/>
                <w:sz w:val="24"/>
                <w:szCs w:val="24"/>
              </w:rPr>
              <w:t>կիրառման</w:t>
            </w:r>
            <w:r w:rsidR="00786D5A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  <w:r w:rsidR="000E07A6">
              <w:rPr>
                <w:rFonts w:ascii="GHEA Grapalat" w:hAnsi="GHEA Grapalat" w:cs="Sylfaen"/>
                <w:sz w:val="24"/>
                <w:szCs w:val="24"/>
              </w:rPr>
              <w:t>Այս</w:t>
            </w:r>
            <w:r w:rsidR="000E07A6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0E07A6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r w:rsidR="000E07A6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0E07A6">
              <w:rPr>
                <w:rFonts w:ascii="GHEA Grapalat" w:hAnsi="GHEA Grapalat" w:cs="Sylfaen"/>
                <w:sz w:val="24"/>
                <w:szCs w:val="24"/>
              </w:rPr>
              <w:t>մշակվել</w:t>
            </w:r>
            <w:r w:rsidR="000E07A6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0E07A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0E07A6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0E07A6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0E07A6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0E07A6">
              <w:rPr>
                <w:rFonts w:ascii="GHEA Grapalat" w:hAnsi="GHEA Grapalat" w:cs="Sylfaen"/>
                <w:sz w:val="24"/>
                <w:szCs w:val="24"/>
              </w:rPr>
              <w:t>կանոնակարգ</w:t>
            </w:r>
            <w:r w:rsidR="000E07A6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3913C9" w:rsidRPr="000E07A6" w:rsidRDefault="00786D5A" w:rsidP="003913C9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Բոլոր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գյուղական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բնակավայրերին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կհատկացվի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ցեմենտ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ավազ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տների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նորոգման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բարեկարգման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իրականացնելու</w:t>
            </w:r>
            <w:r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1309A5" w:rsidRPr="000E07A6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3913C9" w:rsidRPr="000E07A6" w:rsidRDefault="003913C9" w:rsidP="000A36D2">
            <w:pPr>
              <w:pStyle w:val="a3"/>
              <w:tabs>
                <w:tab w:val="left" w:pos="9356"/>
              </w:tabs>
              <w:ind w:left="0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</w:tr>
    </w:tbl>
    <w:p w:rsidR="008B4D4B" w:rsidRDefault="008B4D4B" w:rsidP="008B4D4B">
      <w:pPr>
        <w:rPr>
          <w:rFonts w:ascii="GHEA Grapalat" w:hAnsi="GHEA Grapalat"/>
          <w:b/>
          <w:sz w:val="24"/>
          <w:szCs w:val="24"/>
          <w:lang w:val="hy-AM"/>
        </w:rPr>
      </w:pPr>
    </w:p>
    <w:p w:rsidR="008B4D4B" w:rsidRPr="005164E4" w:rsidRDefault="008B4D4B" w:rsidP="008B4D4B">
      <w:pPr>
        <w:rPr>
          <w:rFonts w:ascii="GHEA Grapalat" w:hAnsi="GHEA Grapalat"/>
          <w:b/>
          <w:sz w:val="24"/>
          <w:szCs w:val="24"/>
          <w:lang w:val="hy-AM"/>
        </w:rPr>
      </w:pPr>
    </w:p>
    <w:p w:rsidR="00546EA6" w:rsidRDefault="00546EA6" w:rsidP="005164E4">
      <w:pPr>
        <w:rPr>
          <w:rFonts w:ascii="GHEA Grapalat" w:hAnsi="GHEA Grapalat"/>
          <w:b/>
          <w:sz w:val="24"/>
          <w:szCs w:val="24"/>
          <w:lang w:val="hy-AM"/>
        </w:rPr>
      </w:pPr>
    </w:p>
    <w:p w:rsidR="004A0570" w:rsidRPr="005164E4" w:rsidRDefault="004A0570" w:rsidP="005164E4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4A0570" w:rsidRPr="005164E4" w:rsidSect="005C1AD5">
      <w:pgSz w:w="12240" w:h="15840"/>
      <w:pgMar w:top="709" w:right="189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96" w:rsidRDefault="00274896" w:rsidP="00CA3F81">
      <w:pPr>
        <w:spacing w:after="0" w:line="240" w:lineRule="auto"/>
      </w:pPr>
      <w:r>
        <w:separator/>
      </w:r>
    </w:p>
  </w:endnote>
  <w:endnote w:type="continuationSeparator" w:id="0">
    <w:p w:rsidR="00274896" w:rsidRDefault="00274896" w:rsidP="00CA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96" w:rsidRDefault="00274896" w:rsidP="00CA3F81">
      <w:pPr>
        <w:spacing w:after="0" w:line="240" w:lineRule="auto"/>
      </w:pPr>
      <w:r>
        <w:separator/>
      </w:r>
    </w:p>
  </w:footnote>
  <w:footnote w:type="continuationSeparator" w:id="0">
    <w:p w:rsidR="00274896" w:rsidRDefault="00274896" w:rsidP="00CA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7E8"/>
    <w:multiLevelType w:val="hybridMultilevel"/>
    <w:tmpl w:val="3858F6C2"/>
    <w:lvl w:ilvl="0" w:tplc="EE443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26F2"/>
    <w:multiLevelType w:val="hybridMultilevel"/>
    <w:tmpl w:val="299EF9C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1BE1135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030"/>
    <w:multiLevelType w:val="hybridMultilevel"/>
    <w:tmpl w:val="B15E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B68F1"/>
    <w:multiLevelType w:val="hybridMultilevel"/>
    <w:tmpl w:val="444C889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0DF06CB3"/>
    <w:multiLevelType w:val="hybridMultilevel"/>
    <w:tmpl w:val="3E628D96"/>
    <w:lvl w:ilvl="0" w:tplc="2BB4E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5785E"/>
    <w:multiLevelType w:val="hybridMultilevel"/>
    <w:tmpl w:val="2A14B7EC"/>
    <w:lvl w:ilvl="0" w:tplc="5A9CA9A8">
      <w:start w:val="2"/>
      <w:numFmt w:val="decimal"/>
      <w:lvlText w:val="%1."/>
      <w:lvlJc w:val="left"/>
      <w:pPr>
        <w:ind w:left="1080" w:hanging="360"/>
      </w:pPr>
      <w:rPr>
        <w:rFonts w:cs="Aria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52119"/>
    <w:multiLevelType w:val="hybridMultilevel"/>
    <w:tmpl w:val="CAE42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2925F1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4975"/>
    <w:multiLevelType w:val="hybridMultilevel"/>
    <w:tmpl w:val="B3DCB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8B02FC"/>
    <w:multiLevelType w:val="hybridMultilevel"/>
    <w:tmpl w:val="4FF861E0"/>
    <w:lvl w:ilvl="0" w:tplc="79366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2F2B"/>
    <w:multiLevelType w:val="hybridMultilevel"/>
    <w:tmpl w:val="E420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F0B2F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31D3"/>
    <w:multiLevelType w:val="hybridMultilevel"/>
    <w:tmpl w:val="4DD20158"/>
    <w:lvl w:ilvl="0" w:tplc="A552A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03C"/>
    <w:multiLevelType w:val="hybridMultilevel"/>
    <w:tmpl w:val="6FC8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5066"/>
    <w:multiLevelType w:val="hybridMultilevel"/>
    <w:tmpl w:val="D9D2D38E"/>
    <w:lvl w:ilvl="0" w:tplc="2FD41F6C">
      <w:start w:val="7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EC1686"/>
    <w:multiLevelType w:val="hybridMultilevel"/>
    <w:tmpl w:val="4DD20158"/>
    <w:lvl w:ilvl="0" w:tplc="A552A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72C9B"/>
    <w:multiLevelType w:val="hybridMultilevel"/>
    <w:tmpl w:val="01D46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A30B1"/>
    <w:multiLevelType w:val="hybridMultilevel"/>
    <w:tmpl w:val="5D6C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94A0C"/>
    <w:multiLevelType w:val="hybridMultilevel"/>
    <w:tmpl w:val="CAE42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5D3758"/>
    <w:multiLevelType w:val="hybridMultilevel"/>
    <w:tmpl w:val="BB5A1488"/>
    <w:lvl w:ilvl="0" w:tplc="2BB4E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C5A1E"/>
    <w:multiLevelType w:val="hybridMultilevel"/>
    <w:tmpl w:val="F42A886A"/>
    <w:lvl w:ilvl="0" w:tplc="33F00BFA">
      <w:start w:val="2012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FF2A88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7766D"/>
    <w:multiLevelType w:val="hybridMultilevel"/>
    <w:tmpl w:val="1D5EFF1A"/>
    <w:lvl w:ilvl="0" w:tplc="08ECB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7F90"/>
    <w:multiLevelType w:val="hybridMultilevel"/>
    <w:tmpl w:val="735E4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973B04"/>
    <w:multiLevelType w:val="hybridMultilevel"/>
    <w:tmpl w:val="91A8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D4E2A"/>
    <w:multiLevelType w:val="hybridMultilevel"/>
    <w:tmpl w:val="C96C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D58F8"/>
    <w:multiLevelType w:val="hybridMultilevel"/>
    <w:tmpl w:val="E3E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677"/>
    <w:multiLevelType w:val="hybridMultilevel"/>
    <w:tmpl w:val="299EF9C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587B3135"/>
    <w:multiLevelType w:val="hybridMultilevel"/>
    <w:tmpl w:val="0A4A31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D583D66"/>
    <w:multiLevelType w:val="hybridMultilevel"/>
    <w:tmpl w:val="6B92349A"/>
    <w:lvl w:ilvl="0" w:tplc="7152F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E135A"/>
    <w:multiLevelType w:val="hybridMultilevel"/>
    <w:tmpl w:val="0C52F7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8056C3"/>
    <w:multiLevelType w:val="hybridMultilevel"/>
    <w:tmpl w:val="A264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25992"/>
    <w:multiLevelType w:val="hybridMultilevel"/>
    <w:tmpl w:val="1AEC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F2EA4"/>
    <w:multiLevelType w:val="hybridMultilevel"/>
    <w:tmpl w:val="133E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0024E"/>
    <w:multiLevelType w:val="hybridMultilevel"/>
    <w:tmpl w:val="374E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E6530"/>
    <w:multiLevelType w:val="hybridMultilevel"/>
    <w:tmpl w:val="51B4D548"/>
    <w:lvl w:ilvl="0" w:tplc="6E2063D4">
      <w:start w:val="4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44FAF"/>
    <w:multiLevelType w:val="hybridMultilevel"/>
    <w:tmpl w:val="735E4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B35A77"/>
    <w:multiLevelType w:val="hybridMultilevel"/>
    <w:tmpl w:val="7C84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12"/>
  </w:num>
  <w:num w:numId="5">
    <w:abstractNumId w:val="2"/>
  </w:num>
  <w:num w:numId="6">
    <w:abstractNumId w:val="36"/>
  </w:num>
  <w:num w:numId="7">
    <w:abstractNumId w:val="8"/>
  </w:num>
  <w:num w:numId="8">
    <w:abstractNumId w:val="22"/>
  </w:num>
  <w:num w:numId="9">
    <w:abstractNumId w:val="26"/>
  </w:num>
  <w:num w:numId="10">
    <w:abstractNumId w:val="7"/>
  </w:num>
  <w:num w:numId="11">
    <w:abstractNumId w:val="32"/>
  </w:num>
  <w:num w:numId="12">
    <w:abstractNumId w:val="19"/>
  </w:num>
  <w:num w:numId="13">
    <w:abstractNumId w:val="25"/>
  </w:num>
  <w:num w:numId="14">
    <w:abstractNumId w:val="14"/>
  </w:num>
  <w:num w:numId="15">
    <w:abstractNumId w:val="5"/>
  </w:num>
  <w:num w:numId="16">
    <w:abstractNumId w:val="20"/>
  </w:num>
  <w:num w:numId="17">
    <w:abstractNumId w:val="10"/>
  </w:num>
  <w:num w:numId="18">
    <w:abstractNumId w:val="0"/>
  </w:num>
  <w:num w:numId="19">
    <w:abstractNumId w:val="37"/>
  </w:num>
  <w:num w:numId="20">
    <w:abstractNumId w:val="13"/>
  </w:num>
  <w:num w:numId="21">
    <w:abstractNumId w:val="23"/>
  </w:num>
  <w:num w:numId="22">
    <w:abstractNumId w:val="30"/>
  </w:num>
  <w:num w:numId="23">
    <w:abstractNumId w:val="28"/>
  </w:num>
  <w:num w:numId="24">
    <w:abstractNumId w:val="9"/>
  </w:num>
  <w:num w:numId="25">
    <w:abstractNumId w:val="11"/>
  </w:num>
  <w:num w:numId="26">
    <w:abstractNumId w:val="3"/>
  </w:num>
  <w:num w:numId="27">
    <w:abstractNumId w:val="1"/>
  </w:num>
  <w:num w:numId="28">
    <w:abstractNumId w:val="33"/>
  </w:num>
  <w:num w:numId="29">
    <w:abstractNumId w:val="31"/>
  </w:num>
  <w:num w:numId="30">
    <w:abstractNumId w:val="18"/>
  </w:num>
  <w:num w:numId="31">
    <w:abstractNumId w:val="29"/>
  </w:num>
  <w:num w:numId="32">
    <w:abstractNumId w:val="38"/>
  </w:num>
  <w:num w:numId="33">
    <w:abstractNumId w:val="34"/>
  </w:num>
  <w:num w:numId="34">
    <w:abstractNumId w:val="6"/>
  </w:num>
  <w:num w:numId="35">
    <w:abstractNumId w:val="4"/>
  </w:num>
  <w:num w:numId="36">
    <w:abstractNumId w:val="35"/>
  </w:num>
  <w:num w:numId="37">
    <w:abstractNumId w:val="16"/>
  </w:num>
  <w:num w:numId="38">
    <w:abstractNumId w:val="1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48"/>
    <w:rsid w:val="000065F5"/>
    <w:rsid w:val="000070DC"/>
    <w:rsid w:val="00034161"/>
    <w:rsid w:val="0004456A"/>
    <w:rsid w:val="00086EF3"/>
    <w:rsid w:val="000C2D0D"/>
    <w:rsid w:val="000D5D5C"/>
    <w:rsid w:val="000E07A6"/>
    <w:rsid w:val="001309A5"/>
    <w:rsid w:val="00183639"/>
    <w:rsid w:val="001A23B7"/>
    <w:rsid w:val="001C1A03"/>
    <w:rsid w:val="001F36A0"/>
    <w:rsid w:val="002036C0"/>
    <w:rsid w:val="00256F5D"/>
    <w:rsid w:val="00274896"/>
    <w:rsid w:val="002E280F"/>
    <w:rsid w:val="00303C68"/>
    <w:rsid w:val="00317D6C"/>
    <w:rsid w:val="00352CC8"/>
    <w:rsid w:val="00390A33"/>
    <w:rsid w:val="003913C9"/>
    <w:rsid w:val="00395D86"/>
    <w:rsid w:val="003C70A7"/>
    <w:rsid w:val="003F056D"/>
    <w:rsid w:val="0047425E"/>
    <w:rsid w:val="00475181"/>
    <w:rsid w:val="00481413"/>
    <w:rsid w:val="004A0570"/>
    <w:rsid w:val="004A646F"/>
    <w:rsid w:val="004B7A36"/>
    <w:rsid w:val="004F3EAF"/>
    <w:rsid w:val="004F528C"/>
    <w:rsid w:val="00514893"/>
    <w:rsid w:val="00516110"/>
    <w:rsid w:val="005164E4"/>
    <w:rsid w:val="0052635C"/>
    <w:rsid w:val="00534151"/>
    <w:rsid w:val="005342A4"/>
    <w:rsid w:val="00534C75"/>
    <w:rsid w:val="00546EA6"/>
    <w:rsid w:val="00547315"/>
    <w:rsid w:val="00597759"/>
    <w:rsid w:val="005B1BA2"/>
    <w:rsid w:val="005C1AD5"/>
    <w:rsid w:val="005D7EB5"/>
    <w:rsid w:val="005E5F67"/>
    <w:rsid w:val="006970F7"/>
    <w:rsid w:val="006C3C3C"/>
    <w:rsid w:val="00705B34"/>
    <w:rsid w:val="007248E9"/>
    <w:rsid w:val="00737187"/>
    <w:rsid w:val="0078040F"/>
    <w:rsid w:val="00781211"/>
    <w:rsid w:val="00786D5A"/>
    <w:rsid w:val="00794A96"/>
    <w:rsid w:val="007F1AD0"/>
    <w:rsid w:val="00892EF4"/>
    <w:rsid w:val="008B4CF2"/>
    <w:rsid w:val="008B4D4B"/>
    <w:rsid w:val="008F10EB"/>
    <w:rsid w:val="00920827"/>
    <w:rsid w:val="00933194"/>
    <w:rsid w:val="00985CF6"/>
    <w:rsid w:val="009F052C"/>
    <w:rsid w:val="00A132D6"/>
    <w:rsid w:val="00A2748D"/>
    <w:rsid w:val="00AD24B4"/>
    <w:rsid w:val="00AD2EB2"/>
    <w:rsid w:val="00B07AD2"/>
    <w:rsid w:val="00B362D5"/>
    <w:rsid w:val="00BB7948"/>
    <w:rsid w:val="00BD748D"/>
    <w:rsid w:val="00C05286"/>
    <w:rsid w:val="00C41F70"/>
    <w:rsid w:val="00C50D76"/>
    <w:rsid w:val="00C85346"/>
    <w:rsid w:val="00C86E0B"/>
    <w:rsid w:val="00CA211B"/>
    <w:rsid w:val="00CA3F81"/>
    <w:rsid w:val="00CD226F"/>
    <w:rsid w:val="00D45D34"/>
    <w:rsid w:val="00D46D6D"/>
    <w:rsid w:val="00D627C2"/>
    <w:rsid w:val="00D66EC9"/>
    <w:rsid w:val="00D73ADC"/>
    <w:rsid w:val="00DA7BBD"/>
    <w:rsid w:val="00DC5E2C"/>
    <w:rsid w:val="00DD4B87"/>
    <w:rsid w:val="00E16393"/>
    <w:rsid w:val="00E37415"/>
    <w:rsid w:val="00E500B5"/>
    <w:rsid w:val="00E672B9"/>
    <w:rsid w:val="00E94D05"/>
    <w:rsid w:val="00EB1D3E"/>
    <w:rsid w:val="00EC4B83"/>
    <w:rsid w:val="00ED3209"/>
    <w:rsid w:val="00EE2724"/>
    <w:rsid w:val="00F40A9A"/>
    <w:rsid w:val="00FA34FF"/>
    <w:rsid w:val="00FB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48"/>
    <w:pPr>
      <w:ind w:left="720"/>
      <w:contextualSpacing/>
    </w:pPr>
  </w:style>
  <w:style w:type="table" w:styleId="a4">
    <w:name w:val="Table Grid"/>
    <w:basedOn w:val="a1"/>
    <w:uiPriority w:val="59"/>
    <w:rsid w:val="00DD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F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F81"/>
  </w:style>
  <w:style w:type="paragraph" w:styleId="a7">
    <w:name w:val="footer"/>
    <w:basedOn w:val="a"/>
    <w:link w:val="a8"/>
    <w:uiPriority w:val="99"/>
    <w:unhideWhenUsed/>
    <w:rsid w:val="00CA3F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F81"/>
  </w:style>
  <w:style w:type="character" w:customStyle="1" w:styleId="apple-converted-space">
    <w:name w:val="apple-converted-space"/>
    <w:basedOn w:val="a0"/>
    <w:rsid w:val="00CA3F81"/>
  </w:style>
  <w:style w:type="character" w:styleId="a9">
    <w:name w:val="Emphasis"/>
    <w:basedOn w:val="a0"/>
    <w:uiPriority w:val="20"/>
    <w:qFormat/>
    <w:rsid w:val="00CA3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48"/>
    <w:pPr>
      <w:ind w:left="720"/>
      <w:contextualSpacing/>
    </w:pPr>
  </w:style>
  <w:style w:type="table" w:styleId="a4">
    <w:name w:val="Table Grid"/>
    <w:basedOn w:val="a1"/>
    <w:uiPriority w:val="59"/>
    <w:rsid w:val="00DD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F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F81"/>
  </w:style>
  <w:style w:type="paragraph" w:styleId="a7">
    <w:name w:val="footer"/>
    <w:basedOn w:val="a"/>
    <w:link w:val="a8"/>
    <w:uiPriority w:val="99"/>
    <w:unhideWhenUsed/>
    <w:rsid w:val="00CA3F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F81"/>
  </w:style>
  <w:style w:type="character" w:customStyle="1" w:styleId="apple-converted-space">
    <w:name w:val="apple-converted-space"/>
    <w:basedOn w:val="a0"/>
    <w:rsid w:val="00CA3F81"/>
  </w:style>
  <w:style w:type="character" w:styleId="a9">
    <w:name w:val="Emphasis"/>
    <w:basedOn w:val="a0"/>
    <w:uiPriority w:val="20"/>
    <w:qFormat/>
    <w:rsid w:val="00CA3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960E-7DD4-4D96-82C6-B92492A8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Harutyunyan</dc:creator>
  <cp:lastModifiedBy>Admin</cp:lastModifiedBy>
  <cp:revision>4</cp:revision>
  <cp:lastPrinted>2017-03-01T09:11:00Z</cp:lastPrinted>
  <dcterms:created xsi:type="dcterms:W3CDTF">2017-03-01T09:14:00Z</dcterms:created>
  <dcterms:modified xsi:type="dcterms:W3CDTF">2017-03-01T10:40:00Z</dcterms:modified>
</cp:coreProperties>
</file>