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A" w:rsidRPr="005B2E46" w:rsidRDefault="004F372A" w:rsidP="004F372A">
      <w:pPr>
        <w:spacing w:after="0"/>
        <w:jc w:val="right"/>
        <w:rPr>
          <w:rFonts w:ascii="GHEA Grapalat" w:hAnsi="GHEA Grapalat"/>
          <w:bCs/>
          <w:sz w:val="18"/>
          <w:szCs w:val="18"/>
        </w:rPr>
      </w:pPr>
      <w:r w:rsidRPr="005B2E46">
        <w:rPr>
          <w:rFonts w:ascii="GHEA Grapalat" w:hAnsi="GHEA Grapalat"/>
          <w:bCs/>
          <w:sz w:val="18"/>
          <w:szCs w:val="18"/>
        </w:rPr>
        <w:t>Հա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 </w:t>
      </w:r>
      <w:r w:rsidRPr="005B2E46">
        <w:rPr>
          <w:rFonts w:ascii="GHEA Grapalat" w:hAnsi="GHEA Grapalat"/>
          <w:bCs/>
          <w:sz w:val="18"/>
          <w:szCs w:val="18"/>
        </w:rPr>
        <w:t xml:space="preserve">վելված  </w:t>
      </w:r>
    </w:p>
    <w:p w:rsidR="004F372A" w:rsidRPr="005B2E46" w:rsidRDefault="004F372A" w:rsidP="004F372A">
      <w:pPr>
        <w:spacing w:after="0"/>
        <w:jc w:val="right"/>
        <w:rPr>
          <w:rFonts w:ascii="GHEA Grapalat" w:eastAsia="Times New Roman" w:hAnsi="GHEA Grapalat" w:cs="Arial Armenian"/>
          <w:bCs/>
          <w:sz w:val="18"/>
          <w:szCs w:val="18"/>
        </w:rPr>
      </w:pP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ՀՀ Սյունիքի մարզի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Մեղրի համայնք</w:t>
      </w:r>
      <w:r w:rsidRPr="005B2E46">
        <w:rPr>
          <w:rFonts w:ascii="GHEA Grapalat" w:hAnsi="GHEA Grapalat" w:cs="Arial Armenian"/>
          <w:bCs/>
          <w:sz w:val="18"/>
          <w:szCs w:val="18"/>
        </w:rPr>
        <w:t>ի ղեկավարի</w:t>
      </w:r>
    </w:p>
    <w:p w:rsidR="004F372A" w:rsidRPr="005B2E46" w:rsidRDefault="004F372A" w:rsidP="004F372A">
      <w:pPr>
        <w:spacing w:after="0"/>
        <w:jc w:val="right"/>
        <w:rPr>
          <w:rFonts w:ascii="GHEA Grapalat" w:eastAsia="Times New Roman" w:hAnsi="GHEA Grapalat" w:cs="Times New Roman"/>
          <w:bCs/>
          <w:sz w:val="18"/>
          <w:szCs w:val="18"/>
          <w:lang w:val="hy-AM"/>
        </w:rPr>
      </w:pP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>20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20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>թ. հո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 xml:space="preserve">ւնվարի 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22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-ի  թիվ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 xml:space="preserve"> 16 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>որոշման</w:t>
      </w:r>
    </w:p>
    <w:p w:rsidR="004F372A" w:rsidRPr="005B2E46" w:rsidRDefault="004F372A" w:rsidP="004F372A">
      <w:pPr>
        <w:shd w:val="clear" w:color="auto" w:fill="FFFFFF"/>
        <w:ind w:right="67" w:firstLine="720"/>
        <w:jc w:val="right"/>
        <w:rPr>
          <w:rFonts w:ascii="GHEA Grapalat" w:hAnsi="GHEA Grapalat"/>
          <w:bCs/>
          <w:sz w:val="18"/>
          <w:szCs w:val="18"/>
        </w:rPr>
      </w:pPr>
    </w:p>
    <w:p w:rsidR="004F372A" w:rsidRPr="005B2E46" w:rsidRDefault="004F372A" w:rsidP="004F372A">
      <w:pPr>
        <w:spacing w:after="0"/>
        <w:jc w:val="right"/>
        <w:rPr>
          <w:rFonts w:ascii="GHEA Grapalat" w:eastAsia="Times New Roman" w:hAnsi="GHEA Grapalat" w:cs="Arial Armenian"/>
          <w:bCs/>
          <w:sz w:val="18"/>
          <w:szCs w:val="18"/>
        </w:rPr>
      </w:pPr>
      <w:proofErr w:type="spellStart"/>
      <w:r w:rsidRPr="005B2E46">
        <w:rPr>
          <w:rFonts w:ascii="GHEA Grapalat" w:eastAsia="Times New Roman" w:hAnsi="GHEA Grapalat" w:cs="Sylfaen"/>
          <w:bCs/>
          <w:sz w:val="18"/>
          <w:szCs w:val="18"/>
          <w:lang w:val="en-US"/>
        </w:rPr>
        <w:t>Հավելված</w:t>
      </w:r>
      <w:proofErr w:type="spellEnd"/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 xml:space="preserve"> 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en-US"/>
        </w:rPr>
        <w:t>N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30</w:t>
      </w:r>
    </w:p>
    <w:p w:rsidR="004F372A" w:rsidRPr="005B2E46" w:rsidRDefault="004F372A" w:rsidP="004F372A">
      <w:pPr>
        <w:spacing w:after="0"/>
        <w:jc w:val="right"/>
        <w:rPr>
          <w:rFonts w:ascii="GHEA Grapalat" w:eastAsia="Times New Roman" w:hAnsi="GHEA Grapalat" w:cs="Arial Armenian"/>
          <w:bCs/>
          <w:sz w:val="18"/>
          <w:szCs w:val="18"/>
        </w:rPr>
      </w:pP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ՀՀ Սյունիքի մարզի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Մեղրի համայնք</w:t>
      </w:r>
      <w:r w:rsidRPr="005B2E46">
        <w:rPr>
          <w:rFonts w:ascii="GHEA Grapalat" w:hAnsi="GHEA Grapalat" w:cs="Arial Armenian"/>
          <w:bCs/>
          <w:sz w:val="18"/>
          <w:szCs w:val="18"/>
        </w:rPr>
        <w:t>ի ղեկավարի</w:t>
      </w:r>
    </w:p>
    <w:p w:rsidR="004F372A" w:rsidRPr="005B2E46" w:rsidRDefault="004F372A" w:rsidP="004F372A">
      <w:pPr>
        <w:spacing w:after="0"/>
        <w:jc w:val="right"/>
        <w:rPr>
          <w:rFonts w:ascii="GHEA Grapalat" w:eastAsia="Times New Roman" w:hAnsi="GHEA Grapalat" w:cs="Times New Roman"/>
          <w:bCs/>
          <w:sz w:val="18"/>
          <w:szCs w:val="18"/>
          <w:lang w:val="hy-AM"/>
        </w:rPr>
      </w:pP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2016թ. հոկտեմբերի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31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-ի  թիվ 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36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>-</w:t>
      </w:r>
      <w:r w:rsidRPr="005B2E46">
        <w:rPr>
          <w:rFonts w:ascii="GHEA Grapalat" w:eastAsia="Times New Roman" w:hAnsi="GHEA Grapalat" w:cs="Arial Armenian"/>
          <w:bCs/>
          <w:sz w:val="18"/>
          <w:szCs w:val="18"/>
        </w:rPr>
        <w:t>Ա</w:t>
      </w:r>
      <w:r w:rsidRPr="005B2E46">
        <w:rPr>
          <w:rFonts w:ascii="GHEA Grapalat" w:eastAsia="Times New Roman" w:hAnsi="GHEA Grapalat" w:cs="Arial Armenian"/>
          <w:bCs/>
          <w:sz w:val="18"/>
          <w:szCs w:val="18"/>
          <w:lang w:val="hy-AM"/>
        </w:rPr>
        <w:t xml:space="preserve"> որոշման</w:t>
      </w:r>
    </w:p>
    <w:p w:rsidR="004F372A" w:rsidRPr="005B2E46" w:rsidRDefault="004F372A" w:rsidP="004F372A">
      <w:pPr>
        <w:rPr>
          <w:rFonts w:ascii="GHEA Grapalat" w:eastAsia="Times New Roman" w:hAnsi="GHEA Grapalat" w:cs="Times New Roman"/>
          <w:bCs/>
          <w:sz w:val="18"/>
          <w:szCs w:val="18"/>
          <w:lang w:val="hy-AM"/>
        </w:rPr>
      </w:pPr>
      <w:r w:rsidRPr="005B2E46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 xml:space="preserve">  </w:t>
      </w:r>
    </w:p>
    <w:p w:rsidR="004F372A" w:rsidRPr="005B2E46" w:rsidRDefault="004F372A" w:rsidP="004F372A">
      <w:pPr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5B2E46">
        <w:rPr>
          <w:rFonts w:ascii="GHEA Grapalat" w:eastAsia="Times New Roman" w:hAnsi="GHEA Grapalat" w:cs="Sylfaen"/>
          <w:b/>
          <w:bCs/>
          <w:lang w:val="hy-AM"/>
        </w:rPr>
        <w:t>ՀԱՄԱՅՆՔԱՅԻՆ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ԾԱՌԱՅՈՒԹՅԱՆ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ՊԱՇՏՈՆԻ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ԱՆՁՆԱԳԻՐ</w:t>
      </w:r>
    </w:p>
    <w:p w:rsidR="004F372A" w:rsidRPr="005B2E46" w:rsidRDefault="004F372A" w:rsidP="004F372A">
      <w:pPr>
        <w:shd w:val="clear" w:color="auto" w:fill="FFFFFF"/>
        <w:ind w:right="68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5B2E46">
        <w:rPr>
          <w:rFonts w:ascii="GHEA Grapalat" w:eastAsia="Times New Roman" w:hAnsi="GHEA Grapalat" w:cs="Sylfaen"/>
          <w:b/>
          <w:bCs/>
          <w:lang w:val="hy-AM"/>
        </w:rPr>
        <w:t>ՀԱՅԱՍՏԱՆԻ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ՀԱՆՐԱՊԵՏՈՒԹՅԱՆ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ՍՅՈՒՆԻՔԻ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ՄԱՐԶԻ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ՄԵՂՐԻԻ  ՀԱՄԱՅՆՔԱՊԵ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ՏԱՐԱՆԻ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>ԱՇԽԱՏԱԿԱԶՄԻ</w:t>
      </w:r>
      <w:r w:rsidRPr="005B2E46">
        <w:rPr>
          <w:rFonts w:ascii="GHEA Grapalat" w:hAnsi="GHEA Grapalat" w:cs="Sylfaen"/>
          <w:b/>
          <w:bCs/>
          <w:lang w:val="hy-AM"/>
        </w:rPr>
        <w:t xml:space="preserve"> </w:t>
      </w:r>
      <w:r w:rsidRPr="005B2E46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Arial Armenian"/>
          <w:b/>
          <w:bCs/>
          <w:lang w:val="hy-AM"/>
        </w:rPr>
        <w:t>ՔԱՂԱՔԱՇԻՆՈՒԹՅԱՆ, ՀՈՂՕԳՏԱԳՈՐԾՄԱՆ, ԳՅՈՒՂԱՏՆՏԵՍՈՒԹՅԱՆ, ԳՈՒՅՔԻ ԿԱՌԱՎԱՐՄԱՆ</w:t>
      </w:r>
      <w:r w:rsidRPr="005B2E46">
        <w:rPr>
          <w:rFonts w:ascii="GHEA Grapalat" w:hAnsi="GHEA Grapalat" w:cs="Sylfaen"/>
          <w:b/>
          <w:bCs/>
          <w:lang w:val="hy-AM"/>
        </w:rPr>
        <w:t xml:space="preserve"> ԲԱԺՆԻ</w:t>
      </w:r>
      <w:r w:rsidRPr="005B2E46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 xml:space="preserve">  </w:t>
      </w:r>
      <w:r w:rsidRPr="005B2E4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5B2E46">
        <w:rPr>
          <w:rFonts w:ascii="GHEA Grapalat" w:hAnsi="GHEA Grapalat"/>
          <w:b/>
          <w:bCs/>
          <w:lang w:val="hy-AM"/>
        </w:rPr>
        <w:t xml:space="preserve">ԱՌԱՋԻՆ ԿԱՐԳԻ </w:t>
      </w:r>
      <w:r w:rsidRPr="005B2E46">
        <w:rPr>
          <w:rFonts w:ascii="GHEA Grapalat" w:eastAsia="Times New Roman" w:hAnsi="GHEA Grapalat" w:cs="Times New Roman"/>
          <w:b/>
          <w:bCs/>
          <w:lang w:val="hy-AM"/>
        </w:rPr>
        <w:t xml:space="preserve"> ՄԱՍՆԱԳԵՏԻ </w:t>
      </w:r>
    </w:p>
    <w:p w:rsidR="004F372A" w:rsidRPr="005B2E46" w:rsidRDefault="004F372A" w:rsidP="004F372A">
      <w:pPr>
        <w:jc w:val="center"/>
        <w:rPr>
          <w:rFonts w:ascii="GHEA Grapalat" w:hAnsi="GHEA Grapalat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>3.2-2(</w:t>
      </w:r>
      <w:r w:rsidRPr="005B2E46">
        <w:rPr>
          <w:rFonts w:ascii="GHEA Grapalat" w:hAnsi="GHEA Grapalat" w:cs="Sylfaen"/>
          <w:b/>
          <w:bCs/>
          <w:lang w:val="hy-AM"/>
        </w:rPr>
        <w:t>ծածկա</w:t>
      </w:r>
      <w:r w:rsidRPr="005B2E46">
        <w:rPr>
          <w:rFonts w:ascii="GHEA Grapalat" w:hAnsi="GHEA Grapalat" w:cs="Arial Armenian"/>
          <w:b/>
          <w:bCs/>
          <w:lang w:val="hy-AM"/>
        </w:rPr>
        <w:t>գ</w:t>
      </w:r>
      <w:r w:rsidRPr="005B2E46">
        <w:rPr>
          <w:rFonts w:ascii="GHEA Grapalat" w:hAnsi="GHEA Grapalat" w:cs="Sylfaen"/>
          <w:b/>
          <w:bCs/>
          <w:lang w:val="hy-AM"/>
        </w:rPr>
        <w:t>իրը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) 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center"/>
        <w:rPr>
          <w:rFonts w:ascii="GHEA Grapalat" w:hAnsi="GHEA Grapalat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1. </w:t>
      </w:r>
      <w:r w:rsidRPr="005B2E46">
        <w:rPr>
          <w:rFonts w:ascii="GHEA Grapalat" w:hAnsi="GHEA Grapalat" w:cs="Sylfaen"/>
          <w:b/>
          <w:bCs/>
          <w:lang w:val="hy-AM"/>
        </w:rPr>
        <w:t>ԸՆԴՀԱՆՈՒՐ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ԴՐՈՒՅԹՆԵՐ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1.  </w:t>
      </w:r>
      <w:r w:rsidRPr="005B2E46">
        <w:rPr>
          <w:rFonts w:ascii="GHEA Grapalat" w:hAnsi="GHEA Grapalat" w:cs="Sylfaen"/>
          <w:bCs/>
          <w:lang w:val="hy-AM"/>
        </w:rPr>
        <w:t>Հայաստանի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Հանրապետության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Սյունիքի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մարզի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Մեղրիի  համայնքապետարանի աշխատակազմի</w:t>
      </w:r>
      <w:r w:rsidRPr="005B2E46">
        <w:rPr>
          <w:rFonts w:ascii="GHEA Grapalat" w:hAnsi="GHEA Grapalat" w:cs="Arial Armenian"/>
          <w:bCs/>
          <w:lang w:val="hy-AM"/>
        </w:rPr>
        <w:t xml:space="preserve"> (</w:t>
      </w:r>
      <w:r w:rsidRPr="005B2E46">
        <w:rPr>
          <w:rFonts w:ascii="GHEA Grapalat" w:hAnsi="GHEA Grapalat" w:cs="Sylfaen"/>
          <w:bCs/>
          <w:lang w:val="hy-AM"/>
        </w:rPr>
        <w:t>այսուհետ</w:t>
      </w:r>
      <w:r w:rsidRPr="005B2E46">
        <w:rPr>
          <w:rFonts w:ascii="GHEA Grapalat" w:hAnsi="GHEA Grapalat" w:cs="Arial Armenian"/>
          <w:bCs/>
          <w:lang w:val="hy-AM"/>
        </w:rPr>
        <w:t xml:space="preserve">՝ </w:t>
      </w:r>
      <w:r w:rsidRPr="005B2E46">
        <w:rPr>
          <w:rFonts w:ascii="GHEA Grapalat" w:hAnsi="GHEA Grapalat" w:cs="Sylfaen"/>
          <w:bCs/>
          <w:lang w:val="hy-AM"/>
        </w:rPr>
        <w:t>աշխատակազմ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/>
          <w:lang w:val="hy-AM"/>
        </w:rPr>
        <w:t>քաղաքաշինության, հողօգտագործման, գյուղատնտեսության, գույքի կառավարման բաժնի</w:t>
      </w:r>
      <w:r w:rsidRPr="005B2E46">
        <w:rPr>
          <w:rFonts w:ascii="GHEA Grapalat" w:hAnsi="GHEA Grapalat" w:cs="Arial Armenian"/>
          <w:bCs/>
          <w:lang w:val="hy-AM"/>
        </w:rPr>
        <w:t xml:space="preserve"> (</w:t>
      </w:r>
      <w:r w:rsidRPr="005B2E46">
        <w:rPr>
          <w:rFonts w:ascii="GHEA Grapalat" w:hAnsi="GHEA Grapalat" w:cs="Sylfaen"/>
          <w:bCs/>
          <w:lang w:val="hy-AM"/>
        </w:rPr>
        <w:t>այսուհետ</w:t>
      </w:r>
      <w:r w:rsidRPr="005B2E46">
        <w:rPr>
          <w:rFonts w:ascii="GHEA Grapalat" w:hAnsi="GHEA Grapalat" w:cs="Arial Armenian"/>
          <w:bCs/>
          <w:lang w:val="hy-AM"/>
        </w:rPr>
        <w:t xml:space="preserve">՝ </w:t>
      </w:r>
      <w:r w:rsidRPr="005B2E46">
        <w:rPr>
          <w:rFonts w:ascii="GHEA Grapalat" w:hAnsi="GHEA Grapalat" w:cs="Sylfaen"/>
          <w:bCs/>
          <w:lang w:val="hy-AM"/>
        </w:rPr>
        <w:t>բաժին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ընդ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րկվում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համայնքային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ծառայության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կրտսեր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խմբի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երկրորդ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ենթախմբում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2.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«Համայնքային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ծառայության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մասին»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Հայաստանի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Հանրապետության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օրենքով</w:t>
      </w:r>
      <w:r w:rsidRPr="005B2E46">
        <w:rPr>
          <w:rFonts w:ascii="GHEA Grapalat" w:hAnsi="GHEA Grapalat" w:cs="Arial Armenian"/>
          <w:bCs/>
          <w:lang w:val="hy-AM"/>
        </w:rPr>
        <w:t xml:space="preserve"> (</w:t>
      </w:r>
      <w:r w:rsidRPr="005B2E46">
        <w:rPr>
          <w:rFonts w:ascii="GHEA Grapalat" w:hAnsi="GHEA Grapalat" w:cs="Sylfaen"/>
          <w:bCs/>
          <w:lang w:val="hy-AM"/>
        </w:rPr>
        <w:t>այսուհետ</w:t>
      </w:r>
      <w:r w:rsidRPr="005B2E46">
        <w:rPr>
          <w:rFonts w:ascii="GHEA Grapalat" w:hAnsi="GHEA Grapalat" w:cs="Arial Armenian"/>
          <w:bCs/>
          <w:lang w:val="hy-AM"/>
        </w:rPr>
        <w:t xml:space="preserve">՝ </w:t>
      </w:r>
      <w:r w:rsidRPr="005B2E46">
        <w:rPr>
          <w:rFonts w:ascii="GHEA Grapalat" w:hAnsi="GHEA Grapalat" w:cs="Sylfaen"/>
          <w:bCs/>
          <w:lang w:val="hy-AM"/>
        </w:rPr>
        <w:t>օրենք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սահմանված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կար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նշանակում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ազատում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աշխատակազմի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քարտուղարը</w:t>
      </w:r>
      <w:r w:rsidRPr="005B2E46">
        <w:rPr>
          <w:rFonts w:ascii="GHEA Grapalat" w:hAnsi="GHEA Grapalat" w:cs="Arial Armenian"/>
          <w:bCs/>
          <w:lang w:val="hy-AM"/>
        </w:rPr>
        <w:t xml:space="preserve"> (</w:t>
      </w:r>
      <w:r w:rsidRPr="005B2E46">
        <w:rPr>
          <w:rFonts w:ascii="GHEA Grapalat" w:hAnsi="GHEA Grapalat" w:cs="Sylfaen"/>
          <w:bCs/>
          <w:lang w:val="hy-AM"/>
        </w:rPr>
        <w:t>այսուհետ</w:t>
      </w:r>
      <w:r w:rsidRPr="005B2E46">
        <w:rPr>
          <w:rFonts w:ascii="GHEA Grapalat" w:hAnsi="GHEA Grapalat" w:cs="Arial Armenian"/>
          <w:bCs/>
          <w:lang w:val="hy-AM"/>
        </w:rPr>
        <w:t xml:space="preserve">՝ </w:t>
      </w:r>
      <w:r w:rsidRPr="005B2E46">
        <w:rPr>
          <w:rFonts w:ascii="GHEA Grapalat" w:hAnsi="GHEA Grapalat" w:cs="Sylfaen"/>
          <w:bCs/>
          <w:lang w:val="hy-AM"/>
        </w:rPr>
        <w:t>քարտուղար</w:t>
      </w:r>
      <w:r w:rsidRPr="005B2E46">
        <w:rPr>
          <w:rFonts w:ascii="GHEA Grapalat" w:hAnsi="GHEA Grapalat" w:cs="Arial Armenian"/>
          <w:bCs/>
          <w:lang w:val="hy-AM"/>
        </w:rPr>
        <w:t>):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</w:t>
      </w:r>
    </w:p>
    <w:p w:rsidR="004F372A" w:rsidRPr="005B2E46" w:rsidRDefault="004F372A" w:rsidP="004F372A">
      <w:pPr>
        <w:jc w:val="center"/>
        <w:rPr>
          <w:rFonts w:ascii="GHEA Grapalat" w:hAnsi="GHEA Grapalat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2. </w:t>
      </w:r>
      <w:r w:rsidRPr="005B2E46">
        <w:rPr>
          <w:rFonts w:ascii="GHEA Grapalat" w:hAnsi="GHEA Grapalat" w:cs="Sylfaen"/>
          <w:b/>
          <w:bCs/>
          <w:lang w:val="hy-AM"/>
        </w:rPr>
        <w:t>ԱՇԽԱՏԱՆՔԻ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ԿԱԶՄԱԿԵՐՊՄԱՆ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ԵՎ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ՂԵԿԱՎԱՐՄԱՆ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ՊԱՏԱՍԽԱՆԱՏՎՈՒԹՅՈՒՆԸ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           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3.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անմիջականորեն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ենթակա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հաշվետու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պետին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4.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իրեն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ենթակա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աշխատողներ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չունի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5.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բացակայության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դեպքում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նրան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փոխարինում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առաջատար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առաջին կարգի 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քարտուղարի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հայեցողությամբ</w:t>
      </w:r>
      <w:r w:rsidRPr="005B2E46">
        <w:rPr>
          <w:rFonts w:ascii="GHEA Grapalat" w:hAnsi="GHEA Grapalat" w:cs="Arial Armenian"/>
          <w:bCs/>
          <w:lang w:val="hy-AM"/>
        </w:rPr>
        <w:t xml:space="preserve">: 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 xml:space="preserve">  Օրենքով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նախատեսված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դեպքերում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փոխարինում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համայնքային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ծառայության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կադրերի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ռեզերվում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տնվող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սույն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անձնա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պահանջները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բավարարող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անձը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իսկ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դրա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անհնարինության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դեպքում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անձը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Հայաստանի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Հանրապետության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օրենսդրությամբ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սահմանված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կար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ժամկետներում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բացակայության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դեպքում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փոխարինում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նրան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քարտուղարի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հայեցողությամբ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6.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 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>՝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ա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աշխատանքների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կազմակերպման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ծրա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րման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համակար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ման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ղեկավարման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վերահսկման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լիազորություններ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չունի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lastRenderedPageBreak/>
        <w:t>բ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կատարում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հանձնարարականները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գ) </w:t>
      </w:r>
      <w:r w:rsidRPr="005B2E46">
        <w:rPr>
          <w:rFonts w:ascii="GHEA Grapalat" w:hAnsi="GHEA Grapalat" w:cs="Sylfaen"/>
          <w:bCs/>
          <w:lang w:val="hy-AM"/>
        </w:rPr>
        <w:t>պատասխանատվություն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կրում</w:t>
      </w:r>
      <w:r w:rsidRPr="005B2E46">
        <w:rPr>
          <w:rFonts w:ascii="GHEA Grapalat" w:hAnsi="GHEA Grapalat" w:cs="Arial Armenian"/>
          <w:bCs/>
          <w:lang w:val="hy-AM"/>
        </w:rPr>
        <w:t xml:space="preserve">  </w:t>
      </w:r>
      <w:r w:rsidRPr="005B2E46">
        <w:rPr>
          <w:rFonts w:ascii="GHEA Grapalat" w:hAnsi="GHEA Grapalat" w:cs="Sylfaen"/>
          <w:bCs/>
          <w:lang w:val="hy-AM"/>
        </w:rPr>
        <w:t>օրենքների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իրավական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ակտերի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պահանջները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տրված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հանձնարարականները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չկատարելու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ոչ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պատշաճ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կատարելու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լիազորությունները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վերազանցելու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համար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                                 </w:t>
      </w:r>
    </w:p>
    <w:p w:rsidR="004F372A" w:rsidRPr="005B2E46" w:rsidRDefault="004F372A" w:rsidP="004F372A">
      <w:pPr>
        <w:jc w:val="center"/>
        <w:rPr>
          <w:rFonts w:ascii="GHEA Grapalat" w:hAnsi="GHEA Grapalat" w:cs="Sylfaen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3. </w:t>
      </w:r>
      <w:r w:rsidRPr="005B2E46">
        <w:rPr>
          <w:rFonts w:ascii="GHEA Grapalat" w:hAnsi="GHEA Grapalat" w:cs="Sylfaen"/>
          <w:b/>
          <w:bCs/>
          <w:lang w:val="hy-AM"/>
        </w:rPr>
        <w:t>ՈՐՈՇՈՒՄՆԵՐ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ԿԱՅԱՑՆԵԼՈՒ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ԼԻԱԶՈՐՈՒԹՅՈՒՆՆԵՐԸ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7.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մասնակցում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հիմնախնդիրների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լուծմանը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որոշումների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ընդունմանը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հանձնարարականների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կատարմանը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                                     </w:t>
      </w:r>
    </w:p>
    <w:p w:rsidR="004F372A" w:rsidRPr="005B2E46" w:rsidRDefault="004F372A" w:rsidP="004F372A">
      <w:pPr>
        <w:jc w:val="center"/>
        <w:rPr>
          <w:rFonts w:ascii="GHEA Grapalat" w:hAnsi="GHEA Grapalat" w:cs="Sylfaen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4. </w:t>
      </w:r>
      <w:r w:rsidRPr="005B2E46">
        <w:rPr>
          <w:rFonts w:ascii="GHEA Grapalat" w:hAnsi="GHEA Grapalat" w:cs="Sylfaen"/>
          <w:b/>
          <w:bCs/>
          <w:lang w:val="hy-AM"/>
        </w:rPr>
        <w:t>ՇՓՈՒՄՆԵՐԸ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 </w:t>
      </w:r>
      <w:r w:rsidRPr="005B2E46">
        <w:rPr>
          <w:rFonts w:ascii="GHEA Grapalat" w:hAnsi="GHEA Grapalat" w:cs="Sylfaen"/>
          <w:b/>
          <w:bCs/>
          <w:lang w:val="hy-AM"/>
        </w:rPr>
        <w:t>ԵՎ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ՆԵՐԿԱՅԱՑՈՒՑՉՈՒԹՅՈՒՆԸ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8.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 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>՝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աշխատակազմի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ներսում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շփվում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իր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լիազորությունների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շրջանակներում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աշխատակազմի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աշխատողների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այդ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թվում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բաժինների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աշխատողների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պաշտոնատար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անձանց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հետ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բ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աշխատակազմից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դուրս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շփվում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հանձնարարությամբ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 w:cs="Arial Armenian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գ) </w:t>
      </w:r>
      <w:r w:rsidRPr="005B2E46">
        <w:rPr>
          <w:rFonts w:ascii="GHEA Grapalat" w:hAnsi="GHEA Grapalat" w:cs="Sylfaen"/>
          <w:bCs/>
          <w:lang w:val="hy-AM"/>
        </w:rPr>
        <w:t>աշխատակազմից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դուրս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որպես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ներկայացուցիչ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հանդես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ալու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լիազորություններ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չունի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center"/>
        <w:rPr>
          <w:rFonts w:ascii="GHEA Grapalat" w:hAnsi="GHEA Grapalat" w:cs="Sylfaen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5. </w:t>
      </w:r>
      <w:r w:rsidRPr="005B2E46">
        <w:rPr>
          <w:rFonts w:ascii="GHEA Grapalat" w:hAnsi="GHEA Grapalat" w:cs="Sylfaen"/>
          <w:b/>
          <w:bCs/>
          <w:lang w:val="hy-AM"/>
        </w:rPr>
        <w:t>ԽՆԴԻՐՆԵՐԻ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ԲԱՐԴՈՒԹՅՈՒՆԸ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ԵՎ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ԴՐԱՆՑ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ՍՏԵՂԾԱԳՈՐԾԱԿԱՆ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ԼՈՒԾՈՒՄԸ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9.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հանձնարարությամբ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մասնակցում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առջև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դրված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ործառույթներից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բխող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խնդիրների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լուծմանը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նահատմանը</w:t>
      </w:r>
      <w:r w:rsidRPr="005B2E46">
        <w:rPr>
          <w:rFonts w:ascii="GHEA Grapalat" w:hAnsi="GHEA Grapalat" w:cs="Arial Armenian"/>
          <w:bCs/>
          <w:lang w:val="hy-AM"/>
        </w:rPr>
        <w:t xml:space="preserve">: 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առջև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դրված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ործառույթներից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բխող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բարդ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խնդիրների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բացահայտմանը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դրանց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ստեղծա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ործական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այլընտրանքային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լուծումներին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մասնակցելու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լիազորություններ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չունի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center"/>
        <w:rPr>
          <w:rFonts w:ascii="GHEA Grapalat" w:hAnsi="GHEA Grapalat" w:cs="Sylfaen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6. </w:t>
      </w:r>
      <w:r w:rsidRPr="005B2E46">
        <w:rPr>
          <w:rFonts w:ascii="GHEA Grapalat" w:hAnsi="GHEA Grapalat" w:cs="Sylfaen"/>
          <w:b/>
          <w:bCs/>
          <w:lang w:val="hy-AM"/>
        </w:rPr>
        <w:t>ԳԻՏԵԼԻՔՆԵՐԸ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ԵՎ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ՀՄՏՈՒԹՅՈՒՆՆԵՐԸ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10.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 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>՝</w:t>
      </w:r>
    </w:p>
    <w:p w:rsidR="004F372A" w:rsidRPr="004F372A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4F372A">
        <w:rPr>
          <w:rFonts w:ascii="GHEA Grapalat" w:hAnsi="GHEA Grapalat" w:cs="Sylfaen"/>
          <w:bCs/>
          <w:lang w:val="hy-AM"/>
        </w:rPr>
        <w:t>ա</w:t>
      </w:r>
      <w:r w:rsidRPr="004F372A">
        <w:rPr>
          <w:rFonts w:ascii="GHEA Grapalat" w:hAnsi="GHEA Grapalat" w:cs="Arial Armenian"/>
          <w:bCs/>
          <w:lang w:val="hy-AM"/>
        </w:rPr>
        <w:t xml:space="preserve">) </w:t>
      </w:r>
      <w:r w:rsidRPr="004F372A">
        <w:rPr>
          <w:rFonts w:ascii="GHEA Grapalat" w:hAnsi="GHEA Grapalat" w:cs="Sylfaen"/>
          <w:bCs/>
          <w:lang w:val="hy-AM"/>
        </w:rPr>
        <w:t>ունի</w:t>
      </w:r>
      <w:r w:rsidRPr="004F372A">
        <w:rPr>
          <w:rFonts w:ascii="GHEA Grapalat" w:hAnsi="GHEA Grapalat" w:cs="Arial Armenian"/>
          <w:bCs/>
          <w:lang w:val="hy-AM"/>
        </w:rPr>
        <w:t xml:space="preserve"> </w:t>
      </w:r>
      <w:r w:rsidRPr="004F372A">
        <w:rPr>
          <w:rFonts w:ascii="GHEA Grapalat" w:hAnsi="GHEA Grapalat" w:cs="Sylfaen"/>
          <w:bCs/>
          <w:lang w:val="hy-AM"/>
        </w:rPr>
        <w:t>առնվազն</w:t>
      </w:r>
      <w:r w:rsidRPr="004F372A">
        <w:rPr>
          <w:rFonts w:ascii="GHEA Grapalat" w:hAnsi="GHEA Grapalat" w:cs="Arial Armenian"/>
          <w:bCs/>
          <w:lang w:val="hy-AM"/>
        </w:rPr>
        <w:t xml:space="preserve"> </w:t>
      </w:r>
      <w:r w:rsidRPr="004F372A">
        <w:rPr>
          <w:rFonts w:ascii="GHEA Grapalat" w:hAnsi="GHEA Grapalat" w:cs="Sylfaen"/>
          <w:bCs/>
          <w:lang w:val="hy-AM"/>
        </w:rPr>
        <w:t>միջնակար</w:t>
      </w:r>
      <w:r w:rsidRPr="004F372A">
        <w:rPr>
          <w:rFonts w:ascii="GHEA Grapalat" w:hAnsi="GHEA Grapalat" w:cs="Arial Armenian"/>
          <w:bCs/>
          <w:lang w:val="hy-AM"/>
        </w:rPr>
        <w:t xml:space="preserve">գ </w:t>
      </w:r>
      <w:r w:rsidRPr="004F372A">
        <w:rPr>
          <w:rFonts w:ascii="GHEA Grapalat" w:hAnsi="GHEA Grapalat" w:cs="Sylfaen"/>
          <w:bCs/>
          <w:lang w:val="hy-AM"/>
        </w:rPr>
        <w:t>կրթություն</w:t>
      </w:r>
      <w:r w:rsidRPr="004F372A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բ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)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ունի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«Համայնքային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ծառայության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մասին»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>, «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Տեղական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ինքնակառավարման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մասին»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, </w:t>
      </w:r>
      <w:r w:rsidRPr="004F372A">
        <w:rPr>
          <w:rFonts w:ascii="GHEA Grapalat" w:hAnsi="GHEA Grapalat" w:cs="Arial Armenian"/>
          <w:b/>
          <w:bCs/>
          <w:sz w:val="22"/>
          <w:szCs w:val="22"/>
          <w:lang w:val="hy-AM"/>
        </w:rPr>
        <w:t>«</w:t>
      </w:r>
      <w:r w:rsidRPr="004F372A">
        <w:rPr>
          <w:rStyle w:val="a4"/>
          <w:rFonts w:ascii="GHEA Grapalat" w:hAnsi="GHEA Grapalat"/>
          <w:b w:val="0"/>
          <w:color w:val="000000"/>
          <w:sz w:val="22"/>
          <w:szCs w:val="22"/>
          <w:lang w:val="hy-AM"/>
        </w:rPr>
        <w:t>Զբոսաշրջության եվ զբոսաշրջային գործունեության մասին</w:t>
      </w:r>
      <w:r w:rsidRPr="004F372A">
        <w:rPr>
          <w:rFonts w:ascii="GHEA Grapalat" w:hAnsi="GHEA Grapalat" w:cs="Sylfaen"/>
          <w:b/>
          <w:bCs/>
          <w:sz w:val="22"/>
          <w:szCs w:val="22"/>
          <w:lang w:val="hy-AM"/>
        </w:rPr>
        <w:t>»,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 xml:space="preserve"> «Հրապարակային սակարկությունների մասին» Հայաստանի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Հանրապետության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օրենքների և դրանցից բխող ենթաօրենսդրական ակտերի,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12.04.2001թ N286 որոշման, ՀՀ Սահմանադրության, ՀՀ հողային օրենսգրքի, աշխատակազմի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կանոնադրության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իր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լիազորությունների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հետ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կապված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այլ</w:t>
      </w:r>
      <w:r w:rsidRPr="004F372A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4F372A">
        <w:rPr>
          <w:rFonts w:ascii="GHEA Grapalat" w:hAnsi="GHEA Grapalat" w:cs="Sylfaen"/>
          <w:bCs/>
          <w:sz w:val="22"/>
          <w:szCs w:val="22"/>
          <w:lang w:val="hy-AM"/>
        </w:rPr>
        <w:t>իրավական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ակտերի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անհրաժեշտ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իմացություն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,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ինչպես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նաև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տրամաբանելու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,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տարբեր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իրավիճակներում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կողմնորոշվելու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5B2E46">
        <w:rPr>
          <w:rFonts w:ascii="GHEA Grapalat" w:hAnsi="GHEA Grapalat" w:cs="Sylfaen"/>
          <w:bCs/>
          <w:sz w:val="22"/>
          <w:szCs w:val="22"/>
          <w:lang w:val="hy-AM"/>
        </w:rPr>
        <w:t>ունակություն</w:t>
      </w:r>
      <w:r w:rsidRPr="005B2E46">
        <w:rPr>
          <w:rFonts w:ascii="GHEA Grapalat" w:hAnsi="GHEA Grapalat" w:cs="Arial Armenian"/>
          <w:bCs/>
          <w:sz w:val="22"/>
          <w:szCs w:val="22"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գ)  </w:t>
      </w:r>
      <w:r w:rsidRPr="005B2E46">
        <w:rPr>
          <w:rFonts w:ascii="GHEA Grapalat" w:hAnsi="GHEA Grapalat" w:cs="Sylfaen"/>
          <w:bCs/>
          <w:lang w:val="hy-AM"/>
        </w:rPr>
        <w:t>տիրապետում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անհրաժեշտ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տեղեկատվությանը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դ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ունի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համակար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չով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ժամանակակից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տեխնիկական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միջոցներով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աշխատելու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ունակություն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center"/>
        <w:rPr>
          <w:rFonts w:ascii="GHEA Grapalat" w:hAnsi="GHEA Grapalat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7. </w:t>
      </w:r>
      <w:r w:rsidRPr="005B2E46">
        <w:rPr>
          <w:rFonts w:ascii="GHEA Grapalat" w:hAnsi="GHEA Grapalat" w:cs="Sylfaen"/>
          <w:b/>
          <w:bCs/>
          <w:lang w:val="hy-AM"/>
        </w:rPr>
        <w:t>ԻՐԱՎՈՒՆՔՆԵՐԸ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ԵՎ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ՊԱՐՏԱԿԱՆՈՒԹՅՈՒՆՆԵՐԸ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           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11.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ետը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ա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կատարում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հանձնարարությունները</w:t>
      </w:r>
      <w:r w:rsidRPr="005B2E46">
        <w:rPr>
          <w:rFonts w:ascii="GHEA Grapalat" w:hAnsi="GHEA Grapalat" w:cs="Arial Armenian"/>
          <w:bCs/>
          <w:lang w:val="hy-AM"/>
        </w:rPr>
        <w:t xml:space="preserve">` </w:t>
      </w:r>
      <w:r w:rsidRPr="005B2E46">
        <w:rPr>
          <w:rFonts w:ascii="GHEA Grapalat" w:hAnsi="GHEA Grapalat" w:cs="Sylfaen"/>
          <w:bCs/>
          <w:lang w:val="hy-AM"/>
        </w:rPr>
        <w:t>ժամանակին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պատշաճ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որակով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բ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ապահովում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փաստաթղթային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շրջանառությունը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լրացնում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համապատասխան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փաստաթղթերը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/>
          <w:bCs/>
          <w:lang w:val="hy-AM"/>
        </w:rPr>
        <w:t xml:space="preserve">գ) </w:t>
      </w:r>
      <w:r w:rsidRPr="005B2E46">
        <w:rPr>
          <w:rFonts w:ascii="GHEA Grapalat" w:hAnsi="GHEA Grapalat" w:cs="Sylfaen"/>
          <w:bCs/>
          <w:lang w:val="hy-AM"/>
        </w:rPr>
        <w:t>հետևում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հանձնարարականների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համապատասխան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ժամկետներում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կատարման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ընթացքին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որոնց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արդյունքների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զեկուցում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պետին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դ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իր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լիազորությունների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սահմաններում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անհրաժեշտության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դեպքում</w:t>
      </w:r>
      <w:r w:rsidRPr="005B2E46">
        <w:rPr>
          <w:rFonts w:ascii="GHEA Grapalat" w:hAnsi="GHEA Grapalat" w:cs="Arial Armenian"/>
          <w:bCs/>
          <w:lang w:val="hy-AM"/>
        </w:rPr>
        <w:t xml:space="preserve">,  </w:t>
      </w:r>
      <w:r w:rsidRPr="005B2E46">
        <w:rPr>
          <w:rFonts w:ascii="GHEA Grapalat" w:hAnsi="GHEA Grapalat" w:cs="Sylfaen"/>
          <w:bCs/>
          <w:lang w:val="hy-AM"/>
        </w:rPr>
        <w:t>նախապատրաստում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ներկայացնում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իր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աշխատանքային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ծրա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րերը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ինչպես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նաև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առաջարկություններ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տեղեկանքներ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հաշվետվություններ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միջնորդա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րեր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զեկուցա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գ</w:t>
      </w:r>
      <w:r w:rsidRPr="005B2E46">
        <w:rPr>
          <w:rFonts w:ascii="GHEA Grapalat" w:hAnsi="GHEA Grapalat" w:cs="Sylfaen"/>
          <w:bCs/>
          <w:lang w:val="hy-AM"/>
        </w:rPr>
        <w:t>րություններ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ե)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հանձնարարությամբ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մասնակցում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աշխատանքային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ծրա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րերի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մշակման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աշխատանքներին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spacing w:after="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զ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հանձնարարությամբ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ուսումնասիրում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դիմումներում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բողոքներում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բարձրացված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հարցերը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Հայաստանի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Հանրապետության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օրենսդրությամբ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սահմանված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կար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ժամկետներում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նախապատրաստում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պատասխան</w:t>
      </w:r>
      <w:r w:rsidRPr="005B2E46">
        <w:rPr>
          <w:rFonts w:ascii="GHEA Grapalat" w:hAnsi="GHEA Grapalat" w:cs="Arial Armenian"/>
          <w:bCs/>
          <w:lang w:val="hy-AM"/>
        </w:rPr>
        <w:t>.</w:t>
      </w:r>
    </w:p>
    <w:p w:rsidR="004F372A" w:rsidRPr="005B2E46" w:rsidRDefault="004F372A" w:rsidP="004F372A">
      <w:pPr>
        <w:jc w:val="both"/>
        <w:rPr>
          <w:rStyle w:val="apple-style-span"/>
          <w:rFonts w:ascii="GHEA Grapalat" w:hAnsi="GHEA Grapalat"/>
          <w:color w:val="333333"/>
          <w:lang w:val="hy-AM"/>
        </w:rPr>
      </w:pPr>
      <w:r w:rsidRPr="005B2E46">
        <w:rPr>
          <w:rStyle w:val="apple-style-span"/>
          <w:rFonts w:ascii="GHEA Grapalat" w:hAnsi="GHEA Grapalat"/>
          <w:color w:val="333333"/>
          <w:lang w:val="hy-AM"/>
        </w:rPr>
        <w:t xml:space="preserve">է)մասնակցում է համայնքային սեփականության գույքի օտարման (մրցույթ, աճուրդ), կառուցապատման և օգտագործման տրամադրման </w:t>
      </w:r>
      <w:r>
        <w:rPr>
          <w:rStyle w:val="apple-style-span"/>
          <w:rFonts w:ascii="GHEA Grapalat" w:hAnsi="GHEA Grapalat"/>
          <w:color w:val="333333"/>
          <w:lang w:val="hy-AM"/>
        </w:rPr>
        <w:t>գործընթաց</w:t>
      </w:r>
      <w:r w:rsidRPr="00450A33">
        <w:rPr>
          <w:rStyle w:val="apple-style-span"/>
          <w:rFonts w:ascii="GHEA Grapalat" w:hAnsi="GHEA Grapalat"/>
          <w:color w:val="333333"/>
          <w:lang w:val="hy-AM"/>
        </w:rPr>
        <w:t>ում փաստաթղթերի կազմման աշխատանքներին</w:t>
      </w:r>
      <w:r w:rsidRPr="005B2E46">
        <w:rPr>
          <w:rStyle w:val="apple-style-span"/>
          <w:rFonts w:ascii="GHEA Grapalat" w:hAnsi="GHEA Grapalat"/>
          <w:color w:val="333333"/>
          <w:lang w:val="hy-AM"/>
        </w:rPr>
        <w:t>,</w:t>
      </w:r>
    </w:p>
    <w:p w:rsidR="004F372A" w:rsidRPr="005B2E46" w:rsidRDefault="004F372A" w:rsidP="004F372A">
      <w:pPr>
        <w:jc w:val="both"/>
        <w:rPr>
          <w:rStyle w:val="apple-style-span"/>
          <w:rFonts w:ascii="GHEA Grapalat" w:hAnsi="GHEA Grapalat"/>
          <w:color w:val="333333"/>
          <w:lang w:val="hy-AM"/>
        </w:rPr>
      </w:pPr>
      <w:r w:rsidRPr="005B2E46">
        <w:rPr>
          <w:rStyle w:val="apple-style-span"/>
          <w:rFonts w:ascii="GHEA Grapalat" w:hAnsi="GHEA Grapalat"/>
          <w:color w:val="333333"/>
          <w:lang w:val="hy-AM"/>
        </w:rPr>
        <w:t xml:space="preserve">  ը)մասնակցում է զբոսաշրջության բնագավառում համայնքի պարտադիր և կամավոր խնդիրների լուծմանն և համայնքի ղեկավարի՝ տվյալ բնագավառում վերապահված լիազորությունների կատարմանն  ուղղված աշխատանքների կատարմանը,</w:t>
      </w:r>
    </w:p>
    <w:p w:rsidR="004F372A" w:rsidRPr="005B2E46" w:rsidRDefault="004F372A" w:rsidP="004F372A">
      <w:pPr>
        <w:jc w:val="both"/>
        <w:rPr>
          <w:rFonts w:ascii="GHEA Grapalat" w:hAnsi="GHEA Grapalat" w:cs="Sylfaen"/>
          <w:bCs/>
          <w:lang w:val="hy-AM"/>
        </w:rPr>
      </w:pPr>
      <w:r w:rsidRPr="005B2E46">
        <w:rPr>
          <w:rStyle w:val="apple-style-span"/>
          <w:rFonts w:ascii="GHEA Grapalat" w:hAnsi="GHEA Grapalat"/>
          <w:color w:val="333333"/>
          <w:lang w:val="hy-AM"/>
        </w:rPr>
        <w:t>թ)</w:t>
      </w:r>
      <w:r w:rsidRPr="005B2E46">
        <w:rPr>
          <w:rFonts w:ascii="GHEA Grapalat" w:hAnsi="GHEA Grapalat" w:cs="Arial Armenian"/>
          <w:bCs/>
          <w:lang w:val="hy-AM"/>
        </w:rPr>
        <w:t>մասնակցում է վիճակագրական ծառայությանը ներկայացվող հաշվետվությունների կազմմանը և տրամադրմանը,</w:t>
      </w:r>
    </w:p>
    <w:p w:rsidR="004F372A" w:rsidRPr="005B2E46" w:rsidRDefault="004F372A" w:rsidP="004F372A">
      <w:pPr>
        <w:jc w:val="both"/>
        <w:rPr>
          <w:rFonts w:ascii="GHEA Grapalat" w:hAnsi="GHEA Grapalat" w:cs="Sylfaen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 xml:space="preserve">   ժ</w:t>
      </w:r>
      <w:r w:rsidRPr="005B2E46">
        <w:rPr>
          <w:rFonts w:ascii="GHEA Grapalat" w:hAnsi="GHEA Grapalat" w:cs="Arial Armenian"/>
          <w:bCs/>
          <w:lang w:val="hy-AM"/>
        </w:rPr>
        <w:t xml:space="preserve">) </w:t>
      </w: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պետի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հանձնարարությամբ  իրականացնում է նաև այլ գործառույթներ,</w:t>
      </w:r>
      <w:r w:rsidRPr="005B2E46">
        <w:rPr>
          <w:rFonts w:ascii="GHEA Grapalat" w:hAnsi="GHEA Grapalat"/>
          <w:lang w:val="hy-AM"/>
        </w:rPr>
        <w:t xml:space="preserve"> </w:t>
      </w:r>
    </w:p>
    <w:p w:rsidR="004F372A" w:rsidRPr="005B2E46" w:rsidRDefault="004F372A" w:rsidP="004F372A">
      <w:pPr>
        <w:spacing w:after="0"/>
        <w:jc w:val="both"/>
        <w:rPr>
          <w:rStyle w:val="apple-style-span"/>
          <w:rFonts w:ascii="GHEA Grapalat" w:hAnsi="GHEA Grapalat"/>
          <w:b/>
          <w:lang w:val="hy-AM"/>
        </w:rPr>
      </w:pPr>
      <w:r w:rsidRPr="005B2E46">
        <w:rPr>
          <w:rStyle w:val="apple-style-span"/>
          <w:rFonts w:ascii="GHEA Grapalat" w:hAnsi="GHEA Grapalat"/>
          <w:color w:val="333333"/>
          <w:lang w:val="hy-AM"/>
        </w:rPr>
        <w:t xml:space="preserve">    ի)իրականացնում է oրենքներով և այլ իրավական ակտերով իրեն վերապահված այլ գործառույթներ:</w:t>
      </w:r>
    </w:p>
    <w:p w:rsidR="004F372A" w:rsidRPr="005B2E46" w:rsidRDefault="004F372A" w:rsidP="004F372A">
      <w:pPr>
        <w:spacing w:after="0"/>
        <w:ind w:firstLine="360"/>
        <w:jc w:val="both"/>
        <w:rPr>
          <w:rFonts w:ascii="GHEA Grapalat" w:hAnsi="GHEA Grapalat"/>
          <w:bCs/>
          <w:lang w:val="hy-AM"/>
        </w:rPr>
      </w:pPr>
      <w:r w:rsidRPr="005B2E46">
        <w:rPr>
          <w:rFonts w:ascii="GHEA Grapalat" w:hAnsi="GHEA Grapalat" w:cs="Sylfaen"/>
          <w:bCs/>
          <w:lang w:val="hy-AM"/>
        </w:rPr>
        <w:t>Բաժնի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 xml:space="preserve">առաջին կարգի 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մասնա</w:t>
      </w:r>
      <w:r w:rsidRPr="005B2E46">
        <w:rPr>
          <w:rFonts w:ascii="GHEA Grapalat" w:hAnsi="GHEA Grapalat" w:cs="Arial Armenian"/>
          <w:bCs/>
          <w:lang w:val="hy-AM"/>
        </w:rPr>
        <w:t>գ</w:t>
      </w:r>
      <w:r w:rsidRPr="005B2E46">
        <w:rPr>
          <w:rFonts w:ascii="GHEA Grapalat" w:hAnsi="GHEA Grapalat" w:cs="Sylfaen"/>
          <w:bCs/>
          <w:lang w:val="hy-AM"/>
        </w:rPr>
        <w:t>ետն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ունի</w:t>
      </w:r>
      <w:r w:rsidRPr="005B2E46">
        <w:rPr>
          <w:rFonts w:ascii="GHEA Grapalat" w:hAnsi="GHEA Grapalat" w:cs="Arial Armenian"/>
          <w:bCs/>
          <w:lang w:val="hy-AM"/>
        </w:rPr>
        <w:t xml:space="preserve"> o</w:t>
      </w:r>
      <w:r w:rsidRPr="005B2E46">
        <w:rPr>
          <w:rFonts w:ascii="GHEA Grapalat" w:hAnsi="GHEA Grapalat" w:cs="Sylfaen"/>
          <w:bCs/>
          <w:lang w:val="hy-AM"/>
        </w:rPr>
        <w:t>րենքով</w:t>
      </w:r>
      <w:r w:rsidRPr="005B2E46">
        <w:rPr>
          <w:rFonts w:ascii="GHEA Grapalat" w:hAnsi="GHEA Grapalat" w:cs="Arial Armenian"/>
          <w:bCs/>
          <w:lang w:val="hy-AM"/>
        </w:rPr>
        <w:t xml:space="preserve">, </w:t>
      </w:r>
      <w:r w:rsidRPr="005B2E46">
        <w:rPr>
          <w:rFonts w:ascii="GHEA Grapalat" w:hAnsi="GHEA Grapalat" w:cs="Sylfaen"/>
          <w:bCs/>
          <w:lang w:val="hy-AM"/>
        </w:rPr>
        <w:t>իրավական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ակտերով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նախատեսված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իրավունքներ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և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կրում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է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այդ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ակտերով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նախատեսված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այլ</w:t>
      </w:r>
      <w:r w:rsidRPr="005B2E46">
        <w:rPr>
          <w:rFonts w:ascii="GHEA Grapalat" w:hAnsi="GHEA Grapalat" w:cs="Arial Armenian"/>
          <w:bCs/>
          <w:lang w:val="hy-AM"/>
        </w:rPr>
        <w:t xml:space="preserve"> </w:t>
      </w:r>
      <w:r w:rsidRPr="005B2E46">
        <w:rPr>
          <w:rFonts w:ascii="GHEA Grapalat" w:hAnsi="GHEA Grapalat" w:cs="Sylfaen"/>
          <w:bCs/>
          <w:lang w:val="hy-AM"/>
        </w:rPr>
        <w:t>պարտականություններ</w:t>
      </w:r>
      <w:r w:rsidRPr="005B2E46">
        <w:rPr>
          <w:rFonts w:ascii="GHEA Grapalat" w:hAnsi="GHEA Grapalat" w:cs="Arial Armenian"/>
          <w:bCs/>
          <w:lang w:val="hy-AM"/>
        </w:rPr>
        <w:t>:</w:t>
      </w:r>
    </w:p>
    <w:p w:rsidR="004F372A" w:rsidRPr="005B2E46" w:rsidRDefault="004F372A" w:rsidP="004F372A">
      <w:pPr>
        <w:jc w:val="both"/>
        <w:rPr>
          <w:rFonts w:ascii="GHEA Grapalat" w:hAnsi="GHEA Grapalat"/>
          <w:bCs/>
          <w:lang w:val="hy-AM"/>
        </w:rPr>
      </w:pPr>
    </w:p>
    <w:p w:rsidR="004F372A" w:rsidRPr="005B2E46" w:rsidRDefault="004F372A" w:rsidP="004F372A">
      <w:pPr>
        <w:jc w:val="center"/>
        <w:rPr>
          <w:rFonts w:ascii="GHEA Grapalat" w:hAnsi="GHEA Grapalat"/>
          <w:b/>
          <w:bCs/>
          <w:lang w:val="hy-AM"/>
        </w:rPr>
      </w:pPr>
      <w:r w:rsidRPr="005B2E46">
        <w:rPr>
          <w:rFonts w:ascii="GHEA Grapalat" w:hAnsi="GHEA Grapalat"/>
          <w:b/>
          <w:bCs/>
          <w:lang w:val="hy-AM"/>
        </w:rPr>
        <w:t xml:space="preserve">8. </w:t>
      </w:r>
      <w:r w:rsidRPr="005B2E46">
        <w:rPr>
          <w:rFonts w:ascii="GHEA Grapalat" w:hAnsi="GHEA Grapalat" w:cs="Sylfaen"/>
          <w:b/>
          <w:bCs/>
          <w:lang w:val="hy-AM"/>
        </w:rPr>
        <w:t>ՀԱՄԱՅՆՔԱՅԻՆ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 </w:t>
      </w:r>
      <w:r w:rsidRPr="005B2E46">
        <w:rPr>
          <w:rFonts w:ascii="GHEA Grapalat" w:hAnsi="GHEA Grapalat" w:cs="Sylfaen"/>
          <w:b/>
          <w:bCs/>
          <w:lang w:val="hy-AM"/>
        </w:rPr>
        <w:t>ԾԱՌԱՅՈՒԹՅԱՆ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ԴԱՍԱՅԻՆ</w:t>
      </w:r>
      <w:r w:rsidRPr="005B2E46">
        <w:rPr>
          <w:rFonts w:ascii="GHEA Grapalat" w:hAnsi="GHEA Grapalat" w:cs="Arial Armenian"/>
          <w:b/>
          <w:bCs/>
          <w:lang w:val="hy-AM"/>
        </w:rPr>
        <w:t xml:space="preserve"> </w:t>
      </w:r>
      <w:r w:rsidRPr="005B2E46">
        <w:rPr>
          <w:rFonts w:ascii="GHEA Grapalat" w:hAnsi="GHEA Grapalat" w:cs="Sylfaen"/>
          <w:b/>
          <w:bCs/>
          <w:lang w:val="hy-AM"/>
        </w:rPr>
        <w:t>ԱՍՏԻՃԱՆԸ</w:t>
      </w:r>
    </w:p>
    <w:p w:rsidR="004F372A" w:rsidRPr="005B2E46" w:rsidRDefault="004F372A" w:rsidP="004F372A">
      <w:pPr>
        <w:pStyle w:val="2"/>
        <w:spacing w:after="0"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B2E46">
        <w:rPr>
          <w:rFonts w:ascii="GHEA Grapalat" w:hAnsi="GHEA Grapalat"/>
          <w:sz w:val="22"/>
          <w:szCs w:val="22"/>
          <w:lang w:val="hy-AM"/>
        </w:rPr>
        <w:t xml:space="preserve">          1-ին կարգի  մասնագետին  Օրենքով սահմանված կարգով շնորհվում է Հայաստանի Հանրապետության համայնքային ծառայության 2-րդ դասի կրտսեր ծառայողի դասային աստիճան,  ինչպես  նաև  ա</w:t>
      </w:r>
      <w:r w:rsidRPr="005B2E46">
        <w:rPr>
          <w:rFonts w:ascii="GHEA Grapalat" w:hAnsi="GHEA Grapalat" w:cs="Sylfaen"/>
          <w:sz w:val="22"/>
          <w:szCs w:val="22"/>
          <w:lang w:val="hy-AM"/>
        </w:rPr>
        <w:t>վելի  բարձր</w:t>
      </w:r>
      <w:r w:rsidRPr="005B2E46">
        <w:rPr>
          <w:rFonts w:ascii="GHEA Grapalat" w:hAnsi="GHEA Grapalat"/>
          <w:sz w:val="22"/>
          <w:szCs w:val="22"/>
          <w:lang w:val="hy-AM"/>
        </w:rPr>
        <w:t xml:space="preserve">` Հայաստանի Հանրապետության համայնքային ծառայության 1-ին դասի կրտսեր ծառայողի դասային  աստիճան:                                             </w:t>
      </w:r>
    </w:p>
    <w:p w:rsidR="004F372A" w:rsidRPr="005B2E46" w:rsidRDefault="004F372A" w:rsidP="004F372A">
      <w:pPr>
        <w:pStyle w:val="2"/>
        <w:jc w:val="both"/>
        <w:rPr>
          <w:rFonts w:ascii="GHEA Grapalat" w:hAnsi="GHEA Grapalat"/>
          <w:sz w:val="22"/>
          <w:szCs w:val="22"/>
          <w:lang w:val="hy-AM"/>
        </w:rPr>
      </w:pPr>
    </w:p>
    <w:p w:rsidR="004F372A" w:rsidRPr="005B2E46" w:rsidRDefault="004F372A" w:rsidP="004F372A">
      <w:pPr>
        <w:jc w:val="center"/>
        <w:rPr>
          <w:rFonts w:ascii="GHEA Grapalat" w:hAnsi="GHEA Grapalat"/>
        </w:rPr>
      </w:pPr>
      <w:r w:rsidRPr="005B2E46">
        <w:rPr>
          <w:rFonts w:ascii="GHEA Grapalat" w:hAnsi="GHEA Grapalat"/>
        </w:rPr>
        <w:t>Համայնքի ղեկավար՝                       Մ.Զաքարյան</w:t>
      </w:r>
    </w:p>
    <w:p w:rsidR="004F372A" w:rsidRPr="005B2E46" w:rsidRDefault="004F372A" w:rsidP="004F372A">
      <w:pPr>
        <w:pStyle w:val="2"/>
        <w:spacing w:after="0" w:line="240" w:lineRule="auto"/>
        <w:jc w:val="both"/>
        <w:rPr>
          <w:rFonts w:ascii="GHEA Grapalat" w:hAnsi="GHEA Grapalat" w:cs="Arial Armenian"/>
          <w:bCs/>
          <w:sz w:val="22"/>
          <w:szCs w:val="22"/>
          <w:lang w:val="hy-AM"/>
        </w:rPr>
      </w:pPr>
    </w:p>
    <w:p w:rsidR="004A7656" w:rsidRDefault="004A7656"/>
    <w:sectPr w:rsidR="004A7656" w:rsidSect="00C668F3">
      <w:pgSz w:w="11906" w:h="16838"/>
      <w:pgMar w:top="360" w:right="566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F372A"/>
    <w:rsid w:val="004A7656"/>
    <w:rsid w:val="004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4F37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37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4F372A"/>
  </w:style>
  <w:style w:type="character" w:styleId="a4">
    <w:name w:val="Strong"/>
    <w:basedOn w:val="a0"/>
    <w:uiPriority w:val="22"/>
    <w:qFormat/>
    <w:rsid w:val="004F3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2020-02-05T06:11:00Z</dcterms:created>
  <dcterms:modified xsi:type="dcterms:W3CDTF">2020-02-05T06:12:00Z</dcterms:modified>
</cp:coreProperties>
</file>