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CE" w:rsidRPr="00F400CE" w:rsidRDefault="006452F8" w:rsidP="00F400CE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055A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</w:t>
      </w:r>
      <w:r w:rsidR="00F400CE" w:rsidRPr="00F400CE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</w:t>
      </w:r>
      <w:r w:rsidR="00F400CE"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Հավելված</w:t>
      </w:r>
      <w:r w:rsid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F400CE">
        <w:rPr>
          <w:rFonts w:ascii="GHEA Grapalat" w:hAnsi="GHEA Grapalat"/>
          <w:b/>
          <w:i/>
          <w:sz w:val="20"/>
          <w:szCs w:val="20"/>
          <w:lang w:val="en-US"/>
        </w:rPr>
        <w:t>3</w:t>
      </w:r>
      <w:r w:rsidR="00F400CE"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ՀՀ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Սյունիքի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Մեղրի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ավագանու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F400CE">
        <w:rPr>
          <w:rFonts w:ascii="GHEA Grapalat" w:hAnsi="GHEA Grapalat"/>
          <w:b/>
          <w:i/>
          <w:sz w:val="20"/>
          <w:szCs w:val="20"/>
          <w:lang w:val="hy-AM"/>
        </w:rPr>
        <w:t>2025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թ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.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մայիսի</w:t>
      </w:r>
      <w:r w:rsidR="00B455E7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B455E7" w:rsidRPr="00B455E7">
        <w:rPr>
          <w:rFonts w:ascii="GHEA Grapalat" w:hAnsi="GHEA Grapalat"/>
          <w:b/>
          <w:i/>
          <w:sz w:val="20"/>
          <w:szCs w:val="20"/>
          <w:lang w:val="hy-AM"/>
        </w:rPr>
        <w:t>22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ի</w:t>
      </w:r>
      <w:r w:rsidR="00B455E7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B455E7" w:rsidRPr="00B455E7">
        <w:rPr>
          <w:rFonts w:ascii="GHEA Grapalat" w:hAnsi="GHEA Grapalat"/>
          <w:b/>
          <w:i/>
          <w:sz w:val="20"/>
          <w:szCs w:val="20"/>
          <w:lang w:val="hy-AM"/>
        </w:rPr>
        <w:t>80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Լ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F400CE"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  <w:r w:rsidRPr="00F400CE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F70" w:rsidRPr="00F400CE" w:rsidRDefault="006452F8" w:rsidP="008B2EF2">
      <w:pPr>
        <w:tabs>
          <w:tab w:val="left" w:pos="8280"/>
          <w:tab w:val="right" w:pos="9355"/>
        </w:tabs>
        <w:ind w:left="426" w:firstLine="141"/>
        <w:rPr>
          <w:rFonts w:ascii="GHEA Grapalat" w:hAnsi="GHEA Grapalat"/>
          <w:lang w:val="hy-AM"/>
        </w:rPr>
      </w:pPr>
      <w:r w:rsidRPr="00B055A7">
        <w:rPr>
          <w:rFonts w:ascii="GHEA Grapalat" w:hAnsi="GHEA Grapalat"/>
          <w:lang w:val="hy-AM"/>
        </w:rPr>
        <w:t xml:space="preserve">                                   </w:t>
      </w:r>
      <w:r w:rsidR="00640F70" w:rsidRPr="00F400CE">
        <w:rPr>
          <w:rFonts w:ascii="GHEA Grapalat" w:hAnsi="GHEA Grapalat"/>
          <w:lang w:val="hy-AM"/>
        </w:rPr>
        <w:t xml:space="preserve">              </w:t>
      </w: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  <w:bookmarkStart w:id="0" w:name="_GoBack"/>
      <w:bookmarkEnd w:id="0"/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F400CE" w:rsidRDefault="00F400CE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>
        <w:rPr>
          <w:b/>
          <w:color w:val="auto"/>
          <w:sz w:val="32"/>
          <w:szCs w:val="32"/>
          <w:lang w:val="hy-AM"/>
        </w:rPr>
        <w:t>ԿԱՆՈՆԱԴՐՈՒԹՅՈՒՆ</w:t>
      </w:r>
    </w:p>
    <w:p w:rsidR="00F400CE" w:rsidRDefault="00F400CE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F400CE" w:rsidRDefault="00F400CE" w:rsidP="00F400CE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F400CE" w:rsidRDefault="00F400CE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«</w:t>
      </w:r>
      <w:r>
        <w:rPr>
          <w:rFonts w:cs="Sylfaen"/>
          <w:b/>
          <w:color w:val="auto"/>
          <w:lang w:val="hy-AM"/>
        </w:rPr>
        <w:t>ԱԳԱՐԱԿԻ ՄՍՈՒՐ-ՄԱՆԿԱՊԱՐՏԵԶ</w:t>
      </w:r>
      <w:r>
        <w:rPr>
          <w:b/>
          <w:color w:val="auto"/>
          <w:lang w:val="hy-AM"/>
        </w:rPr>
        <w:t>»</w:t>
      </w:r>
    </w:p>
    <w:p w:rsidR="00F400CE" w:rsidRDefault="00F400CE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ՀԱՄԱՅՆՔԱՅԻՆ ՈՉ ԱՌԵՎՏՐԱՅԻՆ ԿԱԶՄԱԿԵՐՊՈՒԹՅԱՆ</w:t>
      </w:r>
    </w:p>
    <w:p w:rsidR="00F400CE" w:rsidRDefault="00405AC7" w:rsidP="00F400CE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A664DC">
        <w:rPr>
          <w:b/>
          <w:color w:val="auto"/>
          <w:lang w:val="hy-AM"/>
        </w:rPr>
        <w:t>ՇՎԱՆԻՁՈՐԻ</w:t>
      </w:r>
      <w:r w:rsidR="00F400CE">
        <w:rPr>
          <w:b/>
          <w:color w:val="auto"/>
          <w:lang w:val="hy-AM"/>
        </w:rPr>
        <w:t xml:space="preserve">  ՄԱՍՆԱՃՅՈՒՂԻ</w:t>
      </w:r>
    </w:p>
    <w:p w:rsidR="00F400CE" w:rsidRDefault="00F400CE" w:rsidP="00F400CE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F400CE" w:rsidRDefault="00F400CE" w:rsidP="00F400CE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ք.Մեղրի</w:t>
      </w:r>
    </w:p>
    <w:p w:rsidR="00F400CE" w:rsidRPr="00F400CE" w:rsidRDefault="00F400CE" w:rsidP="00F400CE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2025թ.</w:t>
      </w:r>
    </w:p>
    <w:p w:rsidR="006452F8" w:rsidRDefault="006452F8" w:rsidP="006452F8">
      <w:pPr>
        <w:tabs>
          <w:tab w:val="left" w:pos="8280"/>
          <w:tab w:val="right" w:pos="9355"/>
        </w:tabs>
        <w:rPr>
          <w:rFonts w:ascii="GHEA Grapalat" w:hAnsi="GHEA Grapalat"/>
          <w:lang w:val="en-US"/>
        </w:rPr>
      </w:pPr>
    </w:p>
    <w:p w:rsidR="00B455E7" w:rsidRPr="00B455E7" w:rsidRDefault="00B455E7" w:rsidP="006452F8">
      <w:pPr>
        <w:tabs>
          <w:tab w:val="left" w:pos="8280"/>
          <w:tab w:val="right" w:pos="9355"/>
        </w:tabs>
        <w:rPr>
          <w:rFonts w:ascii="GHEA Grapalat" w:hAnsi="GHEA Grapalat"/>
          <w:lang w:val="en-US"/>
        </w:rPr>
      </w:pPr>
    </w:p>
    <w:p w:rsidR="006452F8" w:rsidRPr="00F45224" w:rsidRDefault="006452F8" w:rsidP="00F45224">
      <w:pPr>
        <w:pStyle w:val="a7"/>
        <w:numPr>
          <w:ilvl w:val="0"/>
          <w:numId w:val="1"/>
        </w:numPr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400CE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ԸՆԴՀԱՆՈՒՐ</w:t>
      </w:r>
      <w:r w:rsidRPr="00F400CE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1.«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Ագարակի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մսուր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մանկապարտեզ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հաստատության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Շվանիձորի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մասնաճյուղը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շահույթ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ստանալու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նպատակ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չհետապնդող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իրավաբանական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անձի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կարգավիճակ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չունեցող՝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առանձնացված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ստորաբաժանում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որը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համապատասխան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լիցենզիայի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վրա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իրականացնում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հիմնական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այդ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թվում՝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այլընտրանքային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հեղինակային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միջազգային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ծրագիր՝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առնվազն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մեկ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տեսակով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գործունեության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ընթացքում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ղեկավարվում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Սահմանադրությամբ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Հանրակրթության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կազմակերպությունների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Երեխայի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իրավունքների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ինքնակառավարման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օրենքներով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իրավական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ակտերով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սույն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կանոնադրությամբ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կանոնադրություն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):</w:t>
      </w:r>
    </w:p>
    <w:p w:rsidR="00F400CE" w:rsidRPr="00F400CE" w:rsidRDefault="00F400CE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3.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գտնվելու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վայրն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է՝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A664DC" w:rsidRPr="00A664D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Սյունիքի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մարզ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Մեղրի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Շվանիձոր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>, 1-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400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փողոց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18/3</w:t>
      </w:r>
      <w:r w:rsidRPr="00F400CE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>։</w:t>
      </w:r>
      <w:r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</w:p>
    <w:p w:rsidR="00963D28" w:rsidRPr="00B055A7" w:rsidRDefault="006452F8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40F7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Մասնաճյուղը,</w:t>
      </w:r>
      <w:r w:rsidR="00F400CE" w:rsidRPr="00F400C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որպես սեփականություն,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չունի առանձնացված գույք։  </w:t>
      </w:r>
    </w:p>
    <w:p w:rsidR="00963D28" w:rsidRPr="00F45224" w:rsidRDefault="00C26E6F" w:rsidP="00F400C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>5.</w:t>
      </w:r>
      <w:r w:rsidR="00963D28" w:rsidRPr="00F45224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F45224" w:rsidRDefault="00963D28" w:rsidP="00F400CE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F45224">
        <w:rPr>
          <w:rFonts w:ascii="GHEA Grapalat" w:hAnsi="GHEA Grapalat"/>
          <w:b/>
          <w:color w:val="000000"/>
          <w:lang w:val="hy-AM"/>
        </w:rPr>
        <w:t xml:space="preserve">1) հայերեն լրիվ`«Ագարակի մսուր-մանկապարտեզ» համայնքային ոչ առևտրային կազմակերպության Շվանիձորի մասնաճյուղ </w:t>
      </w:r>
    </w:p>
    <w:p w:rsidR="006452F8" w:rsidRPr="00405AC7" w:rsidRDefault="00C26E6F" w:rsidP="00F400CE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405AC7">
        <w:rPr>
          <w:rFonts w:ascii="GHEA Grapalat" w:hAnsi="GHEA Grapalat"/>
          <w:b/>
          <w:color w:val="000000"/>
          <w:lang w:val="hy-AM"/>
        </w:rPr>
        <w:t>2)</w:t>
      </w:r>
      <w:r w:rsidRPr="00F400CE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405AC7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405AC7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405AC7">
        <w:rPr>
          <w:rFonts w:ascii="GHEA Grapalat" w:hAnsi="GHEA Grapalat"/>
          <w:b/>
          <w:color w:val="000000"/>
          <w:lang w:val="hy-AM"/>
        </w:rPr>
        <w:t>կրճատ` «Ագարակի մսուր-մանկապարտ</w:t>
      </w:r>
      <w:r w:rsidR="00F400CE" w:rsidRPr="00405AC7">
        <w:rPr>
          <w:rFonts w:ascii="GHEA Grapalat" w:hAnsi="GHEA Grapalat"/>
          <w:b/>
          <w:color w:val="000000"/>
          <w:lang w:val="hy-AM"/>
        </w:rPr>
        <w:t>եզ» ՀՈԱԿ-ի Շվանիձորի մասնաճյուղ:</w:t>
      </w:r>
    </w:p>
    <w:p w:rsidR="006452F8" w:rsidRPr="00B055A7" w:rsidRDefault="00963D28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 ,կարող է ունենալ իր անվանմամբ ձևաթղթեր, խորհրդանիշ  և այլ անհատականացման միջոցներ։</w:t>
      </w:r>
    </w:p>
    <w:p w:rsidR="006452F8" w:rsidRPr="00B055A7" w:rsidRDefault="00963D28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F400CE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C26E6F" w:rsidP="00F45224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 բնության և բնապահպանության,պատմության և ազգային մշակույթի տարրերին ծանոթացումը,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երեխայի մտավոր,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F45224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 ,անձի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որպես անբաժանելի մաս ներառվում են ՝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4B5F55" w:rsidRPr="00B055A7" w:rsidRDefault="004B5F55" w:rsidP="00F45224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972F0F" w:rsidRPr="00F45224" w:rsidRDefault="00F45224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F45224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F45224" w:rsidRPr="00B055A7">
        <w:rPr>
          <w:rFonts w:ascii="GHEA Grapalat" w:hAnsi="GHEA Grapalat"/>
          <w:color w:val="000000" w:themeColor="text1"/>
          <w:lang w:val="hy-AM"/>
        </w:rPr>
        <w:t>վին</w:t>
      </w:r>
      <w:r w:rsidR="00F45224" w:rsidRPr="00F45224">
        <w:rPr>
          <w:rFonts w:ascii="GHEA Grapalat" w:hAnsi="GHEA Grapalat"/>
          <w:color w:val="000000" w:themeColor="text1"/>
          <w:lang w:val="hy-AM"/>
        </w:rPr>
        <w:t>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Pr="00405AC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F45224" w:rsidRPr="00405AC7" w:rsidRDefault="00F45224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B055A7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E8080C" w:rsidRPr="00405AC7" w:rsidRDefault="00E8080C" w:rsidP="00F45224">
      <w:pPr>
        <w:pStyle w:val="a8"/>
        <w:shd w:val="clear" w:color="auto" w:fill="FFFFFF"/>
        <w:spacing w:before="0" w:beforeAutospacing="0" w:after="0" w:afterAutospacing="0"/>
        <w:rPr>
          <w:rFonts w:ascii="GHEA Grapalat" w:hAnsi="GHEA Grapalat"/>
          <w:color w:val="FF0000"/>
          <w:lang w:val="hy-AM"/>
        </w:rPr>
      </w:pPr>
    </w:p>
    <w:p w:rsidR="00E43128" w:rsidRPr="00B055A7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F45224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E43128" w:rsidRPr="00B055A7" w:rsidRDefault="00F45224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45224">
        <w:rPr>
          <w:rFonts w:ascii="GHEA Grapalat" w:hAnsi="GHEA Grapalat"/>
          <w:color w:val="000000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E43128" w:rsidRPr="00B055A7" w:rsidRDefault="00F45224" w:rsidP="00F45224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F45224">
        <w:rPr>
          <w:rFonts w:ascii="GHEA Grapalat" w:hAnsi="GHEA Grapalat"/>
          <w:color w:val="000000" w:themeColor="text1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 w:themeColor="text1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փաստաթղթերի,</w:t>
      </w:r>
      <w:r w:rsidR="00F45224" w:rsidRPr="00F452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 ՝ հաստատության տնօրենի վավերացմամբ։</w:t>
      </w:r>
    </w:p>
    <w:p w:rsidR="006452F8" w:rsidRPr="00B055A7" w:rsidRDefault="00E43128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B055A7" w:rsidRDefault="00E43128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2769B5" w:rsidRPr="00405AC7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</w:t>
      </w:r>
    </w:p>
    <w:p w:rsidR="00F45224" w:rsidRPr="00405AC7" w:rsidRDefault="00F45224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45224" w:rsidRPr="00405AC7" w:rsidRDefault="00F45224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45224" w:rsidRPr="00405AC7" w:rsidRDefault="00F45224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6452F8" w:rsidRPr="00405AC7" w:rsidRDefault="002769B5" w:rsidP="00F45224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</w:t>
      </w:r>
      <w:r w:rsidR="00E8080C" w:rsidRPr="00B055A7">
        <w:rPr>
          <w:rFonts w:ascii="GHEA Grapalat" w:hAnsi="GHEA Grapalat"/>
          <w:b/>
          <w:sz w:val="24"/>
          <w:szCs w:val="24"/>
          <w:lang w:val="hy-AM"/>
        </w:rPr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F45224" w:rsidRDefault="00B153ED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Մասնաճյուղի կառավարումն իրականացնում են հիմնադիրը ,նրա կողմից նշանակված գործադիր մարմինը՝ հաստատության տնօրենը</w:t>
      </w:r>
      <w:r w:rsidR="00643F39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055A7" w:rsidRPr="00F45224" w:rsidRDefault="00620459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37.</w:t>
      </w:r>
      <w:r w:rsidRPr="00B055A7">
        <w:rPr>
          <w:rFonts w:ascii="GHEA Grapalat" w:hAnsi="GHEA Grapalat"/>
          <w:color w:val="000000"/>
          <w:lang w:val="hy-AM"/>
        </w:rPr>
        <w:t>Մասնաճյուղի հիմնադրի լիազորությունները սահմանված են «Նախադպրոցական կրթության մասին» և «Տեղական ինքնակառավարման մասին» օրենքներով:</w:t>
      </w:r>
    </w:p>
    <w:p w:rsidR="006452F8" w:rsidRPr="00B055A7" w:rsidRDefault="00B153ED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sz w:val="24"/>
          <w:szCs w:val="24"/>
          <w:lang w:val="hy-AM"/>
        </w:rPr>
        <w:t>8</w:t>
      </w:r>
      <w:r w:rsidR="00F45224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B055A7" w:rsidRDefault="003A4CC1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 ,ապահովում նրա բնականոն 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B055A7" w:rsidRDefault="007E5B79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4</w:t>
      </w:r>
      <w:r w:rsidR="00BE2602">
        <w:rPr>
          <w:rFonts w:ascii="GHEA Grapalat" w:hAnsi="GHEA Grapalat"/>
          <w:sz w:val="24"/>
          <w:szCs w:val="24"/>
          <w:lang w:val="hy-AM"/>
        </w:rPr>
        <w:t>0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 ,համայնքի ղեկավարի բոլոր լիազորությունները տարածվում են նաև մասնաճյուղի վրա։</w:t>
      </w:r>
    </w:p>
    <w:p w:rsidR="00730B91" w:rsidRPr="00B055A7" w:rsidRDefault="004F12DE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4</w:t>
      </w:r>
      <w:r w:rsidR="00BE2602">
        <w:rPr>
          <w:rFonts w:ascii="GHEA Grapalat" w:hAnsi="GHEA Grapalat"/>
          <w:lang w:val="hy-AM"/>
        </w:rPr>
        <w:t>1</w:t>
      </w:r>
      <w:r w:rsidR="006B0CF0" w:rsidRPr="00B055A7">
        <w:rPr>
          <w:rFonts w:ascii="GHEA Grapalat" w:hAnsi="GHEA Grapalat"/>
          <w:lang w:val="hy-AM"/>
        </w:rPr>
        <w:t>.</w:t>
      </w:r>
      <w:r w:rsidR="00730B91" w:rsidRPr="00B055A7">
        <w:rPr>
          <w:rFonts w:ascii="GHEA Grapalat" w:hAnsi="GHEA Grapalat"/>
          <w:color w:val="000000"/>
          <w:lang w:val="hy-AM"/>
        </w:rPr>
        <w:t>Մասնաճյուղում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B055A7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B055A7" w:rsidRDefault="004F12DE" w:rsidP="00F45224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4</w:t>
      </w:r>
      <w:r w:rsidR="00BE2602">
        <w:rPr>
          <w:rFonts w:ascii="GHEA Grapalat" w:hAnsi="GHEA Grapalat"/>
          <w:color w:val="000000"/>
          <w:lang w:val="hy-AM"/>
        </w:rPr>
        <w:t>2</w:t>
      </w:r>
      <w:r w:rsidR="003128E5" w:rsidRPr="00B055A7">
        <w:rPr>
          <w:rFonts w:ascii="GHEA Grapalat" w:hAnsi="GHEA Grapalat"/>
          <w:color w:val="000000"/>
          <w:lang w:val="hy-AM"/>
        </w:rPr>
        <w:t>.</w:t>
      </w:r>
      <w:r w:rsidR="00670A6D" w:rsidRPr="00B055A7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B055A7" w:rsidRDefault="004F12DE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 ,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ներով,սույն կանոնադրությամբ և իրեն վերապահված լիազորությունների սահմաններում,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ղեկավարում է հաստատության գործունեությունն ու կրում պատասխանատվություն օրենքների,</w:t>
      </w:r>
      <w:r w:rsidR="00F45224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ակտերի պայմանագրերի պահանջները չկատարելու կամ ոչ պատշ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B055A7" w:rsidRDefault="00B055A7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F45224" w:rsidRDefault="00F45224" w:rsidP="00F45224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055A7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F452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F452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B055A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4522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055A7" w:rsidRPr="00B055A7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ղեկավարը կատարում է հաստատության տնօրենի օրենք</w:t>
      </w:r>
      <w:r w:rsidR="00093747" w:rsidRPr="00B055A7">
        <w:rPr>
          <w:rFonts w:ascii="GHEA Grapalat" w:hAnsi="GHEA Grapalat"/>
          <w:sz w:val="24"/>
          <w:szCs w:val="24"/>
          <w:lang w:val="hy-AM"/>
        </w:rPr>
        <w:t>ո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վ սահամանված կարգով բոլոր հրամանները և որոշումները</w:t>
      </w:r>
      <w:r w:rsidR="007C6550" w:rsidRPr="00B055A7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B055A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4522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055A7" w:rsidRPr="00B055A7">
        <w:rPr>
          <w:rFonts w:ascii="GHEA Grapalat" w:hAnsi="GHEA Grapalat"/>
          <w:sz w:val="24"/>
          <w:szCs w:val="24"/>
          <w:lang w:val="hy-AM"/>
        </w:rPr>
        <w:t>3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)</w:t>
      </w:r>
      <w:r w:rsidR="003A4CC1" w:rsidRPr="00B055A7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հետ։</w:t>
      </w:r>
    </w:p>
    <w:p w:rsidR="006452F8" w:rsidRPr="00405AC7" w:rsidRDefault="00B055A7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224" w:rsidRPr="00F45224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B055A7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:rsidR="00B455E7" w:rsidRPr="00B455E7" w:rsidRDefault="00B455E7" w:rsidP="00F45224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B055A7" w:rsidRDefault="006452F8" w:rsidP="00F4522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ԳՈՒՅՔԸ ԵՎ</w:t>
      </w:r>
      <w:r w:rsidR="00F45224" w:rsidRPr="00F452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ՖԻՆԱՆՍԱՏՆՏԵՍԱԿԱՆ ԳՈՐԾՈՒՆԵՈՒԹՅՈՒՆԸ</w:t>
      </w:r>
    </w:p>
    <w:p w:rsidR="006452F8" w:rsidRPr="00F45224" w:rsidRDefault="00BE2602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45224">
        <w:rPr>
          <w:rFonts w:ascii="GHEA Grapalat" w:hAnsi="GHEA Grapalat"/>
          <w:sz w:val="24"/>
          <w:szCs w:val="24"/>
          <w:lang w:val="hy-AM"/>
        </w:rPr>
        <w:t>45</w:t>
      </w:r>
      <w:r w:rsidRPr="00F4522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F452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F45224">
        <w:rPr>
          <w:rFonts w:ascii="GHEA Grapalat" w:hAnsi="GHEA Grapalat"/>
          <w:sz w:val="24"/>
          <w:szCs w:val="24"/>
          <w:lang w:val="hy-AM"/>
        </w:rPr>
        <w:t>ր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F45224">
        <w:rPr>
          <w:rFonts w:ascii="GHEA Grapalat" w:hAnsi="GHEA Grapalat"/>
          <w:sz w:val="24"/>
          <w:szCs w:val="24"/>
          <w:lang w:val="hy-AM"/>
        </w:rPr>
        <w:t>ը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F45224" w:rsidRDefault="00BE2602" w:rsidP="00F45224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F45224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F45224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405AC7" w:rsidRDefault="00BE2602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45224">
        <w:rPr>
          <w:rFonts w:ascii="GHEA Grapalat" w:hAnsi="GHEA Grapalat"/>
          <w:sz w:val="24"/>
          <w:szCs w:val="24"/>
          <w:lang w:val="hy-AM"/>
        </w:rPr>
        <w:t>47</w:t>
      </w:r>
      <w:r w:rsidRPr="00F4522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F45224">
        <w:rPr>
          <w:rFonts w:ascii="GHEA Grapalat" w:hAnsi="GHEA Grapalat"/>
          <w:sz w:val="24"/>
          <w:szCs w:val="24"/>
          <w:lang w:val="hy-AM"/>
        </w:rPr>
        <w:t>ը</w:t>
      </w:r>
      <w:r w:rsidR="006452F8" w:rsidRPr="00F45224">
        <w:rPr>
          <w:rFonts w:ascii="GHEA Grapalat" w:hAnsi="GHEA Grapalat"/>
          <w:sz w:val="24"/>
          <w:szCs w:val="24"/>
          <w:lang w:val="hy-AM"/>
        </w:rPr>
        <w:t>։</w:t>
      </w: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F4522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405AC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B055A7">
        <w:rPr>
          <w:rFonts w:ascii="GHEA Grapalat" w:hAnsi="GHEA Grapalat"/>
          <w:b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</w:p>
    <w:p w:rsidR="006452F8" w:rsidRPr="00405AC7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D463C4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F45224" w:rsidRPr="00405AC7" w:rsidRDefault="00F45224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45224" w:rsidRPr="00405AC7" w:rsidRDefault="00F45224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664DC" w:rsidRPr="00E562E4" w:rsidRDefault="00A664DC" w:rsidP="00A664DC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E562E4">
        <w:rPr>
          <w:rFonts w:ascii="GHEA Grapalat" w:hAnsi="GHEA Grapalat"/>
          <w:b/>
          <w:sz w:val="24"/>
          <w:szCs w:val="24"/>
          <w:lang w:val="hy-AM"/>
        </w:rPr>
        <w:t>ՂԵԿԱՎԱՐ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  <w:r w:rsidR="00E562E4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B455E7">
        <w:rPr>
          <w:rFonts w:ascii="GHEA Grapalat" w:hAnsi="GHEA Grapalat"/>
          <w:b/>
          <w:sz w:val="24"/>
          <w:szCs w:val="24"/>
          <w:lang w:val="en-US"/>
        </w:rPr>
        <w:t xml:space="preserve">                 </w:t>
      </w:r>
      <w:r w:rsidR="00E562E4">
        <w:rPr>
          <w:rFonts w:ascii="GHEA Grapalat" w:hAnsi="GHEA Grapalat"/>
          <w:b/>
          <w:sz w:val="24"/>
          <w:szCs w:val="24"/>
          <w:lang w:val="hy-AM"/>
        </w:rPr>
        <w:t xml:space="preserve">                  </w:t>
      </w:r>
      <w:r w:rsidR="00E562E4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70CA0" w:rsidRPr="00640F70" w:rsidRDefault="00A70CA0">
      <w:pPr>
        <w:rPr>
          <w:rFonts w:ascii="GHEA Grapalat" w:hAnsi="GHEA Grapalat"/>
          <w:lang w:val="hy-AM"/>
        </w:rPr>
      </w:pPr>
    </w:p>
    <w:sectPr w:rsidR="00A70CA0" w:rsidRPr="00640F70" w:rsidSect="00F400CE">
      <w:footerReference w:type="default" r:id="rId9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60" w:rsidRDefault="00E44360" w:rsidP="00B315FA">
      <w:pPr>
        <w:spacing w:after="0" w:line="240" w:lineRule="auto"/>
      </w:pPr>
      <w:r>
        <w:separator/>
      </w:r>
    </w:p>
  </w:endnote>
  <w:endnote w:type="continuationSeparator" w:id="0">
    <w:p w:rsidR="00E44360" w:rsidRDefault="00E44360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FA" w:rsidRDefault="00B31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60" w:rsidRDefault="00E44360" w:rsidP="00B315FA">
      <w:pPr>
        <w:spacing w:after="0" w:line="240" w:lineRule="auto"/>
      </w:pPr>
      <w:r>
        <w:separator/>
      </w:r>
    </w:p>
  </w:footnote>
  <w:footnote w:type="continuationSeparator" w:id="0">
    <w:p w:rsidR="00E44360" w:rsidRDefault="00E44360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184"/>
    <w:rsid w:val="00002639"/>
    <w:rsid w:val="00004D8E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1A7F"/>
    <w:rsid w:val="000D1126"/>
    <w:rsid w:val="000D544E"/>
    <w:rsid w:val="000D7C79"/>
    <w:rsid w:val="000E4CAC"/>
    <w:rsid w:val="000E5E85"/>
    <w:rsid w:val="000F3C70"/>
    <w:rsid w:val="000F63EE"/>
    <w:rsid w:val="00100B0F"/>
    <w:rsid w:val="001057B8"/>
    <w:rsid w:val="0011365B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215EC"/>
    <w:rsid w:val="002220CA"/>
    <w:rsid w:val="002241F7"/>
    <w:rsid w:val="00233B2A"/>
    <w:rsid w:val="00233B9A"/>
    <w:rsid w:val="00233EDF"/>
    <w:rsid w:val="00233F95"/>
    <w:rsid w:val="002509ED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D5039"/>
    <w:rsid w:val="002E14DB"/>
    <w:rsid w:val="002F2B8D"/>
    <w:rsid w:val="003066CB"/>
    <w:rsid w:val="003128E5"/>
    <w:rsid w:val="003139E7"/>
    <w:rsid w:val="0031568A"/>
    <w:rsid w:val="00325162"/>
    <w:rsid w:val="0032539A"/>
    <w:rsid w:val="00326379"/>
    <w:rsid w:val="00332C28"/>
    <w:rsid w:val="00335E5B"/>
    <w:rsid w:val="00337E24"/>
    <w:rsid w:val="00345328"/>
    <w:rsid w:val="0034702E"/>
    <w:rsid w:val="00351F6A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C693C"/>
    <w:rsid w:val="003E2E6D"/>
    <w:rsid w:val="003E6E75"/>
    <w:rsid w:val="003F38F4"/>
    <w:rsid w:val="003F3D8F"/>
    <w:rsid w:val="003F68BF"/>
    <w:rsid w:val="00405AC7"/>
    <w:rsid w:val="00423229"/>
    <w:rsid w:val="00435998"/>
    <w:rsid w:val="00445EC7"/>
    <w:rsid w:val="00450C52"/>
    <w:rsid w:val="00452258"/>
    <w:rsid w:val="00453A01"/>
    <w:rsid w:val="004611F2"/>
    <w:rsid w:val="004666F8"/>
    <w:rsid w:val="00482DC4"/>
    <w:rsid w:val="004841A3"/>
    <w:rsid w:val="004B33E0"/>
    <w:rsid w:val="004B3ECD"/>
    <w:rsid w:val="004B5F55"/>
    <w:rsid w:val="004E5358"/>
    <w:rsid w:val="004F12DE"/>
    <w:rsid w:val="0050276F"/>
    <w:rsid w:val="00513D96"/>
    <w:rsid w:val="00524686"/>
    <w:rsid w:val="00526E73"/>
    <w:rsid w:val="00546E51"/>
    <w:rsid w:val="00547994"/>
    <w:rsid w:val="005611FB"/>
    <w:rsid w:val="00566B21"/>
    <w:rsid w:val="0057347A"/>
    <w:rsid w:val="00576170"/>
    <w:rsid w:val="00577DFD"/>
    <w:rsid w:val="00585F3D"/>
    <w:rsid w:val="005A1468"/>
    <w:rsid w:val="005A39D2"/>
    <w:rsid w:val="005A5E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20459"/>
    <w:rsid w:val="00630759"/>
    <w:rsid w:val="006322E3"/>
    <w:rsid w:val="006331E7"/>
    <w:rsid w:val="0063606A"/>
    <w:rsid w:val="00640F70"/>
    <w:rsid w:val="00643F39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C328B"/>
    <w:rsid w:val="006C5670"/>
    <w:rsid w:val="006D3C1E"/>
    <w:rsid w:val="006D709B"/>
    <w:rsid w:val="006D7D50"/>
    <w:rsid w:val="006E1AA4"/>
    <w:rsid w:val="006E4DA1"/>
    <w:rsid w:val="006E4E3D"/>
    <w:rsid w:val="006E5C02"/>
    <w:rsid w:val="006F0C72"/>
    <w:rsid w:val="006F36F7"/>
    <w:rsid w:val="006F5FC4"/>
    <w:rsid w:val="00706A8D"/>
    <w:rsid w:val="00730B91"/>
    <w:rsid w:val="00732F26"/>
    <w:rsid w:val="00743993"/>
    <w:rsid w:val="00754003"/>
    <w:rsid w:val="00754049"/>
    <w:rsid w:val="00757C25"/>
    <w:rsid w:val="00785AB8"/>
    <w:rsid w:val="00794F4D"/>
    <w:rsid w:val="007A1567"/>
    <w:rsid w:val="007A2F4B"/>
    <w:rsid w:val="007A32C9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449D"/>
    <w:rsid w:val="007F6493"/>
    <w:rsid w:val="007F7201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36523"/>
    <w:rsid w:val="009427A7"/>
    <w:rsid w:val="00963D28"/>
    <w:rsid w:val="00964626"/>
    <w:rsid w:val="00966DD7"/>
    <w:rsid w:val="009717C0"/>
    <w:rsid w:val="009718A0"/>
    <w:rsid w:val="00972F0F"/>
    <w:rsid w:val="00977497"/>
    <w:rsid w:val="009862FA"/>
    <w:rsid w:val="00992AA7"/>
    <w:rsid w:val="00994BC3"/>
    <w:rsid w:val="009B7810"/>
    <w:rsid w:val="009E7A71"/>
    <w:rsid w:val="00A03D8B"/>
    <w:rsid w:val="00A106AC"/>
    <w:rsid w:val="00A11184"/>
    <w:rsid w:val="00A17B23"/>
    <w:rsid w:val="00A24FD3"/>
    <w:rsid w:val="00A3726C"/>
    <w:rsid w:val="00A45129"/>
    <w:rsid w:val="00A469CE"/>
    <w:rsid w:val="00A51F02"/>
    <w:rsid w:val="00A55638"/>
    <w:rsid w:val="00A56F34"/>
    <w:rsid w:val="00A664DC"/>
    <w:rsid w:val="00A70CA0"/>
    <w:rsid w:val="00A72D0F"/>
    <w:rsid w:val="00A86CFA"/>
    <w:rsid w:val="00A9388A"/>
    <w:rsid w:val="00AA5AD7"/>
    <w:rsid w:val="00AB281D"/>
    <w:rsid w:val="00AB3EBA"/>
    <w:rsid w:val="00AB5ABE"/>
    <w:rsid w:val="00AC04E5"/>
    <w:rsid w:val="00AC2835"/>
    <w:rsid w:val="00AD51E7"/>
    <w:rsid w:val="00AD6ABD"/>
    <w:rsid w:val="00AE497B"/>
    <w:rsid w:val="00AE5B1E"/>
    <w:rsid w:val="00AE70F6"/>
    <w:rsid w:val="00AF5469"/>
    <w:rsid w:val="00B0346F"/>
    <w:rsid w:val="00B055A7"/>
    <w:rsid w:val="00B13B3B"/>
    <w:rsid w:val="00B1416D"/>
    <w:rsid w:val="00B153ED"/>
    <w:rsid w:val="00B16DB1"/>
    <w:rsid w:val="00B315FA"/>
    <w:rsid w:val="00B42A33"/>
    <w:rsid w:val="00B455E7"/>
    <w:rsid w:val="00B52E71"/>
    <w:rsid w:val="00B60AF3"/>
    <w:rsid w:val="00B753CF"/>
    <w:rsid w:val="00BB2256"/>
    <w:rsid w:val="00BB2DD3"/>
    <w:rsid w:val="00BC1D44"/>
    <w:rsid w:val="00BC6380"/>
    <w:rsid w:val="00BD6AE5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6726D"/>
    <w:rsid w:val="00C7124E"/>
    <w:rsid w:val="00C73736"/>
    <w:rsid w:val="00C93601"/>
    <w:rsid w:val="00C954A6"/>
    <w:rsid w:val="00CB6911"/>
    <w:rsid w:val="00CC342F"/>
    <w:rsid w:val="00CC790D"/>
    <w:rsid w:val="00CD0CDE"/>
    <w:rsid w:val="00CD4529"/>
    <w:rsid w:val="00CE0FE3"/>
    <w:rsid w:val="00CE239D"/>
    <w:rsid w:val="00CF07C4"/>
    <w:rsid w:val="00CF190B"/>
    <w:rsid w:val="00CF1CD1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77DD"/>
    <w:rsid w:val="00D56DCF"/>
    <w:rsid w:val="00D57AAD"/>
    <w:rsid w:val="00D61108"/>
    <w:rsid w:val="00D61448"/>
    <w:rsid w:val="00D722D1"/>
    <w:rsid w:val="00D72E69"/>
    <w:rsid w:val="00D737CB"/>
    <w:rsid w:val="00D76E30"/>
    <w:rsid w:val="00D86AA2"/>
    <w:rsid w:val="00D9094B"/>
    <w:rsid w:val="00D95557"/>
    <w:rsid w:val="00D96C82"/>
    <w:rsid w:val="00DA3C70"/>
    <w:rsid w:val="00DB01FB"/>
    <w:rsid w:val="00DB2C4D"/>
    <w:rsid w:val="00DB3C48"/>
    <w:rsid w:val="00DB5591"/>
    <w:rsid w:val="00DC22DF"/>
    <w:rsid w:val="00DC30A3"/>
    <w:rsid w:val="00DD48EC"/>
    <w:rsid w:val="00E077BB"/>
    <w:rsid w:val="00E214BC"/>
    <w:rsid w:val="00E2483A"/>
    <w:rsid w:val="00E3148D"/>
    <w:rsid w:val="00E35510"/>
    <w:rsid w:val="00E43128"/>
    <w:rsid w:val="00E44360"/>
    <w:rsid w:val="00E45647"/>
    <w:rsid w:val="00E47B1C"/>
    <w:rsid w:val="00E562E4"/>
    <w:rsid w:val="00E76DF2"/>
    <w:rsid w:val="00E8080C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1046"/>
    <w:rsid w:val="00F32972"/>
    <w:rsid w:val="00F366FD"/>
    <w:rsid w:val="00F3754E"/>
    <w:rsid w:val="00F400CE"/>
    <w:rsid w:val="00F45224"/>
    <w:rsid w:val="00F46BB7"/>
    <w:rsid w:val="00F822C0"/>
    <w:rsid w:val="00F92727"/>
    <w:rsid w:val="00F97F33"/>
    <w:rsid w:val="00FA3C09"/>
    <w:rsid w:val="00FA7F57"/>
    <w:rsid w:val="00FB136E"/>
    <w:rsid w:val="00FC247D"/>
    <w:rsid w:val="00FC4B5A"/>
    <w:rsid w:val="00FC5173"/>
    <w:rsid w:val="00FC5A60"/>
    <w:rsid w:val="00FF0C64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F400CE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586E-BB8A-4EF9-A9B2-B8F6CC5F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2025-05-26T06:35:00Z</cp:lastPrinted>
  <dcterms:created xsi:type="dcterms:W3CDTF">2025-03-31T07:19:00Z</dcterms:created>
  <dcterms:modified xsi:type="dcterms:W3CDTF">2025-05-26T06:36:00Z</dcterms:modified>
</cp:coreProperties>
</file>