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FC0178" w:rsidRDefault="00160F46" w:rsidP="00FC0178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FC0178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FC0178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FC0178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FC0178" w:rsidRDefault="00DD599B" w:rsidP="00FC0178">
      <w:pPr>
        <w:spacing w:line="240" w:lineRule="atLeast"/>
        <w:jc w:val="center"/>
        <w:rPr>
          <w:rFonts w:ascii="GHEA Grapalat" w:hAnsi="GHEA Grapalat"/>
          <w:color w:val="000000"/>
          <w:sz w:val="22"/>
          <w:szCs w:val="22"/>
          <w:lang w:eastAsia="ru-RU"/>
        </w:rPr>
      </w:pPr>
      <w:r w:rsidRPr="00FC0178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183757" w:rsidRPr="00FC0178">
        <w:rPr>
          <w:rFonts w:ascii="GHEA Grapalat" w:hAnsi="GHEA Grapalat" w:cs="GHEA Grapalat"/>
          <w:color w:val="000000"/>
          <w:sz w:val="22"/>
          <w:szCs w:val="22"/>
          <w:lang w:eastAsia="ru-RU"/>
        </w:rPr>
        <w:t>ՀՀ</w:t>
      </w:r>
      <w:r w:rsidR="00183757" w:rsidRPr="00FC0178">
        <w:rPr>
          <w:rFonts w:ascii="GHEA Grapalat" w:hAnsi="GHEA Grapalat"/>
          <w:color w:val="000000"/>
          <w:sz w:val="22"/>
          <w:szCs w:val="22"/>
          <w:lang w:eastAsia="ru-RU"/>
        </w:rPr>
        <w:t xml:space="preserve"> </w:t>
      </w:r>
      <w:r w:rsidR="00183757" w:rsidRPr="00FC0178">
        <w:rPr>
          <w:rFonts w:ascii="GHEA Grapalat" w:hAnsi="GHEA Grapalat" w:cs="GHEA Grapalat"/>
          <w:color w:val="000000"/>
          <w:sz w:val="22"/>
          <w:szCs w:val="22"/>
          <w:lang w:eastAsia="ru-RU"/>
        </w:rPr>
        <w:t>ՍՅՈՒՆԻՔԻ</w:t>
      </w:r>
      <w:r w:rsidR="00183757" w:rsidRPr="00FC0178">
        <w:rPr>
          <w:rFonts w:ascii="GHEA Grapalat" w:hAnsi="GHEA Grapalat"/>
          <w:color w:val="000000"/>
          <w:sz w:val="22"/>
          <w:szCs w:val="22"/>
          <w:lang w:eastAsia="ru-RU"/>
        </w:rPr>
        <w:t xml:space="preserve"> </w:t>
      </w:r>
      <w:r w:rsidR="00183757" w:rsidRPr="00FC0178">
        <w:rPr>
          <w:rFonts w:ascii="GHEA Grapalat" w:hAnsi="GHEA Grapalat" w:cs="GHEA Grapalat"/>
          <w:color w:val="000000"/>
          <w:sz w:val="22"/>
          <w:szCs w:val="22"/>
          <w:lang w:eastAsia="ru-RU"/>
        </w:rPr>
        <w:t>ՄԱՐԶԻ</w:t>
      </w:r>
      <w:r w:rsidR="00183757" w:rsidRPr="00FC0178">
        <w:rPr>
          <w:rFonts w:ascii="GHEA Grapalat" w:hAnsi="GHEA Grapalat"/>
          <w:color w:val="000000"/>
          <w:sz w:val="22"/>
          <w:szCs w:val="22"/>
          <w:lang w:eastAsia="ru-RU"/>
        </w:rPr>
        <w:t xml:space="preserve"> </w:t>
      </w:r>
      <w:r w:rsidR="00183757" w:rsidRPr="00FC0178">
        <w:rPr>
          <w:rFonts w:ascii="GHEA Grapalat" w:hAnsi="GHEA Grapalat" w:cs="GHEA Grapalat"/>
          <w:color w:val="000000"/>
          <w:sz w:val="22"/>
          <w:szCs w:val="22"/>
          <w:lang w:eastAsia="ru-RU"/>
        </w:rPr>
        <w:t>ՄԵՂՐԻ</w:t>
      </w:r>
      <w:r w:rsidR="00183757" w:rsidRPr="00FC0178">
        <w:rPr>
          <w:rFonts w:ascii="GHEA Grapalat" w:hAnsi="GHEA Grapalat"/>
          <w:color w:val="000000"/>
          <w:sz w:val="22"/>
          <w:szCs w:val="22"/>
          <w:lang w:eastAsia="ru-RU"/>
        </w:rPr>
        <w:t xml:space="preserve"> </w:t>
      </w:r>
      <w:r w:rsidR="00183757" w:rsidRPr="00FC0178">
        <w:rPr>
          <w:rFonts w:ascii="GHEA Grapalat" w:hAnsi="GHEA Grapalat" w:cs="GHEA Grapalat"/>
          <w:color w:val="000000"/>
          <w:sz w:val="22"/>
          <w:szCs w:val="22"/>
          <w:lang w:eastAsia="ru-RU"/>
        </w:rPr>
        <w:t>ՀԱՄԱՅՆՔԻ</w:t>
      </w:r>
      <w:r w:rsidR="00183757" w:rsidRPr="00FC0178">
        <w:rPr>
          <w:rFonts w:ascii="GHEA Grapalat" w:hAnsi="GHEA Grapalat"/>
          <w:color w:val="000000"/>
          <w:sz w:val="22"/>
          <w:szCs w:val="22"/>
          <w:lang w:eastAsia="ru-RU"/>
        </w:rPr>
        <w:t xml:space="preserve"> </w:t>
      </w:r>
      <w:r w:rsidR="00183757" w:rsidRPr="00FC0178">
        <w:rPr>
          <w:rFonts w:ascii="GHEA Grapalat" w:hAnsi="GHEA Grapalat" w:cs="GHEA Grapalat"/>
          <w:color w:val="000000"/>
          <w:sz w:val="22"/>
          <w:szCs w:val="22"/>
          <w:lang w:eastAsia="ru-RU"/>
        </w:rPr>
        <w:t>ԼԻՃՔ</w:t>
      </w:r>
      <w:r w:rsidR="00183757" w:rsidRPr="00FC0178">
        <w:rPr>
          <w:rFonts w:ascii="GHEA Grapalat" w:hAnsi="GHEA Grapalat"/>
          <w:color w:val="000000"/>
          <w:sz w:val="22"/>
          <w:szCs w:val="22"/>
          <w:lang w:eastAsia="ru-RU"/>
        </w:rPr>
        <w:t xml:space="preserve"> </w:t>
      </w:r>
      <w:r w:rsidR="009F6BA1">
        <w:rPr>
          <w:rFonts w:ascii="GHEA Grapalat" w:hAnsi="GHEA Grapalat" w:cs="GHEA Grapalat"/>
          <w:color w:val="000000"/>
          <w:sz w:val="22"/>
          <w:szCs w:val="22"/>
          <w:lang w:eastAsia="ru-RU"/>
        </w:rPr>
        <w:t>ԲՆԱԿԱՎԱՅՐՈՒՄ</w:t>
      </w:r>
      <w:r w:rsidR="00183757" w:rsidRPr="00FC0178">
        <w:rPr>
          <w:rFonts w:ascii="GHEA Grapalat" w:hAnsi="GHEA Grapalat" w:cs="GHEA Grapalat"/>
          <w:color w:val="000000"/>
          <w:sz w:val="22"/>
          <w:szCs w:val="22"/>
          <w:lang w:eastAsia="ru-RU"/>
        </w:rPr>
        <w:t xml:space="preserve"> </w:t>
      </w:r>
      <w:r w:rsidR="00183757" w:rsidRPr="00FC0178">
        <w:rPr>
          <w:rFonts w:ascii="GHEA Grapalat" w:hAnsi="GHEA Grapalat" w:cs="Sylfaen"/>
          <w:sz w:val="22"/>
          <w:szCs w:val="22"/>
        </w:rPr>
        <w:t>ԳՏՆՎՈՂ, ՀԱՄԱՅՆՔԱՅԻՆ ՍԵՓԱԿԱՆՈՒԹՅՈՒՆ ՀԱՆԴԻՍԱՑՈՂ ՀՈՂԱՄԱՍԻ ՆՊԱՏԱԿԱՅԻՆ ՆՇԱՆԱԿՈՒԹՅՈՒՆԸ ՓՈԽԵԼՈՒ</w:t>
      </w:r>
      <w:r w:rsidR="00183757" w:rsidRPr="00FC0178">
        <w:rPr>
          <w:rFonts w:ascii="GHEA Grapalat" w:hAnsi="GHEA Grapalat"/>
          <w:sz w:val="22"/>
          <w:szCs w:val="22"/>
        </w:rPr>
        <w:t xml:space="preserve"> </w:t>
      </w:r>
      <w:r w:rsidR="00183757" w:rsidRPr="00FC0178">
        <w:rPr>
          <w:rFonts w:ascii="GHEA Grapalat" w:hAnsi="GHEA Grapalat" w:cs="Sylfaen"/>
          <w:sz w:val="22"/>
          <w:szCs w:val="22"/>
        </w:rPr>
        <w:t>ՄԱՍԻՆ</w:t>
      </w:r>
      <w:r w:rsidRPr="00FC0178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640C32" w:rsidRPr="00FC0178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640C32" w:rsidRPr="00FC0178">
        <w:rPr>
          <w:rFonts w:ascii="GHEA Grapalat" w:eastAsia="Calibri" w:hAnsi="GHEA Grapalat" w:cs="Sylfaen"/>
          <w:color w:val="000000"/>
          <w:sz w:val="22"/>
          <w:szCs w:val="22"/>
        </w:rPr>
        <w:t>ՄԵՂՐԻ ՀԱՄԱՅՆՔԻ ԱՎԱԳԱՆՈՒ ՈՐՈՇՄԱՆ ՆԱԽԱԳԾԻ ԸՆԴՈՒՆՄԱՆ ԱՆՀՐԱԺԵՇՏՈՒԹՅԱՆ ՄԱՍԻՆ</w:t>
      </w:r>
    </w:p>
    <w:p w:rsidR="00160F46" w:rsidRPr="00FC0178" w:rsidRDefault="00160F46" w:rsidP="00FC017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FC0178" w:rsidRDefault="00160F46" w:rsidP="00FC0178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FC0178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FC0178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FC0178" w:rsidRDefault="00160F46" w:rsidP="00FC0178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FC0178">
        <w:rPr>
          <w:rFonts w:ascii="GHEA Grapalat" w:hAnsi="GHEA Grapalat"/>
          <w:lang w:val="hy-AM"/>
        </w:rPr>
        <w:t xml:space="preserve">      Նախագծով նախատեսվում է հաստատել </w:t>
      </w:r>
      <w:r w:rsidR="00183757" w:rsidRPr="00FC0178">
        <w:rPr>
          <w:rFonts w:ascii="GHEA Grapalat" w:hAnsi="GHEA Grapalat" w:cs="Sylfaen"/>
          <w:lang w:val="hy-AM"/>
        </w:rPr>
        <w:t>համայնքային սեփականություն հանդիսացող 0.09674 (2 միավոր) հեկտար գյուղատնտեսական նշանակության հողամաս փոխադրել էներգետիկայի</w:t>
      </w:r>
      <w:r w:rsidR="00183757" w:rsidRPr="00FC0178">
        <w:rPr>
          <w:rFonts w:ascii="GHEA Grapalat" w:hAnsi="GHEA Grapalat"/>
          <w:lang w:val="hy-AM"/>
        </w:rPr>
        <w:t xml:space="preserve">, </w:t>
      </w:r>
      <w:r w:rsidR="00183757" w:rsidRPr="00FC0178">
        <w:rPr>
          <w:rFonts w:ascii="GHEA Grapalat" w:hAnsi="GHEA Grapalat" w:cs="Sylfaen"/>
          <w:lang w:val="hy-AM"/>
        </w:rPr>
        <w:t>կապի</w:t>
      </w:r>
      <w:r w:rsidR="00183757" w:rsidRPr="00FC0178">
        <w:rPr>
          <w:rFonts w:ascii="GHEA Grapalat" w:hAnsi="GHEA Grapalat"/>
          <w:lang w:val="hy-AM"/>
        </w:rPr>
        <w:t xml:space="preserve">, </w:t>
      </w:r>
      <w:r w:rsidR="00183757" w:rsidRPr="00FC0178">
        <w:rPr>
          <w:rFonts w:ascii="GHEA Grapalat" w:hAnsi="GHEA Grapalat" w:cs="Sylfaen"/>
          <w:lang w:val="hy-AM"/>
        </w:rPr>
        <w:t>տրանսպորտի</w:t>
      </w:r>
      <w:r w:rsidR="00183757" w:rsidRPr="00FC0178">
        <w:rPr>
          <w:rFonts w:ascii="GHEA Grapalat" w:hAnsi="GHEA Grapalat"/>
          <w:lang w:val="hy-AM"/>
        </w:rPr>
        <w:t xml:space="preserve"> և  </w:t>
      </w:r>
      <w:r w:rsidR="00183757" w:rsidRPr="00FC0178">
        <w:rPr>
          <w:rFonts w:ascii="GHEA Grapalat" w:hAnsi="GHEA Grapalat" w:cs="Sylfaen"/>
          <w:lang w:val="hy-AM"/>
        </w:rPr>
        <w:t>կոմունալ ենթակառուցվածքների օբյեկտների հողերի կատեգորիա</w:t>
      </w:r>
      <w:r w:rsidR="00183757" w:rsidRPr="00FC0178">
        <w:rPr>
          <w:rFonts w:ascii="GHEA Grapalat" w:hAnsi="GHEA Grapalat"/>
          <w:lang w:val="hy-AM"/>
        </w:rPr>
        <w:t>` &lt;&lt;</w:t>
      </w:r>
      <w:r w:rsidR="00183757" w:rsidRPr="00FC0178">
        <w:rPr>
          <w:rFonts w:ascii="GHEA Grapalat" w:hAnsi="GHEA Grapalat" w:cs="Sylfaen"/>
          <w:lang w:val="hy-AM"/>
        </w:rPr>
        <w:t>էներգետիկայի հողեր</w:t>
      </w:r>
      <w:r w:rsidR="00183757" w:rsidRPr="00FC0178">
        <w:rPr>
          <w:rFonts w:ascii="GHEA Grapalat" w:hAnsi="GHEA Grapalat"/>
          <w:lang w:val="hy-AM"/>
        </w:rPr>
        <w:t xml:space="preserve">&gt;&gt; </w:t>
      </w:r>
      <w:r w:rsidR="00183757" w:rsidRPr="00FC0178">
        <w:rPr>
          <w:rFonts w:ascii="GHEA Grapalat" w:hAnsi="GHEA Grapalat" w:cs="Sylfaen"/>
          <w:lang w:val="hy-AM"/>
        </w:rPr>
        <w:t>գործառնական նշանակությամբ</w:t>
      </w:r>
      <w:r w:rsidRPr="00FC0178">
        <w:rPr>
          <w:rFonts w:ascii="GHEA Grapalat" w:hAnsi="GHEA Grapalat"/>
          <w:lang w:val="hy-AM"/>
        </w:rPr>
        <w:t>:</w:t>
      </w:r>
      <w:r w:rsidR="00183757" w:rsidRPr="00FC0178">
        <w:rPr>
          <w:rFonts w:ascii="GHEA Grapalat" w:eastAsia="Times New Roman" w:hAnsi="GHEA Grapalat"/>
          <w:lang w:val="hy-AM"/>
        </w:rPr>
        <w:t xml:space="preserve"> </w:t>
      </w:r>
      <w:r w:rsidR="00DD599B" w:rsidRPr="00FC0178">
        <w:rPr>
          <w:rFonts w:ascii="GHEA Grapalat" w:hAnsi="GHEA Grapalat" w:cs="Sylfaen"/>
          <w:color w:val="000000"/>
          <w:lang w:val="hy-AM"/>
        </w:rPr>
        <w:t>:</w:t>
      </w:r>
    </w:p>
    <w:p w:rsidR="00E22079" w:rsidRPr="00FC0178" w:rsidRDefault="00DD599B" w:rsidP="00FC0178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FC0178">
        <w:rPr>
          <w:rFonts w:ascii="GHEA Grapalat" w:hAnsi="GHEA Grapalat"/>
          <w:lang w:val="hy-AM"/>
        </w:rPr>
        <w:t xml:space="preserve">       </w:t>
      </w:r>
      <w:r w:rsidR="00183757" w:rsidRPr="00FC0178">
        <w:rPr>
          <w:rFonts w:ascii="GHEA Grapalat" w:hAnsi="GHEA Grapalat"/>
          <w:lang w:val="hy-AM"/>
        </w:rPr>
        <w:t>Շինությունների օրինականացման համար անհրաժեշտ է հողամասի նշանակությունը համապատասխանացնել շինության նշանակության հետ</w:t>
      </w:r>
      <w:r w:rsidR="00160F46" w:rsidRPr="00FC0178">
        <w:rPr>
          <w:rFonts w:ascii="GHEA Grapalat" w:hAnsi="GHEA Grapalat"/>
          <w:lang w:val="hy-AM"/>
        </w:rPr>
        <w:t>:</w:t>
      </w:r>
      <w:r w:rsidR="00183757" w:rsidRPr="00FC0178">
        <w:rPr>
          <w:rFonts w:ascii="GHEA Grapalat" w:hAnsi="GHEA Grapalat"/>
          <w:lang w:val="hy-AM"/>
        </w:rPr>
        <w:t xml:space="preserve"> Նշված հողամասերի նպատակային նշանակության փոփոխությունը </w:t>
      </w:r>
      <w:r w:rsidR="00183757" w:rsidRPr="00FC0178">
        <w:rPr>
          <w:rFonts w:ascii="GHEA Grapalat" w:hAnsi="GHEA Grapalat"/>
          <w:color w:val="000000"/>
          <w:lang w:val="hy-AM"/>
        </w:rPr>
        <w:t xml:space="preserve">ՀՀ վարչապետի 2001 թվականի օգոստոսի 13-ի թիվ 599 որոշմամբ ստեղծված </w:t>
      </w:r>
      <w:r w:rsidR="00183757" w:rsidRPr="00FC0178">
        <w:rPr>
          <w:rFonts w:ascii="GHEA Grapalat" w:hAnsi="GHEA Grapalat" w:cs="Sylfaen"/>
          <w:lang w:val="hy-AM"/>
        </w:rPr>
        <w:t>հողերի</w:t>
      </w:r>
      <w:r w:rsidR="00183757" w:rsidRPr="00FC0178">
        <w:rPr>
          <w:rFonts w:ascii="GHEA Grapalat" w:hAnsi="GHEA Grapalat"/>
          <w:lang w:val="hy-AM"/>
        </w:rPr>
        <w:t xml:space="preserve"> </w:t>
      </w:r>
      <w:r w:rsidR="00183757" w:rsidRPr="00FC0178">
        <w:rPr>
          <w:rFonts w:ascii="GHEA Grapalat" w:hAnsi="GHEA Grapalat" w:cs="Sylfaen"/>
          <w:lang w:val="hy-AM"/>
        </w:rPr>
        <w:t>օգտագործման</w:t>
      </w:r>
      <w:r w:rsidR="00183757" w:rsidRPr="00FC0178">
        <w:rPr>
          <w:rFonts w:ascii="GHEA Grapalat" w:hAnsi="GHEA Grapalat"/>
          <w:lang w:val="hy-AM"/>
        </w:rPr>
        <w:t xml:space="preserve"> </w:t>
      </w:r>
      <w:r w:rsidR="00183757" w:rsidRPr="00FC0178">
        <w:rPr>
          <w:rFonts w:ascii="GHEA Grapalat" w:hAnsi="GHEA Grapalat" w:cs="Sylfaen"/>
          <w:lang w:val="hy-AM"/>
        </w:rPr>
        <w:t>ժամանակավոր</w:t>
      </w:r>
      <w:r w:rsidR="00183757" w:rsidRPr="00FC0178">
        <w:rPr>
          <w:rFonts w:ascii="GHEA Grapalat" w:hAnsi="GHEA Grapalat"/>
          <w:lang w:val="hy-AM"/>
        </w:rPr>
        <w:t xml:space="preserve"> </w:t>
      </w:r>
      <w:r w:rsidR="00183757" w:rsidRPr="00FC0178">
        <w:rPr>
          <w:rFonts w:ascii="GHEA Grapalat" w:hAnsi="GHEA Grapalat" w:cs="Sylfaen"/>
          <w:lang w:val="hy-AM"/>
        </w:rPr>
        <w:t>սխեմաների համաձայնեցման</w:t>
      </w:r>
      <w:r w:rsidR="00183757" w:rsidRPr="00FC0178">
        <w:rPr>
          <w:rFonts w:ascii="GHEA Grapalat" w:hAnsi="GHEA Grapalat"/>
          <w:color w:val="000000"/>
          <w:lang w:val="hy-AM"/>
        </w:rPr>
        <w:t xml:space="preserve"> միջգերատեսչական հանձնաժողովի կողմից ստացել է</w:t>
      </w:r>
      <w:r w:rsidR="00183757" w:rsidRPr="00FC0178">
        <w:rPr>
          <w:rFonts w:ascii="GHEA Grapalat" w:hAnsi="GHEA Grapalat" w:cs="Apial Armenian"/>
          <w:lang w:val="hy-AM"/>
        </w:rPr>
        <w:t xml:space="preserve"> </w:t>
      </w:r>
      <w:r w:rsidR="00183757" w:rsidRPr="00FC0178">
        <w:rPr>
          <w:rFonts w:ascii="GHEA Grapalat" w:hAnsi="GHEA Grapalat"/>
          <w:lang w:val="hy-AM"/>
        </w:rPr>
        <w:t>դրական եզրակացություն:</w:t>
      </w:r>
      <w:r w:rsidR="00183757" w:rsidRPr="00FC0178">
        <w:rPr>
          <w:rFonts w:ascii="GHEA Grapalat" w:hAnsi="GHEA Grapalat"/>
          <w:lang w:val="hy-AM"/>
        </w:rPr>
        <w:br/>
        <w:t xml:space="preserve">      </w:t>
      </w:r>
      <w:r w:rsidR="00160F46" w:rsidRPr="00FC0178">
        <w:rPr>
          <w:rFonts w:ascii="GHEA Grapalat" w:hAnsi="GHEA Grapalat" w:cs="Sylfaen"/>
          <w:lang w:val="hy-AM"/>
        </w:rPr>
        <w:t>Ելնե</w:t>
      </w:r>
      <w:r w:rsidRPr="00FC0178">
        <w:rPr>
          <w:rFonts w:ascii="GHEA Grapalat" w:hAnsi="GHEA Grapalat" w:cs="Sylfaen"/>
          <w:lang w:val="hy-AM"/>
        </w:rPr>
        <w:t xml:space="preserve">լով վերոգրյալից </w:t>
      </w:r>
      <w:r w:rsidR="00160F46" w:rsidRPr="00FC0178">
        <w:rPr>
          <w:rFonts w:ascii="GHEA Grapalat" w:hAnsi="GHEA Grapalat"/>
          <w:lang w:val="hy-AM"/>
        </w:rPr>
        <w:t>Մ</w:t>
      </w:r>
      <w:r w:rsidR="00160F46" w:rsidRPr="00FC0178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Pr="00FC0178">
        <w:rPr>
          <w:rFonts w:ascii="GHEA Grapalat" w:hAnsi="GHEA Grapalat"/>
          <w:bCs/>
          <w:color w:val="000000"/>
          <w:lang w:val="hy-AM"/>
        </w:rPr>
        <w:t>&lt;&lt;</w:t>
      </w:r>
      <w:r w:rsidR="00183757" w:rsidRPr="00FC0178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183757" w:rsidRPr="00FC0178">
        <w:rPr>
          <w:rFonts w:ascii="GHEA Grapalat" w:eastAsia="Times New Roman" w:hAnsi="GHEA Grapalat" w:cs="GHEA Grapalat"/>
          <w:color w:val="000000"/>
          <w:lang w:val="hy-AM" w:eastAsia="ru-RU"/>
        </w:rPr>
        <w:t>ՀՀ</w:t>
      </w:r>
      <w:r w:rsidR="00183757" w:rsidRPr="00FC0178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183757" w:rsidRPr="00FC0178">
        <w:rPr>
          <w:rFonts w:ascii="GHEA Grapalat" w:eastAsia="Times New Roman" w:hAnsi="GHEA Grapalat" w:cs="GHEA Grapalat"/>
          <w:color w:val="000000"/>
          <w:lang w:val="hy-AM" w:eastAsia="ru-RU"/>
        </w:rPr>
        <w:t>Սյունիքի</w:t>
      </w:r>
      <w:r w:rsidR="00183757" w:rsidRPr="00FC0178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183757" w:rsidRPr="00FC0178">
        <w:rPr>
          <w:rFonts w:ascii="GHEA Grapalat" w:eastAsia="Times New Roman" w:hAnsi="GHEA Grapalat" w:cs="GHEA Grapalat"/>
          <w:color w:val="000000"/>
          <w:lang w:val="hy-AM" w:eastAsia="ru-RU"/>
        </w:rPr>
        <w:t>մարզի</w:t>
      </w:r>
      <w:r w:rsidR="00183757" w:rsidRPr="00FC0178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183757" w:rsidRPr="00FC0178">
        <w:rPr>
          <w:rFonts w:ascii="GHEA Grapalat" w:eastAsia="Times New Roman" w:hAnsi="GHEA Grapalat" w:cs="GHEA Grapalat"/>
          <w:color w:val="000000"/>
          <w:lang w:val="hy-AM" w:eastAsia="ru-RU"/>
        </w:rPr>
        <w:t>Մեղրի</w:t>
      </w:r>
      <w:r w:rsidR="00183757" w:rsidRPr="00FC0178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183757" w:rsidRPr="00FC0178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="00183757" w:rsidRPr="00FC0178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183757" w:rsidRPr="00FC0178">
        <w:rPr>
          <w:rFonts w:ascii="GHEA Grapalat" w:eastAsia="Times New Roman" w:hAnsi="GHEA Grapalat" w:cs="GHEA Grapalat"/>
          <w:color w:val="000000"/>
          <w:lang w:val="hy-AM" w:eastAsia="ru-RU"/>
        </w:rPr>
        <w:t>Լիճք</w:t>
      </w:r>
      <w:r w:rsidR="00183757" w:rsidRPr="00FC0178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183757" w:rsidRPr="00FC0178">
        <w:rPr>
          <w:rFonts w:ascii="GHEA Grapalat" w:eastAsia="Times New Roman" w:hAnsi="GHEA Grapalat" w:cs="GHEA Grapalat"/>
          <w:color w:val="000000"/>
          <w:lang w:val="hy-AM" w:eastAsia="ru-RU"/>
        </w:rPr>
        <w:t xml:space="preserve">բնակավայրի </w:t>
      </w:r>
      <w:r w:rsidR="00183757" w:rsidRPr="00FC0178">
        <w:rPr>
          <w:rFonts w:ascii="GHEA Grapalat" w:hAnsi="GHEA Grapalat" w:cs="Sylfaen"/>
          <w:lang w:val="hy-AM"/>
        </w:rPr>
        <w:t>գտնվող, համայնքային սեփականություն հանդիսացող հողամասի նպատակային նշանակությունը փոխելու</w:t>
      </w:r>
      <w:r w:rsidR="00183757" w:rsidRPr="00FC0178">
        <w:rPr>
          <w:rFonts w:ascii="GHEA Grapalat" w:hAnsi="GHEA Grapalat"/>
          <w:lang w:val="hy-AM"/>
        </w:rPr>
        <w:t xml:space="preserve"> </w:t>
      </w:r>
      <w:r w:rsidR="00183757" w:rsidRPr="00FC0178">
        <w:rPr>
          <w:rFonts w:ascii="GHEA Grapalat" w:hAnsi="GHEA Grapalat" w:cs="Sylfaen"/>
          <w:lang w:val="hy-AM"/>
        </w:rPr>
        <w:t>մասին</w:t>
      </w:r>
      <w:r w:rsidRPr="00FC0178">
        <w:rPr>
          <w:rFonts w:ascii="GHEA Grapalat" w:hAnsi="GHEA Grapalat"/>
          <w:bCs/>
          <w:color w:val="000000"/>
          <w:lang w:val="hy-AM"/>
        </w:rPr>
        <w:t>&gt;&gt;</w:t>
      </w:r>
      <w:r w:rsidR="00E22079" w:rsidRPr="00FC0178">
        <w:rPr>
          <w:rFonts w:ascii="GHEA Grapalat" w:hAnsi="GHEA Grapalat"/>
          <w:bCs/>
          <w:color w:val="000000"/>
          <w:lang w:val="hy-AM"/>
        </w:rPr>
        <w:t xml:space="preserve"> </w:t>
      </w:r>
      <w:r w:rsidR="00160F46" w:rsidRPr="00FC0178">
        <w:rPr>
          <w:rFonts w:ascii="GHEA Grapalat" w:hAnsi="GHEA Grapalat" w:cs="Sylfaen"/>
          <w:lang w:val="hy-AM"/>
        </w:rPr>
        <w:t>ավագանու որոշման նախագիծը:</w:t>
      </w:r>
    </w:p>
    <w:p w:rsidR="00412860" w:rsidRPr="00FC0178" w:rsidRDefault="009B7E50" w:rsidP="00FC017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FC0178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FC0178">
        <w:rPr>
          <w:rFonts w:ascii="GHEA Grapalat" w:hAnsi="GHEA Grapalat"/>
          <w:sz w:val="22"/>
          <w:szCs w:val="22"/>
          <w:lang w:val="hy-AM"/>
        </w:rPr>
        <w:t xml:space="preserve">                         </w:t>
      </w:r>
      <w:r w:rsidR="000465BA" w:rsidRPr="00FC0178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</w:p>
    <w:p w:rsidR="007C2D31" w:rsidRPr="009F6BA1" w:rsidRDefault="007C2D31" w:rsidP="00FC0178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FC0178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FC0178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FC0178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FC0178" w:rsidRDefault="00640C32" w:rsidP="00FC0178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FC0178">
        <w:rPr>
          <w:rFonts w:ascii="GHEA Grapalat" w:hAnsi="GHEA Grapalat"/>
          <w:sz w:val="22"/>
          <w:szCs w:val="22"/>
          <w:lang w:val="hy-AM"/>
        </w:rPr>
        <w:t>&lt;&lt;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ՀՀ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ՍՅՈՒՆԻՔԻ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ՄԱՐԶԻ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ՄԵՂՐԻ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ՀԱՄԱՅՆՔԻ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ԼԻՃՔ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9F6BA1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ԲՆԱԿԱՎԱՅՐ</w:t>
      </w:r>
      <w:r w:rsidR="009F6BA1" w:rsidRPr="009F6BA1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ՈՒՄ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Sylfaen"/>
          <w:sz w:val="22"/>
          <w:szCs w:val="22"/>
          <w:lang w:val="hy-AM"/>
        </w:rPr>
        <w:t>ԳՏՆՎՈՂ, ՀԱՄԱՅՆՔԱՅԻՆ ՍԵՓԱԿԱՆՈՒԹՅՈՒՆ ՀԱՆԴԻՍԱՑՈՂ ՀՈՂԱՄԱՍԻ ՆՊԱՏԱԿԱՅԻՆ ՆՇԱՆԱԿՈՒԹՅՈՒՆԸ ՓՈԽԵԼՈՒ</w:t>
      </w:r>
      <w:r w:rsidR="000465BA" w:rsidRPr="00FC0178">
        <w:rPr>
          <w:rFonts w:ascii="GHEA Grapalat" w:hAnsi="GHEA Grapalat"/>
          <w:sz w:val="22"/>
          <w:szCs w:val="22"/>
          <w:lang w:val="hy-AM"/>
        </w:rPr>
        <w:t xml:space="preserve"> 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ՄԱՍԻՆ</w:t>
      </w:r>
      <w:r w:rsidR="00412860" w:rsidRPr="00FC0178">
        <w:rPr>
          <w:rFonts w:ascii="GHEA Grapalat" w:hAnsi="GHEA Grapalat"/>
          <w:sz w:val="22"/>
          <w:szCs w:val="22"/>
          <w:lang w:val="hy-AM"/>
        </w:rPr>
        <w:t xml:space="preserve">&gt;&gt; </w:t>
      </w:r>
      <w:r w:rsidRPr="00FC0178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9F6BA1" w:rsidRDefault="00640C32" w:rsidP="00FC017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FC0178" w:rsidRDefault="00640C32" w:rsidP="00FC0178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C0178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ՀՀ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Սյունիքի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մարզի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Մեղրի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համայնքի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Լիճք</w:t>
      </w:r>
      <w:r w:rsidR="000465BA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9F6BA1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բնակավայր</w:t>
      </w:r>
      <w:r w:rsidR="009F6BA1" w:rsidRPr="009F6BA1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ում</w:t>
      </w:r>
      <w:r w:rsidR="000465BA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</w:t>
      </w:r>
      <w:r w:rsidR="000465BA" w:rsidRPr="00FC0178">
        <w:rPr>
          <w:rFonts w:ascii="GHEA Grapalat" w:hAnsi="GHEA Grapalat" w:cs="Sylfaen"/>
          <w:sz w:val="22"/>
          <w:szCs w:val="22"/>
          <w:lang w:val="hy-AM"/>
        </w:rPr>
        <w:t>գտնվող, համայնքային սեփականություն հանդիսացող հողամասի նպատակային նշանակությունը փոխելու</w:t>
      </w:r>
      <w:r w:rsidR="000465BA" w:rsidRPr="00FC0178">
        <w:rPr>
          <w:rFonts w:ascii="GHEA Grapalat" w:hAnsi="GHEA Grapalat"/>
          <w:sz w:val="22"/>
          <w:szCs w:val="22"/>
          <w:lang w:val="hy-AM"/>
        </w:rPr>
        <w:t xml:space="preserve"> </w:t>
      </w:r>
      <w:r w:rsidR="000465BA" w:rsidRPr="00FC0178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FC0178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FC0178">
        <w:rPr>
          <w:rFonts w:ascii="GHEA Grapalat" w:hAnsi="GHEA Grapalat"/>
          <w:sz w:val="22"/>
          <w:szCs w:val="22"/>
          <w:lang w:val="hy-AM"/>
        </w:rPr>
        <w:t xml:space="preserve"> եկամուտներ</w:t>
      </w:r>
      <w:r w:rsidR="004722C2" w:rsidRPr="00FC0178">
        <w:rPr>
          <w:rFonts w:ascii="GHEA Grapalat" w:hAnsi="GHEA Grapalat"/>
          <w:sz w:val="22"/>
          <w:szCs w:val="22"/>
          <w:lang w:val="hy-AM"/>
        </w:rPr>
        <w:t>ում</w:t>
      </w:r>
      <w:r w:rsidR="000F324D" w:rsidRPr="00FC0178">
        <w:rPr>
          <w:rFonts w:ascii="GHEA Grapalat" w:hAnsi="GHEA Grapalat"/>
          <w:sz w:val="22"/>
          <w:szCs w:val="22"/>
          <w:lang w:val="hy-AM"/>
        </w:rPr>
        <w:t xml:space="preserve"> </w:t>
      </w:r>
      <w:r w:rsidR="004722C2" w:rsidRPr="00FC0178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0F324D" w:rsidRPr="00FC0178">
        <w:rPr>
          <w:rFonts w:ascii="GHEA Grapalat" w:hAnsi="GHEA Grapalat"/>
          <w:sz w:val="22"/>
          <w:szCs w:val="22"/>
          <w:lang w:val="hy-AM"/>
        </w:rPr>
        <w:t>բյուջեի</w:t>
      </w:r>
      <w:r w:rsidRPr="00FC0178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412860" w:rsidRPr="009F6BA1" w:rsidRDefault="00C74BE0" w:rsidP="00FC017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FC0178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="00FC0178">
        <w:rPr>
          <w:rFonts w:ascii="GHEA Grapalat" w:hAnsi="GHEA Grapalat"/>
          <w:sz w:val="22"/>
          <w:szCs w:val="22"/>
          <w:lang w:val="hy-AM"/>
        </w:rPr>
        <w:t xml:space="preserve">                           </w:t>
      </w:r>
      <w:r w:rsidR="004722C2" w:rsidRPr="00FC0178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</w:p>
    <w:p w:rsidR="000F324D" w:rsidRPr="00FC0178" w:rsidRDefault="00412860" w:rsidP="00FC017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FC0178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</w:t>
      </w:r>
      <w:r w:rsidR="004722C2" w:rsidRPr="00FC0178">
        <w:rPr>
          <w:rFonts w:ascii="GHEA Grapalat" w:hAnsi="GHEA Grapalat"/>
          <w:sz w:val="22"/>
          <w:szCs w:val="22"/>
          <w:lang w:val="hy-AM"/>
        </w:rPr>
        <w:t xml:space="preserve">  </w:t>
      </w:r>
      <w:r w:rsidR="000F324D" w:rsidRPr="00FC0178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FC0178" w:rsidRDefault="000F324D" w:rsidP="00FC0178">
      <w:pPr>
        <w:tabs>
          <w:tab w:val="left" w:pos="3780"/>
        </w:tabs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FC0178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F324D" w:rsidRPr="00FC0178" w:rsidRDefault="000F324D" w:rsidP="00FC0178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FC0178">
        <w:rPr>
          <w:rFonts w:ascii="GHEA Grapalat" w:hAnsi="GHEA Grapalat"/>
          <w:sz w:val="22"/>
          <w:szCs w:val="22"/>
          <w:lang w:val="hy-AM"/>
        </w:rPr>
        <w:t>&lt;&lt;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ՀՀ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ՍՅՈՒՆԻՔԻ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ՄԱՐԶԻ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ՄԵՂՐԻ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ՀԱՄԱՅՆՔԻ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ԼԻՃՔ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9F6BA1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ԲՆԱԿԱՎԱՅՐ</w:t>
      </w:r>
      <w:r w:rsidR="009F6BA1" w:rsidRPr="009F6BA1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ՈՒՄ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Sylfaen"/>
          <w:sz w:val="22"/>
          <w:szCs w:val="22"/>
          <w:lang w:val="hy-AM"/>
        </w:rPr>
        <w:t>ԳՏՆՎՈՂ, ՀԱՄԱՅՆՔԱՅԻՆ ՍԵՓԱԿԱՆՈՒԹՅՈՒՆ ՀԱՆԴԻՍԱՑՈՂ ՀՈՂԱՄԱՍԻ ՆՊԱՏԱԿԱՅԻՆ ՆՇԱՆԱԿՈՒԹՅՈՒՆԸ ՓՈԽԵԼՈՒ</w:t>
      </w:r>
      <w:r w:rsidR="007C0CE6" w:rsidRPr="00FC0178">
        <w:rPr>
          <w:rFonts w:ascii="GHEA Grapalat" w:hAnsi="GHEA Grapalat"/>
          <w:sz w:val="22"/>
          <w:szCs w:val="22"/>
          <w:lang w:val="hy-AM"/>
        </w:rPr>
        <w:t xml:space="preserve"> 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ՄԱՍԻՆ</w:t>
      </w:r>
      <w:r w:rsidRPr="00FC0178">
        <w:rPr>
          <w:rFonts w:ascii="GHEA Grapalat" w:hAnsi="GHEA Grapalat"/>
          <w:sz w:val="22"/>
          <w:szCs w:val="22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FC0178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FC0178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FC0178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FC0178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FC0178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FC0178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FC0178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FC0178" w:rsidRDefault="000F324D" w:rsidP="00FC017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FC0178" w:rsidRDefault="000F324D" w:rsidP="00FC017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FC0178" w:rsidRDefault="000F324D" w:rsidP="00FC0178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C0178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ՀՀ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Սյունիքի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մարզի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Մեղրի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համայնքի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Լիճք</w:t>
      </w:r>
      <w:r w:rsidR="007C0CE6" w:rsidRPr="00FC017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</w:t>
      </w:r>
      <w:r w:rsidR="009F6BA1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բնակավայր</w:t>
      </w:r>
      <w:r w:rsidR="009F6BA1" w:rsidRPr="009F6BA1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>ում</w:t>
      </w:r>
      <w:bookmarkStart w:id="0" w:name="_GoBack"/>
      <w:bookmarkEnd w:id="0"/>
      <w:r w:rsidR="007C0CE6" w:rsidRPr="00FC017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</w:t>
      </w:r>
      <w:r w:rsidR="007C0CE6" w:rsidRPr="00FC0178">
        <w:rPr>
          <w:rFonts w:ascii="GHEA Grapalat" w:hAnsi="GHEA Grapalat" w:cs="Sylfaen"/>
          <w:sz w:val="22"/>
          <w:szCs w:val="22"/>
          <w:lang w:val="hy-AM"/>
        </w:rPr>
        <w:t>գտնվող, համայնքային սեփականություն հանդիսացող հողամասի նպատակային նշանակությունը փոխելու</w:t>
      </w:r>
      <w:r w:rsidR="007C0CE6" w:rsidRPr="00FC0178">
        <w:rPr>
          <w:rFonts w:ascii="GHEA Grapalat" w:hAnsi="GHEA Grapalat"/>
          <w:sz w:val="22"/>
          <w:szCs w:val="22"/>
          <w:lang w:val="hy-AM"/>
        </w:rPr>
        <w:t xml:space="preserve"> </w:t>
      </w:r>
      <w:r w:rsidR="007C0CE6" w:rsidRPr="00FC0178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FC0178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FC0178">
        <w:rPr>
          <w:rFonts w:ascii="GHEA Grapalat" w:hAnsi="GHEA Grapalat" w:cs="Sylfaen"/>
          <w:sz w:val="22"/>
          <w:szCs w:val="22"/>
          <w:lang w:val="hy-AM"/>
        </w:rPr>
        <w:t>այլ</w:t>
      </w:r>
      <w:r w:rsidRPr="00FC01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0178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FC01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0178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FC01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0178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FC01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0178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FC01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0178">
        <w:rPr>
          <w:rFonts w:ascii="GHEA Grapalat" w:hAnsi="GHEA Grapalat" w:cs="Sylfaen"/>
          <w:sz w:val="22"/>
          <w:szCs w:val="22"/>
          <w:lang w:val="hy-AM"/>
        </w:rPr>
        <w:t>չի</w:t>
      </w:r>
      <w:r w:rsidRPr="00FC01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0178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FC0178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FC0178" w:rsidRDefault="00FC0178" w:rsidP="00FC017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br/>
      </w:r>
      <w:r>
        <w:rPr>
          <w:rFonts w:ascii="GHEA Grapalat" w:hAnsi="GHEA Grapalat"/>
          <w:sz w:val="22"/>
          <w:szCs w:val="22"/>
          <w:lang w:val="hy-AM"/>
        </w:rPr>
        <w:br/>
      </w:r>
      <w:r w:rsidRPr="009F6BA1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0F324D" w:rsidRPr="00FC0178">
        <w:rPr>
          <w:rFonts w:ascii="GHEA Grapalat" w:hAnsi="GHEA Grapalat" w:cs="Sylfaen"/>
          <w:sz w:val="22"/>
          <w:szCs w:val="22"/>
          <w:lang w:val="hy-AM"/>
        </w:rPr>
        <w:t xml:space="preserve"> ՀԱՄԱՅՆՔԻ ՂԵԿԱՎԱՐ                        ՄԽԻԹԱՐ ԶԱՔԱՐՅԱՆ</w:t>
      </w:r>
    </w:p>
    <w:p w:rsidR="000F324D" w:rsidRPr="00FC0178" w:rsidRDefault="000F324D" w:rsidP="00FC017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FC0178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FC0178" w:rsidSect="00FC0178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pial Armenian">
    <w:altName w:val="Lucida Sans Unicode"/>
    <w:charset w:val="00"/>
    <w:family w:val="swiss"/>
    <w:pitch w:val="variable"/>
    <w:sig w:usb0="80001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915EF"/>
    <w:rsid w:val="000F324D"/>
    <w:rsid w:val="00134346"/>
    <w:rsid w:val="00160F46"/>
    <w:rsid w:val="00183757"/>
    <w:rsid w:val="002779A6"/>
    <w:rsid w:val="00382DEA"/>
    <w:rsid w:val="00412860"/>
    <w:rsid w:val="00460BC8"/>
    <w:rsid w:val="004722C2"/>
    <w:rsid w:val="0051089D"/>
    <w:rsid w:val="00625FE9"/>
    <w:rsid w:val="00640C32"/>
    <w:rsid w:val="007C0CE6"/>
    <w:rsid w:val="007C2D31"/>
    <w:rsid w:val="008C7194"/>
    <w:rsid w:val="00902050"/>
    <w:rsid w:val="009B7E50"/>
    <w:rsid w:val="009F6BA1"/>
    <w:rsid w:val="00A22D29"/>
    <w:rsid w:val="00C74BE0"/>
    <w:rsid w:val="00DD599B"/>
    <w:rsid w:val="00DF17B1"/>
    <w:rsid w:val="00E22079"/>
    <w:rsid w:val="00F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24</cp:revision>
  <cp:lastPrinted>2017-07-19T07:56:00Z</cp:lastPrinted>
  <dcterms:created xsi:type="dcterms:W3CDTF">2016-12-19T10:34:00Z</dcterms:created>
  <dcterms:modified xsi:type="dcterms:W3CDTF">2017-07-19T07:57:00Z</dcterms:modified>
</cp:coreProperties>
</file>