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BF" w:rsidRPr="00436BBF" w:rsidRDefault="00436BBF" w:rsidP="00436BBF">
      <w:pPr>
        <w:spacing w:after="0"/>
        <w:jc w:val="center"/>
        <w:rPr>
          <w:rFonts w:ascii="GHEA Grapalat" w:hAnsi="GHEA Grapalat"/>
          <w:b/>
          <w:lang w:val="en-US"/>
        </w:rPr>
      </w:pPr>
      <w:r w:rsidRPr="00436BBF">
        <w:rPr>
          <w:rFonts w:ascii="GHEA Grapalat" w:hAnsi="GHEA Grapalat" w:cs="Sylfaen"/>
          <w:b/>
          <w:lang w:val="en-US"/>
        </w:rPr>
        <w:t>ՀԻՄՆԱՎՈՐՈՒՄ</w:t>
      </w:r>
    </w:p>
    <w:p w:rsidR="00436BBF" w:rsidRDefault="00436BBF" w:rsidP="00436BBF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436BBF">
        <w:rPr>
          <w:rFonts w:ascii="GHEA Grapalat" w:hAnsi="GHEA Grapalat"/>
          <w:b/>
          <w:lang w:val="en-US"/>
        </w:rPr>
        <w:t>«</w:t>
      </w:r>
      <w:r w:rsidRPr="00436BBF">
        <w:rPr>
          <w:rFonts w:ascii="GHEA Grapalat" w:hAnsi="GHEA Grapalat" w:cs="Sylfaen"/>
          <w:b/>
          <w:lang w:val="en-US"/>
        </w:rPr>
        <w:t>ՀՈՂԱՄԱՍԻ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ՆՊԱՏԱԿԱՅԻՆ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ՆՇԱՆԱԿՈՒԹՅՈՒՆԸ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ՓՈԽԵԼՈՒ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ԵՎ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ՀՈՂԱՄԱՍԻ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ԿԱՌՈՒՑԱՊԱՏՄԱՆ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ԻՐԱՎՈՒՆՔԻ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ՏԱՐԵԿԱՆ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ՎԱՐՁԱՎՃԱՐ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ՍԱՀՄԱՆԵԼՈՒ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ՄԱՍԻՆ</w:t>
      </w:r>
      <w:r w:rsidRPr="00436BBF">
        <w:rPr>
          <w:rFonts w:ascii="GHEA Grapalat" w:hAnsi="GHEA Grapalat"/>
          <w:b/>
          <w:lang w:val="en-US"/>
        </w:rPr>
        <w:t xml:space="preserve">» </w:t>
      </w:r>
      <w:r w:rsidRPr="00436BBF">
        <w:rPr>
          <w:rFonts w:ascii="GHEA Grapalat" w:hAnsi="GHEA Grapalat" w:cs="Sylfaen"/>
          <w:b/>
          <w:lang w:val="en-US"/>
        </w:rPr>
        <w:t>ՄԵՂՐԻ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ՀԱՄԱՅՆՔԻ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ԱՎԱԳԱՆՈՒ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ՈՐՈՇՄԱՆ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ՆԱԽԱԳԾԻ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ԸՆԴՈՒՆՄԱՆ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ԱՆՀՐԱԺԵՇՏՈՒԹՅԱՆ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ՄԱՍԻՆ</w:t>
      </w:r>
    </w:p>
    <w:p w:rsidR="00436BBF" w:rsidRPr="00436BBF" w:rsidRDefault="00436BBF" w:rsidP="00436BBF">
      <w:pPr>
        <w:spacing w:after="0"/>
        <w:jc w:val="center"/>
        <w:rPr>
          <w:rFonts w:ascii="GHEA Grapalat" w:hAnsi="GHEA Grapalat"/>
          <w:b/>
          <w:lang w:val="en-US"/>
        </w:rPr>
      </w:pPr>
    </w:p>
    <w:p w:rsidR="003E2EEE" w:rsidRPr="003E2EEE" w:rsidRDefault="003E2EEE" w:rsidP="003E2EEE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3E2EEE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նախագծի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ընդունման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անհրաժեշտությունը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պայմանավորված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հետևյալով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>.</w:t>
      </w:r>
      <w:proofErr w:type="gramEnd"/>
    </w:p>
    <w:p w:rsidR="003E2EEE" w:rsidRPr="003E2EEE" w:rsidRDefault="003E2EEE" w:rsidP="003E2EEE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նախագծով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նախատեսվում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Սյունիքի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Լեհվազ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բնակավայրի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համակցված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տարածական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պլանավորման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փաստաթղթերում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կատարել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փոփոխություն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համաձայն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N1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հավելվածի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որպես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առաջնահերթ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միջոցառում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, </w:t>
      </w:r>
      <w:r w:rsidR="00575E7B">
        <w:rPr>
          <w:rFonts w:ascii="GHEA Grapalat" w:hAnsi="GHEA Grapalat"/>
          <w:sz w:val="24"/>
          <w:szCs w:val="24"/>
          <w:lang w:val="hy-AM"/>
        </w:rPr>
        <w:t xml:space="preserve">պետական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սեփականություն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հանդիսացող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գյուղատնտեսական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նշանակության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հողերից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7,84063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հեկտար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(1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միավոր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մակերեսով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հողատեսք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կադաստրային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ծածկագիր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՝ 09-037-0204-0001-ից)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փոխադրել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արդյունաբերության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ընդերքօգտագործման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արտադրական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նշանակության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հողերի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կատեգորիա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>՝ «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ընդերքօգտագործման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հողեր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գործառնական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նշանակության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՝ ՀՀ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օրենսդրությամբ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սահմանված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կարգով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ընդերքն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օգտակար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հանածոների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արդյունահանման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>:</w:t>
      </w:r>
    </w:p>
    <w:p w:rsidR="003E2EEE" w:rsidRPr="003E2EEE" w:rsidRDefault="003E2EEE" w:rsidP="003E2EEE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Նշված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7,84063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հեկտար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հողամասը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վարչապետի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2009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դեկտեմբերի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22-ի N 1064-Ա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որոշմամբ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ստեղծված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համայնքների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քաղաքաշինական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ծրագրային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փաստաթղթերի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մշակման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աշխատանքները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համակարգող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միջգերատեսչական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հանձնաժողովի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2022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դեկտեմբերի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 30-ի N2/փ-315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դրական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եզրակացությունը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ըստ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որի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անհրաժեշտ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կատարել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նպատակային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նշանակության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փոփոխություն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նպատակային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նշանակության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փոփոխումից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հետո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այն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ընդերքն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օգտակար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հանածոների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արդյունահանման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կառուցապատման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իրավունքով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տրամադրվելու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է «ԼԻՃՔՎԱԶ» ՓԲԸ-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2352</w:t>
      </w:r>
      <w:r w:rsidRPr="003E2EEE">
        <w:rPr>
          <w:rFonts w:ascii="GHEA Grapalat" w:hAnsi="GHEA Grapalat"/>
          <w:sz w:val="24"/>
          <w:szCs w:val="24"/>
          <w:lang w:val="en-US"/>
        </w:rPr>
        <w:t>189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Pr="003E2EEE">
        <w:rPr>
          <w:rFonts w:ascii="GHEA Grapalat" w:hAnsi="GHEA Grapalat"/>
          <w:sz w:val="24"/>
          <w:szCs w:val="24"/>
          <w:lang w:val="en-US"/>
        </w:rPr>
        <w:t>(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երկու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միլիոն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երեք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հիսուներկու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ութսունինը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) ՀՀ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դրամ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3E2EEE" w:rsidRDefault="003E2EEE" w:rsidP="003E2EEE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Ելնելով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վերոգրյալից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քննարկմանն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ներկայացվում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նպատակային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նշանակությունը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փոխելու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հողամասի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կառուցապատման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իրավունքի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վարձավճար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սահմանելու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Մեղրի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ավագանու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3E2EEE">
        <w:rPr>
          <w:rFonts w:ascii="GHEA Grapalat" w:hAnsi="GHEA Grapalat"/>
          <w:sz w:val="24"/>
          <w:szCs w:val="24"/>
          <w:lang w:val="en-US"/>
        </w:rPr>
        <w:t>նախագիծը</w:t>
      </w:r>
      <w:proofErr w:type="spellEnd"/>
      <w:r w:rsidRPr="003E2EEE">
        <w:rPr>
          <w:rFonts w:ascii="GHEA Grapalat" w:hAnsi="GHEA Grapalat"/>
          <w:sz w:val="24"/>
          <w:szCs w:val="24"/>
          <w:lang w:val="en-US"/>
        </w:rPr>
        <w:t>:</w:t>
      </w:r>
      <w:r w:rsidR="00436BBF">
        <w:rPr>
          <w:rFonts w:ascii="GHEA Grapalat" w:hAnsi="GHEA Grapalat"/>
          <w:sz w:val="24"/>
          <w:szCs w:val="24"/>
          <w:lang w:val="en-US"/>
        </w:rPr>
        <w:t xml:space="preserve">         </w:t>
      </w:r>
    </w:p>
    <w:p w:rsidR="00436BBF" w:rsidRPr="00436BBF" w:rsidRDefault="00436BBF" w:rsidP="003E2EEE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</w:t>
      </w:r>
      <w:r w:rsidRPr="00436BBF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</w:t>
      </w:r>
      <w:r>
        <w:rPr>
          <w:rFonts w:ascii="GHEA Grapalat" w:hAnsi="GHEA Grapalat"/>
          <w:sz w:val="24"/>
          <w:szCs w:val="24"/>
          <w:lang w:val="en-US"/>
        </w:rPr>
        <w:t xml:space="preserve">           </w:t>
      </w:r>
    </w:p>
    <w:p w:rsidR="00436BBF" w:rsidRPr="00436BBF" w:rsidRDefault="00436BBF" w:rsidP="00436BBF">
      <w:pPr>
        <w:spacing w:after="0"/>
        <w:jc w:val="center"/>
        <w:rPr>
          <w:rFonts w:ascii="GHEA Grapalat" w:hAnsi="GHEA Grapalat"/>
          <w:b/>
          <w:lang w:val="en-US"/>
        </w:rPr>
      </w:pPr>
      <w:r w:rsidRPr="00436BBF">
        <w:rPr>
          <w:rFonts w:ascii="GHEA Grapalat" w:hAnsi="GHEA Grapalat" w:cs="Sylfaen"/>
          <w:b/>
          <w:lang w:val="en-US"/>
        </w:rPr>
        <w:t>ՏԵՂԵԿԱՆՔ</w:t>
      </w:r>
    </w:p>
    <w:p w:rsidR="00436BBF" w:rsidRDefault="00436BBF" w:rsidP="00436BBF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436BBF">
        <w:rPr>
          <w:rFonts w:ascii="GHEA Grapalat" w:hAnsi="GHEA Grapalat"/>
          <w:b/>
          <w:lang w:val="en-US"/>
        </w:rPr>
        <w:t>«</w:t>
      </w:r>
      <w:r w:rsidRPr="00436BBF">
        <w:rPr>
          <w:rFonts w:ascii="GHEA Grapalat" w:hAnsi="GHEA Grapalat" w:cs="Sylfaen"/>
          <w:b/>
          <w:lang w:val="en-US"/>
        </w:rPr>
        <w:t>ՀՈՂԱՄԱՍԻ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ՆՊԱՏԱԿԱՅԻՆ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ՆՇԱՆԱԿՈՒԹՅՈՒՆԸ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ՓՈԽԵԼՈՒ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ԵՎ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ՀՈՂԱՄԱՍԻ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ԿԱՌՈՒՑԱՊԱՏՄԱՆ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ԻՐԱՎՈՒՆՔԻ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ՏԱՐԵԿԱՆ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ՎԱՐՁԱՎՃԱՐ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ՍԱՀՄԱՆԵԼՈՒ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ՄԱՍԻՆ</w:t>
      </w:r>
      <w:r w:rsidRPr="00436BBF">
        <w:rPr>
          <w:rFonts w:ascii="GHEA Grapalat" w:hAnsi="GHEA Grapalat"/>
          <w:b/>
          <w:lang w:val="en-US"/>
        </w:rPr>
        <w:t xml:space="preserve">» </w:t>
      </w:r>
      <w:r w:rsidRPr="00436BBF">
        <w:rPr>
          <w:rFonts w:ascii="GHEA Grapalat" w:hAnsi="GHEA Grapalat" w:cs="Sylfaen"/>
          <w:b/>
          <w:lang w:val="en-US"/>
        </w:rPr>
        <w:t>ՄԵՂՐԻ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ՀԱՄԱՅՆՔԻ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ԱՎԱԳԱՆՈՒ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ՈՐՈՇՄԱՆ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ՆԱԽԱԳԾԻ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ԸՆԴՈՒՆՄԱՆ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ԿԱՊԱԿՑՈՒԹՅԱՄԲ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ԱՅԼ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ԻՐԱՎԱԿԱՆ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ԱԿՏԵՐԻ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ԸՆԴՈՒՆՄԱՆ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ԱՆՀՐԱԺԵՇՏՈՒԹՅԱՆ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ՄԱՍԻՆ</w:t>
      </w:r>
    </w:p>
    <w:p w:rsidR="00436BBF" w:rsidRPr="00436BBF" w:rsidRDefault="00436BBF" w:rsidP="00436BBF">
      <w:pPr>
        <w:spacing w:after="0"/>
        <w:jc w:val="center"/>
        <w:rPr>
          <w:rFonts w:ascii="GHEA Grapalat" w:hAnsi="GHEA Grapalat"/>
          <w:b/>
          <w:lang w:val="en-US"/>
        </w:rPr>
      </w:pPr>
    </w:p>
    <w:p w:rsidR="00436BBF" w:rsidRPr="00436BBF" w:rsidRDefault="00436BBF" w:rsidP="00436BBF">
      <w:pPr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436BBF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Հողամասի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նպատակային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նշանակությունը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փոխելու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36BBF">
        <w:rPr>
          <w:rFonts w:ascii="GHEA Grapalat" w:hAnsi="GHEA Grapalat" w:cs="Sylfaen"/>
          <w:sz w:val="24"/>
          <w:szCs w:val="24"/>
          <w:lang w:val="en-US"/>
        </w:rPr>
        <w:t>և</w:t>
      </w:r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հողամասի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իրավունքի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վարձավճար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սահմանելու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նախագծի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ընդունման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կապակցությամբ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այլ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իրավական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ակտերի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ընդունման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անհրաժեշտություն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չի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առաջանում</w:t>
      </w:r>
      <w:proofErr w:type="spellEnd"/>
      <w:r w:rsidRPr="00436BBF">
        <w:rPr>
          <w:rFonts w:ascii="GHEA Grapalat" w:hAnsi="GHEA Grapalat" w:cs="Sylfaen"/>
          <w:sz w:val="24"/>
          <w:szCs w:val="24"/>
          <w:lang w:val="en-US"/>
        </w:rPr>
        <w:t>։</w:t>
      </w:r>
    </w:p>
    <w:p w:rsidR="003E2EEE" w:rsidRDefault="003E2EEE" w:rsidP="00436BBF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3E2EEE" w:rsidRDefault="003E2EEE" w:rsidP="00436BBF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0A6950" w:rsidRDefault="000A6950" w:rsidP="00436BBF">
      <w:pPr>
        <w:spacing w:after="0"/>
        <w:jc w:val="center"/>
        <w:rPr>
          <w:rFonts w:ascii="GHEA Grapalat" w:hAnsi="GHEA Grapalat" w:cs="Sylfaen"/>
          <w:b/>
          <w:lang w:val="en-US"/>
        </w:rPr>
      </w:pPr>
    </w:p>
    <w:p w:rsidR="00436BBF" w:rsidRPr="00436BBF" w:rsidRDefault="00436BBF" w:rsidP="00436BBF">
      <w:pPr>
        <w:spacing w:after="0"/>
        <w:jc w:val="center"/>
        <w:rPr>
          <w:rFonts w:ascii="GHEA Grapalat" w:hAnsi="GHEA Grapalat"/>
          <w:b/>
          <w:lang w:val="en-US"/>
        </w:rPr>
      </w:pPr>
      <w:r w:rsidRPr="00436BBF">
        <w:rPr>
          <w:rFonts w:ascii="GHEA Grapalat" w:hAnsi="GHEA Grapalat" w:cs="Sylfaen"/>
          <w:b/>
          <w:lang w:val="en-US"/>
        </w:rPr>
        <w:lastRenderedPageBreak/>
        <w:t>ՏԵՂԵԿԱՆՔ</w:t>
      </w:r>
    </w:p>
    <w:p w:rsidR="00436BBF" w:rsidRDefault="00436BBF" w:rsidP="00436BBF">
      <w:pPr>
        <w:spacing w:after="0"/>
        <w:jc w:val="center"/>
        <w:rPr>
          <w:rFonts w:ascii="GHEA Grapalat" w:hAnsi="GHEA Grapalat" w:cs="Sylfaen"/>
          <w:b/>
          <w:lang w:val="en-US"/>
        </w:rPr>
      </w:pPr>
      <w:r w:rsidRPr="00436BBF">
        <w:rPr>
          <w:rFonts w:ascii="GHEA Grapalat" w:hAnsi="GHEA Grapalat"/>
          <w:b/>
          <w:lang w:val="en-US"/>
        </w:rPr>
        <w:t>«</w:t>
      </w:r>
      <w:r w:rsidRPr="00436BBF">
        <w:rPr>
          <w:rFonts w:ascii="GHEA Grapalat" w:hAnsi="GHEA Grapalat" w:cs="Sylfaen"/>
          <w:b/>
          <w:lang w:val="en-US"/>
        </w:rPr>
        <w:t>ՀՈՂԱՄԱՍԻ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ՆՊԱՏԱԿԱՅԻՆ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ՆՇԱՆԱԿՈՒԹՅՈՒՆԸ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ՓՈԽԵԼՈՒ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ԵՎ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ՀՈՂԱՄԱՍԻ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ԿԱՌՈՒՑԱՊԱՏՄԱՆ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ԻՐԱՎՈՒՆՔԻ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ՏԱՐԵԿԱՆ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ՎԱՐՁԱՎՃԱՐ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ՍԱՀՄԱՆԵԼՈՒ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ՄԱՍԻՆ</w:t>
      </w:r>
      <w:r w:rsidRPr="00436BBF">
        <w:rPr>
          <w:rFonts w:ascii="GHEA Grapalat" w:hAnsi="GHEA Grapalat"/>
          <w:b/>
          <w:lang w:val="en-US"/>
        </w:rPr>
        <w:t xml:space="preserve">» </w:t>
      </w:r>
      <w:r w:rsidRPr="00436BBF">
        <w:rPr>
          <w:rFonts w:ascii="GHEA Grapalat" w:hAnsi="GHEA Grapalat" w:cs="Sylfaen"/>
          <w:b/>
          <w:lang w:val="en-US"/>
        </w:rPr>
        <w:t>ՄԵՂՐԻ</w:t>
      </w:r>
      <w:r w:rsidRPr="00436BBF">
        <w:rPr>
          <w:rFonts w:ascii="GHEA Grapalat" w:hAnsi="GHEA Grapalat"/>
          <w:b/>
          <w:lang w:val="en-US"/>
        </w:rPr>
        <w:t xml:space="preserve"> </w:t>
      </w:r>
      <w:proofErr w:type="gramStart"/>
      <w:r w:rsidRPr="00436BBF">
        <w:rPr>
          <w:rFonts w:ascii="GHEA Grapalat" w:hAnsi="GHEA Grapalat" w:cs="Sylfaen"/>
          <w:b/>
          <w:lang w:val="en-US"/>
        </w:rPr>
        <w:t>ՀԱՄԱՅՆՔԻ</w:t>
      </w:r>
      <w:r w:rsidR="003E2EEE">
        <w:rPr>
          <w:rFonts w:ascii="GHEA Grapalat" w:hAnsi="GHEA Grapalat" w:cs="Sylfaen"/>
          <w:b/>
          <w:lang w:val="en-US"/>
        </w:rPr>
        <w:t xml:space="preserve"> 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ԱՎԱԳԱՆՈՒ</w:t>
      </w:r>
      <w:proofErr w:type="gramEnd"/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ՈՐՈՇՄԱՆ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ՆԱԽԱԳԾԻ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ԸՆԴՈՒՆՄԱՆ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ԿԱՊԱԿՑՈՒԹՅԱՄԲ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ՄԵՂՐԻ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ՀԱՄԱՅՆՔԻ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ԲՅՈՒՋԵԻ</w:t>
      </w:r>
      <w:r w:rsidR="00FC7FAB">
        <w:rPr>
          <w:rFonts w:ascii="GHEA Grapalat" w:hAnsi="GHEA Grapalat" w:cs="Sylfaen"/>
          <w:b/>
          <w:lang w:val="hy-AM"/>
        </w:rPr>
        <w:t xml:space="preserve"> </w:t>
      </w:r>
      <w:bookmarkStart w:id="0" w:name="_GoBack"/>
      <w:bookmarkEnd w:id="0"/>
      <w:r w:rsidR="00FC7FAB">
        <w:rPr>
          <w:rFonts w:ascii="GHEA Grapalat" w:hAnsi="GHEA Grapalat" w:cs="Sylfaen"/>
          <w:b/>
          <w:lang w:val="hy-AM"/>
        </w:rPr>
        <w:t xml:space="preserve">ԵԿԱՄՈՒՏՆԵՐՈՒՄ  ԵՎ 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ԾԱԽՍԵՐՈՒՄ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ՍՊԱՍՎԵԼԻՔ</w:t>
      </w:r>
      <w:r w:rsidRPr="00436BBF">
        <w:rPr>
          <w:rFonts w:ascii="GHEA Grapalat" w:hAnsi="GHEA Grapalat"/>
          <w:b/>
          <w:lang w:val="en-US"/>
        </w:rPr>
        <w:t xml:space="preserve">  </w:t>
      </w:r>
      <w:r w:rsidRPr="00436BBF">
        <w:rPr>
          <w:rFonts w:ascii="GHEA Grapalat" w:hAnsi="GHEA Grapalat" w:cs="Sylfaen"/>
          <w:b/>
          <w:lang w:val="en-US"/>
        </w:rPr>
        <w:t>ՓՈՓՈԽՈՒԹՅՈՒՆՆԵՐԻ</w:t>
      </w:r>
      <w:r w:rsidRPr="00436BBF">
        <w:rPr>
          <w:rFonts w:ascii="GHEA Grapalat" w:hAnsi="GHEA Grapalat"/>
          <w:b/>
          <w:lang w:val="en-US"/>
        </w:rPr>
        <w:t xml:space="preserve"> </w:t>
      </w:r>
      <w:r w:rsidRPr="00436BBF">
        <w:rPr>
          <w:rFonts w:ascii="GHEA Grapalat" w:hAnsi="GHEA Grapalat" w:cs="Sylfaen"/>
          <w:b/>
          <w:lang w:val="en-US"/>
        </w:rPr>
        <w:t>ՄԱՍԻՆ</w:t>
      </w:r>
    </w:p>
    <w:p w:rsidR="00436BBF" w:rsidRPr="00436BBF" w:rsidRDefault="00436BBF" w:rsidP="00436BBF">
      <w:pPr>
        <w:spacing w:after="0"/>
        <w:jc w:val="center"/>
        <w:rPr>
          <w:rFonts w:ascii="GHEA Grapalat" w:hAnsi="GHEA Grapalat"/>
          <w:b/>
          <w:lang w:val="en-US"/>
        </w:rPr>
      </w:pPr>
    </w:p>
    <w:p w:rsidR="00436BBF" w:rsidRDefault="00436BBF" w:rsidP="00436BBF">
      <w:pPr>
        <w:jc w:val="both"/>
        <w:rPr>
          <w:rFonts w:ascii="GHEA Grapalat" w:hAnsi="GHEA Grapalat"/>
          <w:sz w:val="24"/>
          <w:szCs w:val="24"/>
          <w:lang w:val="en-US"/>
        </w:rPr>
      </w:pPr>
      <w:r w:rsidRPr="00436BBF">
        <w:rPr>
          <w:rFonts w:ascii="GHEA Grapalat" w:hAnsi="GHEA Grapalat"/>
          <w:sz w:val="24"/>
          <w:szCs w:val="24"/>
          <w:lang w:val="en-US"/>
        </w:rPr>
        <w:t>«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Հողամասի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նպատակային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նշանակությունը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փոխելու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36BBF">
        <w:rPr>
          <w:rFonts w:ascii="GHEA Grapalat" w:hAnsi="GHEA Grapalat" w:cs="Sylfaen"/>
          <w:sz w:val="24"/>
          <w:szCs w:val="24"/>
          <w:lang w:val="en-US"/>
        </w:rPr>
        <w:t>և</w:t>
      </w:r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հողամասի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կառուցապատման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իրավունքի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տարեկան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վարձավճար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սահմանելու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ավագանու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նախագծի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ընդունման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կապակցությամբ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436BBF">
        <w:rPr>
          <w:rFonts w:ascii="GHEA Grapalat" w:hAnsi="GHEA Grapalat" w:cs="Sylfaen"/>
          <w:sz w:val="24"/>
          <w:szCs w:val="24"/>
          <w:lang w:val="en-US"/>
        </w:rPr>
        <w:t>ՀՀ</w:t>
      </w:r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Սյունիքի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մարզի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Մեղրի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Pr="00436BBF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r w:rsidR="00FC7FAB">
        <w:rPr>
          <w:rFonts w:ascii="GHEA Grapalat" w:hAnsi="GHEA Grapalat"/>
          <w:sz w:val="24"/>
          <w:szCs w:val="24"/>
          <w:lang w:val="hy-AM"/>
        </w:rPr>
        <w:t xml:space="preserve"> եկամուտները</w:t>
      </w:r>
      <w:proofErr w:type="gramEnd"/>
      <w:r w:rsidR="00FC7FAB">
        <w:rPr>
          <w:rFonts w:ascii="GHEA Grapalat" w:hAnsi="GHEA Grapalat"/>
          <w:sz w:val="24"/>
          <w:szCs w:val="24"/>
          <w:lang w:val="hy-AM"/>
        </w:rPr>
        <w:t xml:space="preserve"> կավելանա</w:t>
      </w:r>
      <w:r w:rsidR="000A6950">
        <w:rPr>
          <w:rFonts w:ascii="GHEA Grapalat" w:hAnsi="GHEA Grapalat"/>
          <w:sz w:val="24"/>
          <w:szCs w:val="24"/>
          <w:lang w:val="en-US"/>
        </w:rPr>
        <w:t>ն</w:t>
      </w:r>
      <w:r w:rsidR="00FC7FAB">
        <w:rPr>
          <w:rFonts w:ascii="GHEA Grapalat" w:hAnsi="GHEA Grapalat"/>
          <w:sz w:val="24"/>
          <w:szCs w:val="24"/>
          <w:lang w:val="hy-AM"/>
        </w:rPr>
        <w:t xml:space="preserve"> </w:t>
      </w:r>
      <w:r w:rsidR="00FC7FAB">
        <w:rPr>
          <w:rFonts w:ascii="GHEA Grapalat" w:hAnsi="GHEA Grapalat"/>
          <w:sz w:val="24"/>
          <w:szCs w:val="24"/>
          <w:lang w:val="en-US"/>
        </w:rPr>
        <w:t>2352</w:t>
      </w:r>
      <w:r w:rsidR="00FC7FAB" w:rsidRPr="003E2EEE">
        <w:rPr>
          <w:rFonts w:ascii="GHEA Grapalat" w:hAnsi="GHEA Grapalat"/>
          <w:sz w:val="24"/>
          <w:szCs w:val="24"/>
          <w:lang w:val="en-US"/>
        </w:rPr>
        <w:t>189</w:t>
      </w:r>
      <w:r w:rsidR="00FC7FAB">
        <w:rPr>
          <w:rFonts w:ascii="GHEA Grapalat" w:hAnsi="GHEA Grapalat"/>
          <w:sz w:val="24"/>
          <w:szCs w:val="24"/>
          <w:lang w:val="en-US"/>
        </w:rPr>
        <w:t xml:space="preserve"> </w:t>
      </w:r>
      <w:r w:rsidR="00FC7FAB" w:rsidRPr="003E2EEE">
        <w:rPr>
          <w:rFonts w:ascii="GHEA Grapalat" w:hAnsi="GHEA Grapalat"/>
          <w:sz w:val="24"/>
          <w:szCs w:val="24"/>
          <w:lang w:val="en-US"/>
        </w:rPr>
        <w:t>(</w:t>
      </w:r>
      <w:proofErr w:type="spellStart"/>
      <w:r w:rsidR="00FC7FAB" w:rsidRPr="003E2EEE">
        <w:rPr>
          <w:rFonts w:ascii="GHEA Grapalat" w:hAnsi="GHEA Grapalat"/>
          <w:sz w:val="24"/>
          <w:szCs w:val="24"/>
          <w:lang w:val="en-US"/>
        </w:rPr>
        <w:t>երկու</w:t>
      </w:r>
      <w:proofErr w:type="spellEnd"/>
      <w:r w:rsidR="00FC7FAB"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C7FAB" w:rsidRPr="003E2EEE">
        <w:rPr>
          <w:rFonts w:ascii="GHEA Grapalat" w:hAnsi="GHEA Grapalat"/>
          <w:sz w:val="24"/>
          <w:szCs w:val="24"/>
          <w:lang w:val="en-US"/>
        </w:rPr>
        <w:t>միլիոն</w:t>
      </w:r>
      <w:proofErr w:type="spellEnd"/>
      <w:r w:rsidR="00FC7FAB"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C7FAB" w:rsidRPr="003E2EEE">
        <w:rPr>
          <w:rFonts w:ascii="GHEA Grapalat" w:hAnsi="GHEA Grapalat"/>
          <w:sz w:val="24"/>
          <w:szCs w:val="24"/>
          <w:lang w:val="en-US"/>
        </w:rPr>
        <w:t>երեք</w:t>
      </w:r>
      <w:proofErr w:type="spellEnd"/>
      <w:r w:rsidR="00FC7FAB"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C7FAB" w:rsidRPr="003E2EEE"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="00FC7FAB"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C7FAB" w:rsidRPr="003E2EEE">
        <w:rPr>
          <w:rFonts w:ascii="GHEA Grapalat" w:hAnsi="GHEA Grapalat"/>
          <w:sz w:val="24"/>
          <w:szCs w:val="24"/>
          <w:lang w:val="en-US"/>
        </w:rPr>
        <w:t>հիսուներկու</w:t>
      </w:r>
      <w:proofErr w:type="spellEnd"/>
      <w:r w:rsidR="00FC7FAB"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C7FAB" w:rsidRPr="003E2EEE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="000A695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C7FAB" w:rsidRPr="003E2EEE">
        <w:rPr>
          <w:rFonts w:ascii="GHEA Grapalat" w:hAnsi="GHEA Grapalat"/>
          <w:sz w:val="24"/>
          <w:szCs w:val="24"/>
          <w:lang w:val="en-US"/>
        </w:rPr>
        <w:t>հարյուր</w:t>
      </w:r>
      <w:proofErr w:type="spellEnd"/>
      <w:r w:rsidR="00FC7FAB" w:rsidRPr="003E2EE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C7FAB" w:rsidRPr="003E2EEE">
        <w:rPr>
          <w:rFonts w:ascii="GHEA Grapalat" w:hAnsi="GHEA Grapalat"/>
          <w:sz w:val="24"/>
          <w:szCs w:val="24"/>
          <w:lang w:val="en-US"/>
        </w:rPr>
        <w:t>ութսունինը</w:t>
      </w:r>
      <w:proofErr w:type="spellEnd"/>
      <w:r w:rsidR="00FC7FAB" w:rsidRPr="00FC7FAB">
        <w:rPr>
          <w:rFonts w:ascii="GHEA Grapalat" w:hAnsi="GHEA Grapalat"/>
          <w:sz w:val="24"/>
          <w:szCs w:val="24"/>
          <w:lang w:val="en-US"/>
        </w:rPr>
        <w:t xml:space="preserve">) </w:t>
      </w:r>
      <w:r w:rsidR="00FC7FAB">
        <w:rPr>
          <w:rFonts w:ascii="GHEA Grapalat" w:hAnsi="GHEA Grapalat"/>
          <w:sz w:val="24"/>
          <w:szCs w:val="24"/>
          <w:lang w:val="hy-AM"/>
        </w:rPr>
        <w:t>ՀՀ դրամով, իսկ</w:t>
      </w:r>
      <w:r w:rsidR="00FC7FAB" w:rsidRPr="00436BB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բյուջեի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ծախսերում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փոփոխություններ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չեն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436BBF">
        <w:rPr>
          <w:rFonts w:ascii="GHEA Grapalat" w:hAnsi="GHEA Grapalat" w:cs="Sylfaen"/>
          <w:sz w:val="24"/>
          <w:szCs w:val="24"/>
          <w:lang w:val="en-US"/>
        </w:rPr>
        <w:t>առաջանա</w:t>
      </w:r>
      <w:proofErr w:type="spellEnd"/>
      <w:r w:rsidRPr="00436BBF">
        <w:rPr>
          <w:rFonts w:ascii="GHEA Grapalat" w:hAnsi="GHEA Grapalat"/>
          <w:sz w:val="24"/>
          <w:szCs w:val="24"/>
          <w:lang w:val="en-US"/>
        </w:rPr>
        <w:t>:</w:t>
      </w:r>
    </w:p>
    <w:p w:rsidR="00436BBF" w:rsidRDefault="00436BBF" w:rsidP="00436BBF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436BBF" w:rsidRPr="00436BBF" w:rsidRDefault="00436BBF" w:rsidP="00436BBF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4E4396" w:rsidRPr="00436BBF" w:rsidRDefault="004E4396" w:rsidP="00436BBF">
      <w:pPr>
        <w:jc w:val="center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  <w:r w:rsidRPr="00436BBF">
        <w:rPr>
          <w:rFonts w:ascii="GHEA Grapalat" w:hAnsi="GHEA Grapalat" w:cs="Arial"/>
          <w:b/>
          <w:sz w:val="24"/>
          <w:szCs w:val="24"/>
        </w:rPr>
        <w:t>ՀԱՄԱՅՆՔԻ</w:t>
      </w:r>
      <w:r w:rsidRPr="00436BBF">
        <w:rPr>
          <w:rFonts w:ascii="GHEA Grapalat" w:hAnsi="GHEA Grapalat"/>
          <w:b/>
          <w:sz w:val="24"/>
          <w:szCs w:val="24"/>
        </w:rPr>
        <w:t xml:space="preserve"> </w:t>
      </w:r>
      <w:r w:rsidRPr="00436BBF">
        <w:rPr>
          <w:rFonts w:ascii="GHEA Grapalat" w:hAnsi="GHEA Grapalat" w:cs="Arial"/>
          <w:b/>
          <w:sz w:val="24"/>
          <w:szCs w:val="24"/>
        </w:rPr>
        <w:t>ՂԵԿԱՎԱՐ</w:t>
      </w:r>
      <w:r w:rsidR="00436BBF">
        <w:rPr>
          <w:rFonts w:ascii="GHEA Grapalat" w:hAnsi="GHEA Grapalat" w:cs="Arial"/>
          <w:b/>
          <w:sz w:val="24"/>
          <w:szCs w:val="24"/>
          <w:lang w:val="en-US"/>
        </w:rPr>
        <w:t>՝</w:t>
      </w:r>
      <w:r w:rsidRPr="00436BBF">
        <w:rPr>
          <w:rFonts w:ascii="GHEA Grapalat" w:hAnsi="GHEA Grapalat"/>
          <w:b/>
          <w:sz w:val="24"/>
          <w:szCs w:val="24"/>
        </w:rPr>
        <w:t xml:space="preserve">          </w:t>
      </w:r>
      <w:r w:rsidR="00436BBF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734A32" w:rsidRPr="00436BBF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436BBF">
        <w:rPr>
          <w:rFonts w:ascii="GHEA Grapalat" w:hAnsi="GHEA Grapalat"/>
          <w:b/>
          <w:sz w:val="24"/>
          <w:szCs w:val="24"/>
          <w:lang w:val="en-US"/>
        </w:rPr>
        <w:t xml:space="preserve">      </w:t>
      </w:r>
      <w:r w:rsidRPr="00436BBF">
        <w:rPr>
          <w:rFonts w:ascii="GHEA Grapalat" w:hAnsi="GHEA Grapalat"/>
          <w:b/>
          <w:sz w:val="24"/>
          <w:szCs w:val="24"/>
        </w:rPr>
        <w:t xml:space="preserve">                </w:t>
      </w:r>
      <w:r w:rsidR="000D717F" w:rsidRPr="00436BBF">
        <w:rPr>
          <w:rFonts w:ascii="GHEA Grapalat" w:hAnsi="GHEA Grapalat" w:cs="Arial"/>
          <w:b/>
          <w:sz w:val="24"/>
          <w:szCs w:val="24"/>
          <w:lang w:val="hy-AM"/>
        </w:rPr>
        <w:t>Բ</w:t>
      </w:r>
      <w:r w:rsidR="00470910" w:rsidRPr="00436BBF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Pr="00436BBF">
        <w:rPr>
          <w:rFonts w:ascii="GHEA Grapalat" w:hAnsi="GHEA Grapalat" w:cs="Arial"/>
          <w:b/>
          <w:sz w:val="24"/>
          <w:szCs w:val="24"/>
        </w:rPr>
        <w:t>ԶԱՔԱՐՅԱՆ</w:t>
      </w:r>
    </w:p>
    <w:sectPr w:rsidR="004E4396" w:rsidRPr="00436BBF" w:rsidSect="00436BBF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01"/>
    <w:rsid w:val="00003B1A"/>
    <w:rsid w:val="00010328"/>
    <w:rsid w:val="000A6950"/>
    <w:rsid w:val="000C12F8"/>
    <w:rsid w:val="000D717F"/>
    <w:rsid w:val="000F4159"/>
    <w:rsid w:val="002125C0"/>
    <w:rsid w:val="00265683"/>
    <w:rsid w:val="003A2C1D"/>
    <w:rsid w:val="003E19F9"/>
    <w:rsid w:val="003E2EEE"/>
    <w:rsid w:val="003E3900"/>
    <w:rsid w:val="00436BBF"/>
    <w:rsid w:val="00470910"/>
    <w:rsid w:val="004B6194"/>
    <w:rsid w:val="004E4396"/>
    <w:rsid w:val="004F0669"/>
    <w:rsid w:val="005726D1"/>
    <w:rsid w:val="00575E7B"/>
    <w:rsid w:val="00734A32"/>
    <w:rsid w:val="00745A97"/>
    <w:rsid w:val="00787C74"/>
    <w:rsid w:val="00804B26"/>
    <w:rsid w:val="0082126F"/>
    <w:rsid w:val="0083646E"/>
    <w:rsid w:val="008412E6"/>
    <w:rsid w:val="00846F4B"/>
    <w:rsid w:val="00955A8F"/>
    <w:rsid w:val="00A03473"/>
    <w:rsid w:val="00AC0DEA"/>
    <w:rsid w:val="00AC2401"/>
    <w:rsid w:val="00B84178"/>
    <w:rsid w:val="00C02564"/>
    <w:rsid w:val="00C04891"/>
    <w:rsid w:val="00C5055A"/>
    <w:rsid w:val="00CA11DD"/>
    <w:rsid w:val="00E201A0"/>
    <w:rsid w:val="00E65403"/>
    <w:rsid w:val="00E924D1"/>
    <w:rsid w:val="00EB0C2D"/>
    <w:rsid w:val="00F641CA"/>
    <w:rsid w:val="00FB5167"/>
    <w:rsid w:val="00FC7FAB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695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Hyperlink"/>
    <w:basedOn w:val="a0"/>
    <w:uiPriority w:val="99"/>
    <w:semiHidden/>
    <w:unhideWhenUsed/>
    <w:rsid w:val="00AC0DEA"/>
    <w:rPr>
      <w:color w:val="0000FF"/>
      <w:u w:val="single"/>
    </w:rPr>
  </w:style>
  <w:style w:type="character" w:styleId="a8">
    <w:name w:val="Strong"/>
    <w:basedOn w:val="a0"/>
    <w:uiPriority w:val="22"/>
    <w:qFormat/>
    <w:rsid w:val="00787C7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695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</dc:creator>
  <cp:lastModifiedBy>Admin</cp:lastModifiedBy>
  <cp:revision>3</cp:revision>
  <cp:lastPrinted>2023-02-16T06:41:00Z</cp:lastPrinted>
  <dcterms:created xsi:type="dcterms:W3CDTF">2023-02-07T10:53:00Z</dcterms:created>
  <dcterms:modified xsi:type="dcterms:W3CDTF">2023-02-16T06:41:00Z</dcterms:modified>
</cp:coreProperties>
</file>