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26" w:rsidRPr="00A018F0" w:rsidRDefault="007B4826" w:rsidP="007B4826">
      <w:pPr>
        <w:jc w:val="center"/>
        <w:rPr>
          <w:rFonts w:ascii="GHEA Grapalat" w:hAnsi="GHEA Grapalat" w:cs="Sylfaen"/>
        </w:rPr>
      </w:pPr>
      <w:r w:rsidRPr="00A018F0">
        <w:rPr>
          <w:rFonts w:ascii="GHEA Grapalat" w:hAnsi="GHEA Grapalat" w:cs="Sylfaen"/>
          <w:bCs/>
        </w:rPr>
        <w:t xml:space="preserve">    </w:t>
      </w:r>
      <w:r w:rsidRPr="00A018F0">
        <w:rPr>
          <w:rFonts w:ascii="GHEA Grapalat" w:hAnsi="GHEA Grapalat" w:cs="Sylfaen"/>
          <w:lang w:val="hy-AM"/>
        </w:rPr>
        <w:t xml:space="preserve">ՏԵՂԵԿԱՆՔ </w:t>
      </w:r>
      <w:r w:rsidRPr="00A018F0">
        <w:rPr>
          <w:rFonts w:ascii="GHEA Grapalat" w:hAnsi="GHEA Grapalat"/>
          <w:lang w:val="hy-AM"/>
        </w:rPr>
        <w:t xml:space="preserve">– </w:t>
      </w:r>
      <w:r w:rsidRPr="00A018F0">
        <w:rPr>
          <w:rFonts w:ascii="GHEA Grapalat" w:hAnsi="GHEA Grapalat" w:cs="Sylfaen"/>
          <w:lang w:val="hy-AM"/>
        </w:rPr>
        <w:t>ՀԻՄՆԱՎՈՐՈՒՄ</w:t>
      </w:r>
      <w:r w:rsidRPr="00A018F0">
        <w:rPr>
          <w:rFonts w:ascii="GHEA Grapalat" w:hAnsi="GHEA Grapalat" w:cs="Sylfaen"/>
        </w:rPr>
        <w:br/>
      </w:r>
      <w:r w:rsidRPr="00A018F0">
        <w:rPr>
          <w:rFonts w:ascii="GHEA Grapalat" w:eastAsia="Calibri" w:hAnsi="GHEA Grapalat" w:cs="Sylfaen"/>
          <w:color w:val="000000"/>
        </w:rPr>
        <w:br/>
      </w:r>
      <w:r w:rsidRPr="00A018F0">
        <w:rPr>
          <w:rFonts w:ascii="GHEA Grapalat" w:eastAsia="Times New Roman" w:hAnsi="GHEA Grapalat" w:cs="Times New Roman"/>
          <w:color w:val="000000"/>
          <w:lang w:eastAsia="ru-RU"/>
        </w:rPr>
        <w:t>&lt;&lt;</w:t>
      </w:r>
      <w:r w:rsidR="00A018F0" w:rsidRPr="00A018F0">
        <w:rPr>
          <w:rFonts w:ascii="GHEA Grapalat" w:eastAsia="Times New Roman" w:hAnsi="GHEA Grapalat" w:cs="Times New Roman"/>
          <w:color w:val="000000"/>
          <w:lang w:val="en-US" w:eastAsia="ru-RU"/>
        </w:rPr>
        <w:t>ՄԵՂՐԻ</w:t>
      </w:r>
      <w:r w:rsidR="00A018F0" w:rsidRPr="00A018F0">
        <w:rPr>
          <w:rFonts w:ascii="GHEA Grapalat" w:eastAsia="Times New Roman" w:hAnsi="GHEA Grapalat" w:cs="Times New Roman"/>
          <w:color w:val="000000"/>
          <w:lang w:eastAsia="ru-RU"/>
        </w:rPr>
        <w:t xml:space="preserve"> ՀԱՄԱՅՆՔԻ ՄԻԿՐՈՌԵԳԻՈՆԱԼ ՄԱԿԱՐԴԱԿԻ ՀԱՄԱԿՑՎԱԾ ՏԱՐԱԾԱԿԱՆ ՊԼԱՆԱՎՈՐՄԱՆ ՓԱՍՏԱԹՂԹԵՐԻ ՆԱԽԱԳԻԾԸ ՀԱՍՏԱՏԵԼՈՒ </w:t>
      </w:r>
      <w:r w:rsidR="00A018F0" w:rsidRPr="00A018F0">
        <w:rPr>
          <w:rFonts w:ascii="GHEA Grapalat" w:eastAsia="Times New Roman" w:hAnsi="GHEA Grapalat" w:cs="Times New Roman"/>
          <w:color w:val="000000"/>
          <w:lang w:val="en-US" w:eastAsia="ru-RU"/>
        </w:rPr>
        <w:t>Մ</w:t>
      </w:r>
      <w:r w:rsidR="00A018F0" w:rsidRPr="00A018F0">
        <w:rPr>
          <w:rFonts w:ascii="GHEA Grapalat" w:eastAsia="Times New Roman" w:hAnsi="GHEA Grapalat" w:cs="Times New Roman"/>
          <w:color w:val="000000"/>
          <w:lang w:eastAsia="ru-RU"/>
        </w:rPr>
        <w:t>ԱՍԻՆ</w:t>
      </w:r>
      <w:r w:rsidRPr="00A018F0">
        <w:rPr>
          <w:rFonts w:ascii="GHEA Grapalat" w:eastAsia="Times New Roman" w:hAnsi="GHEA Grapalat" w:cs="Times New Roman"/>
          <w:color w:val="000000"/>
          <w:lang w:eastAsia="ru-RU"/>
        </w:rPr>
        <w:t>&gt;&gt;</w:t>
      </w:r>
      <w:r w:rsidRPr="00A018F0">
        <w:rPr>
          <w:rFonts w:ascii="GHEA Grapalat" w:eastAsia="Calibri" w:hAnsi="GHEA Grapalat" w:cs="Sylfaen"/>
          <w:color w:val="000000"/>
        </w:rPr>
        <w:t xml:space="preserve"> ՄԵՂՐԻ ՀԱՄԱՅՆՔԻ ԱՎԱԳԱՆՈՒ ՈՐՈՇՄԱՆ ՆԱԽԱԳԾԻ ԸՆԴՈՒՆՄԱՆ ԱՆՀՐԱԺԵՇՏՈՒԹՅԱՆ ՄԱՍԻՆ</w:t>
      </w:r>
    </w:p>
    <w:p w:rsidR="007B4826" w:rsidRPr="00C733E8" w:rsidRDefault="007B4826" w:rsidP="008A0023">
      <w:pPr>
        <w:pStyle w:val="2"/>
        <w:spacing w:after="0" w:line="240" w:lineRule="auto"/>
        <w:rPr>
          <w:rFonts w:ascii="GHEA Grapalat" w:hAnsi="GHEA Grapalat" w:cs="Sylfaen"/>
          <w:bCs/>
          <w:sz w:val="22"/>
          <w:szCs w:val="22"/>
          <w:lang w:val="ru-RU"/>
        </w:rPr>
      </w:pPr>
      <w:r w:rsidRPr="00A018F0">
        <w:rPr>
          <w:rFonts w:ascii="GHEA Grapalat" w:hAnsi="GHEA Grapalat" w:cs="Sylfaen"/>
          <w:bCs/>
          <w:sz w:val="22"/>
          <w:szCs w:val="22"/>
          <w:lang w:val="ru-RU"/>
        </w:rPr>
        <w:br/>
      </w:r>
      <w:r w:rsidRPr="00C733E8">
        <w:rPr>
          <w:rFonts w:ascii="GHEA Grapalat" w:hAnsi="GHEA Grapalat" w:cs="Sylfaen"/>
          <w:bCs/>
          <w:sz w:val="22"/>
          <w:szCs w:val="22"/>
          <w:lang w:val="ru-RU"/>
        </w:rPr>
        <w:t xml:space="preserve">    </w:t>
      </w:r>
      <w:proofErr w:type="spellStart"/>
      <w:r w:rsidRPr="00C733E8">
        <w:rPr>
          <w:rFonts w:ascii="GHEA Grapalat" w:hAnsi="GHEA Grapalat" w:cs="Sylfaen"/>
          <w:bCs/>
          <w:sz w:val="22"/>
          <w:szCs w:val="22"/>
        </w:rPr>
        <w:t>Որոշման</w:t>
      </w:r>
      <w:proofErr w:type="spellEnd"/>
      <w:r w:rsidRPr="00C733E8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C733E8">
        <w:rPr>
          <w:rFonts w:ascii="GHEA Grapalat" w:hAnsi="GHEA Grapalat" w:cs="Sylfaen"/>
          <w:bCs/>
          <w:sz w:val="22"/>
          <w:szCs w:val="22"/>
        </w:rPr>
        <w:t>նախագխով</w:t>
      </w:r>
      <w:proofErr w:type="spellEnd"/>
      <w:r w:rsidRPr="00C733E8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C733E8">
        <w:rPr>
          <w:rFonts w:ascii="GHEA Grapalat" w:hAnsi="GHEA Grapalat" w:cs="Sylfaen"/>
          <w:bCs/>
          <w:sz w:val="22"/>
          <w:szCs w:val="22"/>
        </w:rPr>
        <w:t>նախատեսվում</w:t>
      </w:r>
      <w:proofErr w:type="spellEnd"/>
      <w:r w:rsidRPr="00C733E8">
        <w:rPr>
          <w:rFonts w:ascii="GHEA Grapalat" w:hAnsi="GHEA Grapalat" w:cs="Arial Armenian"/>
          <w:bCs/>
          <w:sz w:val="22"/>
          <w:szCs w:val="22"/>
          <w:lang w:val="ru-RU"/>
        </w:rPr>
        <w:t xml:space="preserve"> </w:t>
      </w:r>
      <w:r w:rsidRPr="00C733E8">
        <w:rPr>
          <w:rFonts w:ascii="GHEA Grapalat" w:hAnsi="GHEA Grapalat" w:cs="Sylfaen"/>
          <w:bCs/>
          <w:sz w:val="22"/>
          <w:szCs w:val="22"/>
        </w:rPr>
        <w:t>է</w:t>
      </w:r>
      <w:r w:rsidR="00A018F0" w:rsidRPr="00C733E8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A018F0" w:rsidRPr="00C733E8">
        <w:rPr>
          <w:rFonts w:ascii="GHEA Grapalat" w:hAnsi="GHEA Grapalat" w:cs="Sylfaen"/>
          <w:bCs/>
          <w:sz w:val="22"/>
          <w:szCs w:val="22"/>
        </w:rPr>
        <w:t>հաստատել</w:t>
      </w:r>
      <w:proofErr w:type="spellEnd"/>
      <w:r w:rsidR="00A018F0" w:rsidRPr="00C733E8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A018F0" w:rsidRPr="00C733E8">
        <w:rPr>
          <w:rFonts w:ascii="GHEA Grapalat" w:hAnsi="GHEA Grapalat"/>
          <w:color w:val="000000"/>
          <w:sz w:val="22"/>
          <w:szCs w:val="22"/>
          <w:lang w:eastAsia="ru-RU"/>
        </w:rPr>
        <w:t>Մեղրի</w:t>
      </w:r>
      <w:proofErr w:type="spellEnd"/>
      <w:r w:rsidR="00A018F0" w:rsidRPr="00C733E8">
        <w:rPr>
          <w:rFonts w:ascii="GHEA Grapalat" w:hAnsi="GHEA Grapalat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A018F0" w:rsidRPr="00C733E8">
        <w:rPr>
          <w:rFonts w:ascii="GHEA Grapalat" w:hAnsi="GHEA Grapalat"/>
          <w:color w:val="000000"/>
          <w:sz w:val="22"/>
          <w:szCs w:val="22"/>
          <w:lang w:eastAsia="ru-RU"/>
        </w:rPr>
        <w:t>համայնքի</w:t>
      </w:r>
      <w:proofErr w:type="spellEnd"/>
      <w:r w:rsidR="00A018F0" w:rsidRPr="00C733E8">
        <w:rPr>
          <w:rFonts w:ascii="GHEA Grapalat" w:hAnsi="GHEA Grapalat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A018F0" w:rsidRPr="00C733E8">
        <w:rPr>
          <w:rFonts w:ascii="GHEA Grapalat" w:hAnsi="GHEA Grapalat"/>
          <w:color w:val="000000"/>
          <w:sz w:val="22"/>
          <w:szCs w:val="22"/>
          <w:lang w:eastAsia="ru-RU"/>
        </w:rPr>
        <w:t>միկրոռեգիոնալ</w:t>
      </w:r>
      <w:proofErr w:type="spellEnd"/>
      <w:r w:rsidR="00A018F0" w:rsidRPr="00C733E8">
        <w:rPr>
          <w:rFonts w:ascii="GHEA Grapalat" w:hAnsi="GHEA Grapalat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A018F0" w:rsidRPr="00C733E8">
        <w:rPr>
          <w:rFonts w:ascii="GHEA Grapalat" w:hAnsi="GHEA Grapalat"/>
          <w:color w:val="000000"/>
          <w:sz w:val="22"/>
          <w:szCs w:val="22"/>
          <w:lang w:eastAsia="ru-RU"/>
        </w:rPr>
        <w:t>մակարդակի</w:t>
      </w:r>
      <w:proofErr w:type="spellEnd"/>
      <w:r w:rsidR="00A018F0" w:rsidRPr="00C733E8">
        <w:rPr>
          <w:rFonts w:ascii="GHEA Grapalat" w:hAnsi="GHEA Grapalat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A018F0" w:rsidRPr="00C733E8">
        <w:rPr>
          <w:rFonts w:ascii="GHEA Grapalat" w:hAnsi="GHEA Grapalat"/>
          <w:color w:val="000000"/>
          <w:sz w:val="22"/>
          <w:szCs w:val="22"/>
          <w:lang w:eastAsia="ru-RU"/>
        </w:rPr>
        <w:t>համակցված</w:t>
      </w:r>
      <w:proofErr w:type="spellEnd"/>
      <w:r w:rsidR="00A018F0" w:rsidRPr="00C733E8">
        <w:rPr>
          <w:rFonts w:ascii="GHEA Grapalat" w:hAnsi="GHEA Grapalat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A018F0" w:rsidRPr="00C733E8">
        <w:rPr>
          <w:rFonts w:ascii="GHEA Grapalat" w:hAnsi="GHEA Grapalat"/>
          <w:color w:val="000000"/>
          <w:sz w:val="22"/>
          <w:szCs w:val="22"/>
          <w:lang w:eastAsia="ru-RU"/>
        </w:rPr>
        <w:t>տարածական</w:t>
      </w:r>
      <w:proofErr w:type="spellEnd"/>
      <w:r w:rsidR="00A018F0" w:rsidRPr="00C733E8">
        <w:rPr>
          <w:rFonts w:ascii="GHEA Grapalat" w:hAnsi="GHEA Grapalat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A018F0" w:rsidRPr="00C733E8">
        <w:rPr>
          <w:rFonts w:ascii="GHEA Grapalat" w:hAnsi="GHEA Grapalat"/>
          <w:color w:val="000000"/>
          <w:sz w:val="22"/>
          <w:szCs w:val="22"/>
          <w:lang w:eastAsia="ru-RU"/>
        </w:rPr>
        <w:t>պլանավորման</w:t>
      </w:r>
      <w:proofErr w:type="spellEnd"/>
      <w:r w:rsidR="00A018F0" w:rsidRPr="00C733E8">
        <w:rPr>
          <w:rFonts w:ascii="GHEA Grapalat" w:hAnsi="GHEA Grapalat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A018F0" w:rsidRPr="00C733E8">
        <w:rPr>
          <w:rFonts w:ascii="GHEA Grapalat" w:hAnsi="GHEA Grapalat"/>
          <w:color w:val="000000"/>
          <w:sz w:val="22"/>
          <w:szCs w:val="22"/>
          <w:lang w:eastAsia="ru-RU"/>
        </w:rPr>
        <w:t>փաստաթղթերի</w:t>
      </w:r>
      <w:proofErr w:type="spellEnd"/>
      <w:r w:rsidR="00A018F0" w:rsidRPr="00C733E8">
        <w:rPr>
          <w:rFonts w:ascii="GHEA Grapalat" w:hAnsi="GHEA Grapalat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A018F0" w:rsidRPr="00C733E8">
        <w:rPr>
          <w:rFonts w:ascii="GHEA Grapalat" w:hAnsi="GHEA Grapalat"/>
          <w:color w:val="000000"/>
          <w:sz w:val="22"/>
          <w:szCs w:val="22"/>
          <w:lang w:eastAsia="ru-RU"/>
        </w:rPr>
        <w:t>նախագիծը</w:t>
      </w:r>
      <w:proofErr w:type="spellEnd"/>
      <w:r w:rsidRPr="00C733E8">
        <w:rPr>
          <w:rFonts w:ascii="GHEA Grapalat" w:hAnsi="GHEA Grapalat" w:cs="Sylfaen"/>
          <w:bCs/>
          <w:sz w:val="22"/>
          <w:szCs w:val="22"/>
          <w:lang w:val="ru-RU"/>
        </w:rPr>
        <w:t>:</w:t>
      </w:r>
    </w:p>
    <w:p w:rsidR="007B4826" w:rsidRPr="00C733E8" w:rsidRDefault="007B4826" w:rsidP="008A0023">
      <w:pPr>
        <w:pStyle w:val="2"/>
        <w:spacing w:after="0" w:line="240" w:lineRule="auto"/>
        <w:rPr>
          <w:rFonts w:ascii="GHEA Grapalat" w:hAnsi="GHEA Grapalat" w:cs="Sylfaen"/>
          <w:bCs/>
          <w:sz w:val="22"/>
          <w:szCs w:val="22"/>
          <w:lang w:val="ru-RU"/>
        </w:rPr>
      </w:pPr>
      <w:r w:rsidRPr="00C733E8">
        <w:rPr>
          <w:rFonts w:ascii="GHEA Grapalat" w:hAnsi="GHEA Grapalat" w:cs="Sylfaen"/>
          <w:bCs/>
          <w:sz w:val="22"/>
          <w:szCs w:val="22"/>
          <w:lang w:val="ru-RU"/>
        </w:rPr>
        <w:t xml:space="preserve">     </w:t>
      </w:r>
      <w:proofErr w:type="spellStart"/>
      <w:r w:rsidR="00C733E8" w:rsidRPr="00C733E8">
        <w:rPr>
          <w:rFonts w:ascii="GHEA Grapalat" w:hAnsi="GHEA Grapalat" w:cs="Sylfaen"/>
          <w:bCs/>
          <w:sz w:val="22"/>
          <w:szCs w:val="22"/>
        </w:rPr>
        <w:t>Որոշման</w:t>
      </w:r>
      <w:proofErr w:type="spellEnd"/>
      <w:r w:rsidR="00C733E8" w:rsidRPr="00C733E8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C733E8" w:rsidRPr="00C733E8">
        <w:rPr>
          <w:rFonts w:ascii="GHEA Grapalat" w:hAnsi="GHEA Grapalat" w:cs="Sylfaen"/>
          <w:bCs/>
          <w:sz w:val="22"/>
          <w:szCs w:val="22"/>
        </w:rPr>
        <w:t>նախագծի</w:t>
      </w:r>
      <w:proofErr w:type="spellEnd"/>
      <w:r w:rsidR="00C733E8" w:rsidRPr="00C733E8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C733E8" w:rsidRPr="00C733E8">
        <w:rPr>
          <w:rFonts w:ascii="GHEA Grapalat" w:hAnsi="GHEA Grapalat" w:cs="Sylfaen"/>
          <w:bCs/>
          <w:sz w:val="22"/>
          <w:szCs w:val="22"/>
        </w:rPr>
        <w:t>համար</w:t>
      </w:r>
      <w:proofErr w:type="spellEnd"/>
      <w:r w:rsidR="00C733E8" w:rsidRPr="00C733E8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C733E8" w:rsidRPr="00C733E8">
        <w:rPr>
          <w:rFonts w:ascii="GHEA Grapalat" w:hAnsi="GHEA Grapalat" w:cs="Sylfaen"/>
          <w:bCs/>
          <w:sz w:val="22"/>
          <w:szCs w:val="22"/>
        </w:rPr>
        <w:t>հիմք</w:t>
      </w:r>
      <w:proofErr w:type="spellEnd"/>
      <w:r w:rsidR="00C733E8" w:rsidRPr="00C733E8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r w:rsidR="00C733E8" w:rsidRPr="00C733E8">
        <w:rPr>
          <w:rFonts w:ascii="GHEA Grapalat" w:hAnsi="GHEA Grapalat" w:cs="Sylfaen"/>
          <w:bCs/>
          <w:sz w:val="22"/>
          <w:szCs w:val="22"/>
        </w:rPr>
        <w:t>է</w:t>
      </w:r>
      <w:r w:rsidR="00C733E8" w:rsidRPr="00C733E8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C733E8" w:rsidRPr="00C733E8">
        <w:rPr>
          <w:rFonts w:ascii="GHEA Grapalat" w:hAnsi="GHEA Grapalat" w:cs="Sylfaen"/>
          <w:bCs/>
          <w:sz w:val="22"/>
          <w:szCs w:val="22"/>
        </w:rPr>
        <w:t>հանդիսացել</w:t>
      </w:r>
      <w:proofErr w:type="spellEnd"/>
      <w:r w:rsidR="00C733E8" w:rsidRPr="00C733E8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r w:rsidR="00C733E8" w:rsidRPr="00C733E8">
        <w:rPr>
          <w:rFonts w:ascii="GHEA Grapalat" w:hAnsi="GHEA Grapalat"/>
          <w:color w:val="000000"/>
          <w:sz w:val="22"/>
          <w:szCs w:val="22"/>
          <w:lang w:val="hy-AM" w:eastAsia="ru-RU"/>
        </w:rPr>
        <w:t>Հայաստանի Հանրապետության</w:t>
      </w:r>
      <w:r w:rsidR="00C733E8" w:rsidRPr="00C733E8">
        <w:rPr>
          <w:rFonts w:ascii="Courier New" w:hAnsi="Courier New" w:cs="Courier New"/>
          <w:color w:val="000000"/>
          <w:sz w:val="22"/>
          <w:szCs w:val="22"/>
          <w:lang w:val="hy-AM" w:eastAsia="ru-RU"/>
        </w:rPr>
        <w:t> </w:t>
      </w:r>
      <w:r w:rsidR="00C733E8" w:rsidRPr="00C733E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վարչապետի</w:t>
      </w:r>
      <w:r w:rsidR="00C733E8" w:rsidRPr="00C733E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2009</w:t>
      </w:r>
      <w:r w:rsidR="00C733E8" w:rsidRPr="00C733E8">
        <w:rPr>
          <w:rFonts w:ascii="GHEA Grapalat" w:hAnsi="GHEA Grapalat"/>
          <w:color w:val="000000"/>
          <w:sz w:val="22"/>
          <w:szCs w:val="22"/>
          <w:lang w:val="ru-RU" w:eastAsia="ru-RU"/>
        </w:rPr>
        <w:t xml:space="preserve"> </w:t>
      </w:r>
      <w:r w:rsidR="00C733E8" w:rsidRPr="00C733E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թ</w:t>
      </w:r>
      <w:proofErr w:type="spellStart"/>
      <w:r w:rsidR="00C733E8" w:rsidRPr="00C733E8">
        <w:rPr>
          <w:rFonts w:ascii="GHEA Grapalat" w:eastAsia="MS Mincho" w:hAnsi="GHEA Grapalat" w:cs="MS Mincho"/>
          <w:color w:val="000000"/>
          <w:sz w:val="22"/>
          <w:szCs w:val="22"/>
          <w:lang w:eastAsia="ru-RU"/>
        </w:rPr>
        <w:t>վականի</w:t>
      </w:r>
      <w:proofErr w:type="spellEnd"/>
      <w:r w:rsidR="00C733E8" w:rsidRPr="00C733E8">
        <w:rPr>
          <w:rFonts w:ascii="GHEA Grapalat" w:eastAsia="MS Mincho" w:hAnsi="GHEA Grapalat" w:cs="MS Mincho"/>
          <w:color w:val="000000"/>
          <w:sz w:val="22"/>
          <w:szCs w:val="22"/>
          <w:lang w:val="ru-RU" w:eastAsia="ru-RU"/>
        </w:rPr>
        <w:t xml:space="preserve"> </w:t>
      </w:r>
      <w:r w:rsidR="00C733E8" w:rsidRPr="00C733E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դեկտեմբերի</w:t>
      </w:r>
      <w:r w:rsidR="00C733E8" w:rsidRPr="00C733E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22-</w:t>
      </w:r>
      <w:r w:rsidR="00C733E8" w:rsidRPr="00C733E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ի</w:t>
      </w:r>
      <w:r w:rsidR="00C733E8" w:rsidRPr="00C733E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C733E8" w:rsidRPr="00C733E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թիվ</w:t>
      </w:r>
      <w:r w:rsidR="00C733E8" w:rsidRPr="00C733E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1064-</w:t>
      </w:r>
      <w:r w:rsidR="00C733E8" w:rsidRPr="00C733E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Ա</w:t>
      </w:r>
      <w:r w:rsidR="00C733E8" w:rsidRPr="00C733E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C733E8" w:rsidRPr="00C733E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որոշմամբ</w:t>
      </w:r>
      <w:r w:rsidR="00C733E8" w:rsidRPr="00C733E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C733E8" w:rsidRPr="00C733E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ստեղծված</w:t>
      </w:r>
      <w:r w:rsidR="00C733E8" w:rsidRPr="00C733E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C733E8" w:rsidRPr="00C733E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ՀՀ</w:t>
      </w:r>
      <w:r w:rsidR="00C733E8" w:rsidRPr="00C733E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C733E8" w:rsidRPr="00C733E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համայնքների</w:t>
      </w:r>
      <w:r w:rsidR="00C733E8" w:rsidRPr="00C733E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C733E8" w:rsidRPr="00C733E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քաղաքաշինական</w:t>
      </w:r>
      <w:r w:rsidR="00C733E8" w:rsidRPr="00C733E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C733E8" w:rsidRPr="00C733E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ծրագրային</w:t>
      </w:r>
      <w:r w:rsidR="00C733E8" w:rsidRPr="00C733E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C733E8" w:rsidRPr="00C733E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փաստաթղթերի</w:t>
      </w:r>
      <w:r w:rsidR="00C733E8" w:rsidRPr="00C733E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C733E8" w:rsidRPr="00C733E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մշակման</w:t>
      </w:r>
      <w:r w:rsidR="00C733E8" w:rsidRPr="00C733E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C733E8" w:rsidRPr="00C733E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միջգերատեսչական</w:t>
      </w:r>
      <w:r w:rsidR="00C733E8" w:rsidRPr="00C733E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C733E8" w:rsidRPr="00C733E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հանձնաժողովի</w:t>
      </w:r>
      <w:r w:rsidR="00C733E8" w:rsidRPr="00C733E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22 </w:t>
      </w:r>
      <w:r w:rsidR="00C733E8" w:rsidRPr="00C733E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դեկտեմբերի</w:t>
      </w:r>
      <w:r w:rsidR="00C733E8" w:rsidRPr="00C733E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2020</w:t>
      </w:r>
      <w:r w:rsidR="00C733E8" w:rsidRPr="00C733E8">
        <w:rPr>
          <w:rFonts w:ascii="GHEA Grapalat" w:hAnsi="GHEA Grapalat"/>
          <w:color w:val="000000"/>
          <w:sz w:val="22"/>
          <w:szCs w:val="22"/>
          <w:lang w:val="ru-RU" w:eastAsia="ru-RU"/>
        </w:rPr>
        <w:t xml:space="preserve"> </w:t>
      </w:r>
      <w:r w:rsidR="00C733E8" w:rsidRPr="00C733E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թ</w:t>
      </w:r>
      <w:proofErr w:type="spellStart"/>
      <w:r w:rsidR="00C733E8" w:rsidRPr="00C733E8">
        <w:rPr>
          <w:rFonts w:ascii="GHEA Grapalat" w:eastAsia="MS Mincho" w:hAnsi="GHEA Grapalat" w:cs="MS Mincho"/>
          <w:color w:val="000000"/>
          <w:sz w:val="22"/>
          <w:szCs w:val="22"/>
          <w:lang w:eastAsia="ru-RU"/>
        </w:rPr>
        <w:t>վականի</w:t>
      </w:r>
      <w:proofErr w:type="spellEnd"/>
      <w:r w:rsidR="00C733E8" w:rsidRPr="00C733E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ի</w:t>
      </w:r>
      <w:r w:rsidR="00C733E8" w:rsidRPr="00C733E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C733E8" w:rsidRPr="00C733E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թիվ</w:t>
      </w:r>
      <w:r w:rsidR="00C733E8" w:rsidRPr="00C733E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2-</w:t>
      </w:r>
      <w:r w:rsidR="00C733E8" w:rsidRPr="00C733E8">
        <w:rPr>
          <w:rFonts w:ascii="GHEA Grapalat" w:hAnsi="GHEA Grapalat"/>
          <w:color w:val="000000"/>
          <w:sz w:val="22"/>
          <w:szCs w:val="22"/>
          <w:lang w:val="ru-RU" w:eastAsia="ru-RU"/>
        </w:rPr>
        <w:t>8</w:t>
      </w:r>
      <w:r w:rsidR="00C733E8" w:rsidRPr="00C733E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C733E8" w:rsidRPr="00C733E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դրական</w:t>
      </w:r>
      <w:r w:rsidR="00C733E8" w:rsidRPr="00C733E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C733E8" w:rsidRPr="00C733E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եզրակացությ</w:t>
      </w:r>
      <w:proofErr w:type="spellStart"/>
      <w:r w:rsidR="00C733E8" w:rsidRPr="00C733E8">
        <w:rPr>
          <w:rFonts w:ascii="GHEA Grapalat" w:hAnsi="GHEA Grapalat" w:cs="GHEA Grapalat"/>
          <w:color w:val="000000"/>
          <w:sz w:val="22"/>
          <w:szCs w:val="22"/>
          <w:lang w:eastAsia="ru-RU"/>
        </w:rPr>
        <w:t>ու</w:t>
      </w:r>
      <w:proofErr w:type="spellEnd"/>
      <w:r w:rsidR="00C733E8" w:rsidRPr="00C733E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ն</w:t>
      </w:r>
      <w:r w:rsidR="00C733E8" w:rsidRPr="00C733E8">
        <w:rPr>
          <w:rFonts w:ascii="GHEA Grapalat" w:hAnsi="GHEA Grapalat" w:cs="GHEA Grapalat"/>
          <w:color w:val="000000"/>
          <w:sz w:val="22"/>
          <w:szCs w:val="22"/>
          <w:lang w:eastAsia="ru-RU"/>
        </w:rPr>
        <w:t>ը</w:t>
      </w:r>
      <w:r w:rsidR="0051188F" w:rsidRPr="00C733E8">
        <w:rPr>
          <w:rFonts w:ascii="GHEA Grapalat" w:hAnsi="GHEA Grapalat" w:cs="Sylfaen"/>
          <w:bCs/>
          <w:sz w:val="22"/>
          <w:szCs w:val="22"/>
          <w:lang w:val="ru-RU"/>
        </w:rPr>
        <w:t xml:space="preserve">: </w:t>
      </w:r>
      <w:r w:rsidR="00BB383A" w:rsidRPr="00C733E8">
        <w:rPr>
          <w:rFonts w:ascii="GHEA Grapalat" w:hAnsi="GHEA Grapalat" w:cs="Sylfaen"/>
          <w:bCs/>
          <w:sz w:val="22"/>
          <w:szCs w:val="22"/>
          <w:lang w:val="ru-RU"/>
        </w:rPr>
        <w:t xml:space="preserve">  </w:t>
      </w:r>
      <w:r w:rsidRPr="00C733E8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r w:rsidR="005A3EB9" w:rsidRPr="00C733E8">
        <w:rPr>
          <w:rFonts w:ascii="GHEA Grapalat" w:hAnsi="GHEA Grapalat" w:cs="Sylfaen"/>
          <w:bCs/>
          <w:sz w:val="22"/>
          <w:szCs w:val="22"/>
          <w:lang w:val="ru-RU"/>
        </w:rPr>
        <w:t xml:space="preserve">                                 </w:t>
      </w:r>
      <w:r w:rsidR="00BB383A" w:rsidRPr="00C733E8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r w:rsidR="005A3EB9" w:rsidRPr="00C733E8">
        <w:rPr>
          <w:rFonts w:ascii="GHEA Grapalat" w:hAnsi="GHEA Grapalat" w:cs="Sylfaen"/>
          <w:bCs/>
          <w:sz w:val="22"/>
          <w:szCs w:val="22"/>
          <w:lang w:val="ru-RU"/>
        </w:rPr>
        <w:t xml:space="preserve">                             </w:t>
      </w:r>
      <w:r w:rsidR="0051188F" w:rsidRPr="00C733E8">
        <w:rPr>
          <w:rFonts w:ascii="GHEA Grapalat" w:hAnsi="GHEA Grapalat" w:cs="Sylfaen"/>
          <w:bCs/>
          <w:sz w:val="22"/>
          <w:szCs w:val="22"/>
          <w:lang w:val="ru-RU"/>
        </w:rPr>
        <w:t xml:space="preserve">                           </w:t>
      </w:r>
      <w:r w:rsidR="005A3EB9" w:rsidRPr="00C733E8">
        <w:rPr>
          <w:rFonts w:ascii="GHEA Grapalat" w:hAnsi="GHEA Grapalat" w:cs="Sylfaen"/>
          <w:bCs/>
          <w:sz w:val="22"/>
          <w:szCs w:val="22"/>
          <w:lang w:val="ru-RU"/>
        </w:rPr>
        <w:br/>
        <w:t xml:space="preserve">   </w:t>
      </w:r>
      <w:r w:rsidR="0051188F" w:rsidRPr="00C733E8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r w:rsidR="005A3EB9" w:rsidRPr="00C733E8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5A3EB9" w:rsidRPr="00C733E8">
        <w:rPr>
          <w:rFonts w:ascii="GHEA Grapalat" w:hAnsi="GHEA Grapalat" w:cs="Sylfaen"/>
          <w:bCs/>
          <w:sz w:val="22"/>
          <w:szCs w:val="22"/>
          <w:lang w:val="ru-RU"/>
        </w:rPr>
        <w:t>Ելնելով</w:t>
      </w:r>
      <w:proofErr w:type="spellEnd"/>
      <w:r w:rsidR="005A3EB9" w:rsidRPr="00C733E8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5A3EB9" w:rsidRPr="00C733E8">
        <w:rPr>
          <w:rFonts w:ascii="GHEA Grapalat" w:hAnsi="GHEA Grapalat" w:cs="Sylfaen"/>
          <w:bCs/>
          <w:sz w:val="22"/>
          <w:szCs w:val="22"/>
          <w:lang w:val="ru-RU"/>
        </w:rPr>
        <w:t>վերոգրյալից</w:t>
      </w:r>
      <w:proofErr w:type="spellEnd"/>
      <w:r w:rsidR="005A3EB9" w:rsidRPr="00C733E8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5A3EB9" w:rsidRPr="00C733E8">
        <w:rPr>
          <w:rFonts w:ascii="GHEA Grapalat" w:hAnsi="GHEA Grapalat" w:cs="Sylfaen"/>
          <w:bCs/>
          <w:sz w:val="22"/>
          <w:szCs w:val="22"/>
          <w:lang w:val="ru-RU"/>
        </w:rPr>
        <w:t>Ձեզ</w:t>
      </w:r>
      <w:proofErr w:type="spellEnd"/>
      <w:r w:rsidR="005A3EB9" w:rsidRPr="00C733E8">
        <w:rPr>
          <w:rFonts w:ascii="GHEA Grapalat" w:hAnsi="GHEA Grapalat" w:cs="Sylfaen"/>
          <w:bCs/>
          <w:sz w:val="22"/>
          <w:szCs w:val="22"/>
          <w:lang w:val="ru-RU"/>
        </w:rPr>
        <w:t xml:space="preserve"> է </w:t>
      </w:r>
      <w:proofErr w:type="spellStart"/>
      <w:r w:rsidR="005A3EB9" w:rsidRPr="00C733E8">
        <w:rPr>
          <w:rFonts w:ascii="GHEA Grapalat" w:hAnsi="GHEA Grapalat" w:cs="Sylfaen"/>
          <w:bCs/>
          <w:sz w:val="22"/>
          <w:szCs w:val="22"/>
          <w:lang w:val="ru-RU"/>
        </w:rPr>
        <w:t>ներկայացվում</w:t>
      </w:r>
      <w:proofErr w:type="spellEnd"/>
      <w:r w:rsidR="005A3EB9" w:rsidRPr="00C733E8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r w:rsidR="005A3EB9" w:rsidRPr="00C733E8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proofErr w:type="spellStart"/>
      <w:r w:rsidR="00A018F0" w:rsidRPr="00C733E8">
        <w:rPr>
          <w:rFonts w:ascii="GHEA Grapalat" w:hAnsi="GHEA Grapalat"/>
          <w:color w:val="000000"/>
          <w:sz w:val="22"/>
          <w:szCs w:val="22"/>
          <w:lang w:eastAsia="ru-RU"/>
        </w:rPr>
        <w:t>Սյունիքի</w:t>
      </w:r>
      <w:proofErr w:type="spellEnd"/>
      <w:r w:rsidR="00A018F0" w:rsidRPr="00C733E8">
        <w:rPr>
          <w:rFonts w:ascii="GHEA Grapalat" w:hAnsi="GHEA Grapalat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A018F0" w:rsidRPr="00C733E8">
        <w:rPr>
          <w:rFonts w:ascii="GHEA Grapalat" w:hAnsi="GHEA Grapalat"/>
          <w:color w:val="000000"/>
          <w:sz w:val="22"/>
          <w:szCs w:val="22"/>
          <w:lang w:eastAsia="ru-RU"/>
        </w:rPr>
        <w:t>մարզի</w:t>
      </w:r>
      <w:proofErr w:type="spellEnd"/>
      <w:r w:rsidR="00A018F0" w:rsidRPr="00C733E8">
        <w:rPr>
          <w:rFonts w:ascii="GHEA Grapalat" w:hAnsi="GHEA Grapalat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A018F0" w:rsidRPr="00C733E8">
        <w:rPr>
          <w:rFonts w:ascii="GHEA Grapalat" w:hAnsi="GHEA Grapalat"/>
          <w:color w:val="000000"/>
          <w:sz w:val="22"/>
          <w:szCs w:val="22"/>
          <w:lang w:eastAsia="ru-RU"/>
        </w:rPr>
        <w:t>Մեղրի</w:t>
      </w:r>
      <w:proofErr w:type="spellEnd"/>
      <w:r w:rsidR="00A018F0" w:rsidRPr="00C733E8">
        <w:rPr>
          <w:rFonts w:ascii="GHEA Grapalat" w:hAnsi="GHEA Grapalat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A018F0" w:rsidRPr="00C733E8">
        <w:rPr>
          <w:rFonts w:ascii="GHEA Grapalat" w:hAnsi="GHEA Grapalat"/>
          <w:color w:val="000000"/>
          <w:sz w:val="22"/>
          <w:szCs w:val="22"/>
          <w:lang w:eastAsia="ru-RU"/>
        </w:rPr>
        <w:t>համայնքի</w:t>
      </w:r>
      <w:proofErr w:type="spellEnd"/>
      <w:r w:rsidR="00A018F0" w:rsidRPr="00C733E8">
        <w:rPr>
          <w:rFonts w:ascii="GHEA Grapalat" w:hAnsi="GHEA Grapalat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A018F0" w:rsidRPr="00C733E8">
        <w:rPr>
          <w:rFonts w:ascii="GHEA Grapalat" w:hAnsi="GHEA Grapalat"/>
          <w:color w:val="000000"/>
          <w:sz w:val="22"/>
          <w:szCs w:val="22"/>
          <w:lang w:eastAsia="ru-RU"/>
        </w:rPr>
        <w:t>միկրոռեգիոնալ</w:t>
      </w:r>
      <w:proofErr w:type="spellEnd"/>
      <w:r w:rsidR="00A018F0" w:rsidRPr="00C733E8">
        <w:rPr>
          <w:rFonts w:ascii="GHEA Grapalat" w:hAnsi="GHEA Grapalat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A018F0" w:rsidRPr="00C733E8">
        <w:rPr>
          <w:rFonts w:ascii="GHEA Grapalat" w:hAnsi="GHEA Grapalat"/>
          <w:color w:val="000000"/>
          <w:sz w:val="22"/>
          <w:szCs w:val="22"/>
          <w:lang w:eastAsia="ru-RU"/>
        </w:rPr>
        <w:t>մակարդակի</w:t>
      </w:r>
      <w:proofErr w:type="spellEnd"/>
      <w:r w:rsidR="00A018F0" w:rsidRPr="00C733E8">
        <w:rPr>
          <w:rFonts w:ascii="GHEA Grapalat" w:hAnsi="GHEA Grapalat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A018F0" w:rsidRPr="00C733E8">
        <w:rPr>
          <w:rFonts w:ascii="GHEA Grapalat" w:hAnsi="GHEA Grapalat"/>
          <w:color w:val="000000"/>
          <w:sz w:val="22"/>
          <w:szCs w:val="22"/>
          <w:lang w:eastAsia="ru-RU"/>
        </w:rPr>
        <w:t>համակցված</w:t>
      </w:r>
      <w:proofErr w:type="spellEnd"/>
      <w:r w:rsidR="00A018F0" w:rsidRPr="00C733E8">
        <w:rPr>
          <w:rFonts w:ascii="GHEA Grapalat" w:hAnsi="GHEA Grapalat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A018F0" w:rsidRPr="00C733E8">
        <w:rPr>
          <w:rFonts w:ascii="GHEA Grapalat" w:hAnsi="GHEA Grapalat"/>
          <w:color w:val="000000"/>
          <w:sz w:val="22"/>
          <w:szCs w:val="22"/>
          <w:lang w:eastAsia="ru-RU"/>
        </w:rPr>
        <w:t>տարածական</w:t>
      </w:r>
      <w:proofErr w:type="spellEnd"/>
      <w:r w:rsidR="00A018F0" w:rsidRPr="00C733E8">
        <w:rPr>
          <w:rFonts w:ascii="GHEA Grapalat" w:hAnsi="GHEA Grapalat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A018F0" w:rsidRPr="00C733E8">
        <w:rPr>
          <w:rFonts w:ascii="GHEA Grapalat" w:hAnsi="GHEA Grapalat"/>
          <w:color w:val="000000"/>
          <w:sz w:val="22"/>
          <w:szCs w:val="22"/>
          <w:lang w:eastAsia="ru-RU"/>
        </w:rPr>
        <w:t>պլանավորման</w:t>
      </w:r>
      <w:proofErr w:type="spellEnd"/>
      <w:r w:rsidR="00A018F0" w:rsidRPr="00C733E8">
        <w:rPr>
          <w:rFonts w:ascii="GHEA Grapalat" w:hAnsi="GHEA Grapalat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A018F0" w:rsidRPr="00C733E8">
        <w:rPr>
          <w:rFonts w:ascii="GHEA Grapalat" w:hAnsi="GHEA Grapalat"/>
          <w:color w:val="000000"/>
          <w:sz w:val="22"/>
          <w:szCs w:val="22"/>
          <w:lang w:eastAsia="ru-RU"/>
        </w:rPr>
        <w:t>փաստաթղթերի</w:t>
      </w:r>
      <w:proofErr w:type="spellEnd"/>
      <w:r w:rsidR="00A018F0" w:rsidRPr="00C733E8">
        <w:rPr>
          <w:rFonts w:ascii="GHEA Grapalat" w:hAnsi="GHEA Grapalat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A018F0" w:rsidRPr="00C733E8">
        <w:rPr>
          <w:rFonts w:ascii="GHEA Grapalat" w:hAnsi="GHEA Grapalat"/>
          <w:color w:val="000000"/>
          <w:sz w:val="22"/>
          <w:szCs w:val="22"/>
          <w:lang w:eastAsia="ru-RU"/>
        </w:rPr>
        <w:t>նախագիծը</w:t>
      </w:r>
      <w:proofErr w:type="spellEnd"/>
      <w:r w:rsidR="00A018F0" w:rsidRPr="00C733E8">
        <w:rPr>
          <w:rFonts w:ascii="GHEA Grapalat" w:hAnsi="GHEA Grapalat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A018F0" w:rsidRPr="00C733E8">
        <w:rPr>
          <w:rFonts w:ascii="GHEA Grapalat" w:hAnsi="GHEA Grapalat"/>
          <w:color w:val="000000"/>
          <w:sz w:val="22"/>
          <w:szCs w:val="22"/>
          <w:lang w:eastAsia="ru-RU"/>
        </w:rPr>
        <w:t>հաստատելու</w:t>
      </w:r>
      <w:proofErr w:type="spellEnd"/>
      <w:r w:rsidR="00A018F0" w:rsidRPr="00C733E8">
        <w:rPr>
          <w:rFonts w:ascii="GHEA Grapalat" w:hAnsi="GHEA Grapalat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A018F0" w:rsidRPr="00C733E8">
        <w:rPr>
          <w:rFonts w:ascii="GHEA Grapalat" w:hAnsi="GHEA Grapalat"/>
          <w:color w:val="000000"/>
          <w:sz w:val="22"/>
          <w:szCs w:val="22"/>
          <w:lang w:eastAsia="ru-RU"/>
        </w:rPr>
        <w:t>մասին</w:t>
      </w:r>
      <w:proofErr w:type="spellEnd"/>
      <w:r w:rsidR="005A3EB9" w:rsidRPr="00C733E8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="005A3EB9" w:rsidRPr="00C733E8">
        <w:rPr>
          <w:rFonts w:ascii="GHEA Grapalat" w:hAnsi="GHEA Grapalat"/>
          <w:sz w:val="22"/>
          <w:szCs w:val="22"/>
          <w:lang w:val="hy-AM"/>
        </w:rPr>
        <w:t xml:space="preserve"> որոշման նախագ</w:t>
      </w:r>
      <w:proofErr w:type="spellStart"/>
      <w:r w:rsidR="005A3EB9" w:rsidRPr="00C733E8">
        <w:rPr>
          <w:rFonts w:ascii="GHEA Grapalat" w:hAnsi="GHEA Grapalat"/>
          <w:sz w:val="22"/>
          <w:szCs w:val="22"/>
          <w:lang w:val="ru-RU"/>
        </w:rPr>
        <w:t>իծը</w:t>
      </w:r>
      <w:proofErr w:type="spellEnd"/>
      <w:r w:rsidR="005A3EB9" w:rsidRPr="00C733E8">
        <w:rPr>
          <w:rFonts w:ascii="GHEA Grapalat" w:hAnsi="GHEA Grapalat"/>
          <w:sz w:val="22"/>
          <w:szCs w:val="22"/>
          <w:lang w:val="ru-RU"/>
        </w:rPr>
        <w:t>:</w:t>
      </w:r>
    </w:p>
    <w:p w:rsidR="007B4826" w:rsidRPr="00A018F0" w:rsidRDefault="00A018F0" w:rsidP="00A018F0">
      <w:pPr>
        <w:rPr>
          <w:rFonts w:ascii="GHEA Grapalat" w:hAnsi="GHEA Grapalat"/>
          <w:lang w:val="hy-AM"/>
        </w:rPr>
      </w:pPr>
      <w:r w:rsidRPr="00C733E8">
        <w:t xml:space="preserve">         </w:t>
      </w:r>
      <w:r w:rsidR="007B4826" w:rsidRPr="00A018F0">
        <w:rPr>
          <w:rFonts w:ascii="GHEA Grapalat" w:hAnsi="GHEA Grapalat" w:cs="Sylfaen"/>
        </w:rPr>
        <w:br/>
      </w:r>
      <w:r w:rsidRPr="00C733E8">
        <w:rPr>
          <w:rFonts w:ascii="GHEA Grapalat" w:hAnsi="GHEA Grapalat" w:cs="Sylfaen"/>
        </w:rPr>
        <w:t xml:space="preserve">                                                          </w:t>
      </w:r>
      <w:r w:rsidR="007B4826" w:rsidRPr="00A018F0">
        <w:rPr>
          <w:rFonts w:ascii="GHEA Grapalat" w:hAnsi="GHEA Grapalat" w:cs="Sylfaen"/>
          <w:lang w:val="hy-AM"/>
        </w:rPr>
        <w:t xml:space="preserve">ՏԵՂԵԿԱՆՔ </w:t>
      </w:r>
      <w:r w:rsidR="007B4826" w:rsidRPr="00A018F0">
        <w:rPr>
          <w:rFonts w:ascii="GHEA Grapalat" w:hAnsi="GHEA Grapalat"/>
          <w:lang w:val="hy-AM"/>
        </w:rPr>
        <w:t xml:space="preserve">- </w:t>
      </w:r>
      <w:r w:rsidR="007B4826" w:rsidRPr="00A018F0">
        <w:rPr>
          <w:rFonts w:ascii="GHEA Grapalat" w:hAnsi="GHEA Grapalat" w:cs="Sylfaen"/>
          <w:lang w:val="hy-AM"/>
        </w:rPr>
        <w:t>ՀԻՄՆԱՎՈՐՈՒՄ</w:t>
      </w:r>
    </w:p>
    <w:p w:rsidR="007B4826" w:rsidRPr="00A018F0" w:rsidRDefault="007B4826" w:rsidP="00A018F0">
      <w:pPr>
        <w:tabs>
          <w:tab w:val="left" w:pos="3780"/>
        </w:tabs>
        <w:jc w:val="center"/>
        <w:rPr>
          <w:rFonts w:ascii="GHEA Grapalat" w:hAnsi="GHEA Grapalat" w:cs="Sylfaen"/>
          <w:lang w:val="hy-AM"/>
        </w:rPr>
      </w:pPr>
      <w:r w:rsidRPr="00A018F0">
        <w:rPr>
          <w:rFonts w:ascii="GHEA Grapalat" w:hAnsi="GHEA Grapalat"/>
          <w:bCs/>
          <w:color w:val="000000"/>
          <w:lang w:val="hy-AM"/>
        </w:rPr>
        <w:t>&lt;&lt;</w:t>
      </w:r>
      <w:r w:rsidR="00A018F0" w:rsidRPr="00A018F0">
        <w:rPr>
          <w:rFonts w:ascii="GHEA Grapalat" w:eastAsia="Times New Roman" w:hAnsi="GHEA Grapalat" w:cs="Times New Roman"/>
          <w:color w:val="000000"/>
          <w:lang w:val="hy-AM" w:eastAsia="ru-RU"/>
        </w:rPr>
        <w:t>ՄԵՂՐԻ ՀԱՄԱՅՆՔԻ ՄԻԿՐՈՌԵԳԻՈՆԱԼ ՄԱԿԱՐԴԱԿԻ ՀԱՄԱԿՑՎԱԾ ՏԱՐԱԾԱԿԱՆ ՊԼԱՆԱՎՈՐՄԱՆ ՓԱՍՏԱԹՂԹԵՐԻ ՆԱԽԱԳԻԾԸ ՀԱՍՏԱՏԵԼՈՒ ՄԱՍԻՆ</w:t>
      </w:r>
      <w:r w:rsidRPr="00A018F0">
        <w:rPr>
          <w:rFonts w:ascii="GHEA Grapalat" w:hAnsi="GHEA Grapalat"/>
          <w:bCs/>
          <w:color w:val="000000"/>
          <w:lang w:val="hy-AM"/>
        </w:rPr>
        <w:t>&gt;&gt;</w:t>
      </w:r>
      <w:r w:rsidRPr="00A018F0">
        <w:rPr>
          <w:rFonts w:ascii="GHEA Grapalat" w:hAnsi="GHEA Grapalat"/>
          <w:lang w:val="hy-AM"/>
        </w:rPr>
        <w:t xml:space="preserve"> 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7B4826" w:rsidRPr="00A018F0" w:rsidRDefault="007B4826" w:rsidP="007B4826">
      <w:pPr>
        <w:rPr>
          <w:rFonts w:ascii="GHEA Grapalat" w:hAnsi="GHEA Grapalat" w:cs="Sylfaen"/>
          <w:lang w:val="hy-AM"/>
        </w:rPr>
      </w:pPr>
      <w:r w:rsidRPr="00A018F0">
        <w:rPr>
          <w:rFonts w:ascii="GHEA Grapalat" w:hAnsi="GHEA Grapalat"/>
          <w:lang w:val="hy-AM"/>
        </w:rPr>
        <w:t xml:space="preserve">Մեղրի համայնքի ավագանու </w:t>
      </w:r>
      <w:r w:rsidR="00A018F0" w:rsidRPr="00A018F0">
        <w:rPr>
          <w:rFonts w:ascii="GHEA Grapalat" w:hAnsi="GHEA Grapalat"/>
          <w:bCs/>
          <w:color w:val="000000"/>
          <w:lang w:val="hy-AM"/>
        </w:rPr>
        <w:t>&lt;&lt;</w:t>
      </w:r>
      <w:r w:rsidR="00A018F0" w:rsidRPr="00A018F0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Մ</w:t>
      </w:r>
      <w:r w:rsidR="00A018F0" w:rsidRPr="00A018F0">
        <w:rPr>
          <w:rFonts w:ascii="GHEA Grapalat" w:hAnsi="GHEA Grapalat"/>
          <w:color w:val="000000"/>
          <w:lang w:val="hy-AM" w:eastAsia="ru-RU"/>
        </w:rPr>
        <w:t>եղրի համայնքի միկրոռեգիոնալ մակարդակի համակցված տարածական պլանավորման փաստաթղթերի նախագիծը հաստատելու մասին</w:t>
      </w:r>
      <w:r w:rsidR="00A018F0" w:rsidRPr="00A018F0">
        <w:rPr>
          <w:rFonts w:ascii="GHEA Grapalat" w:hAnsi="GHEA Grapalat"/>
          <w:bCs/>
          <w:color w:val="000000"/>
          <w:lang w:val="hy-AM"/>
        </w:rPr>
        <w:t>&gt;&gt;</w:t>
      </w:r>
      <w:r w:rsidRPr="00A018F0">
        <w:rPr>
          <w:rFonts w:ascii="GHEA Grapalat" w:hAnsi="GHEA Grapalat"/>
          <w:lang w:val="hy-AM"/>
        </w:rPr>
        <w:t xml:space="preserve"> որոշման նախագծի ընդունման կապակցությամբ Մեղրի համայնքի բյուջեի եկամուտներում  և բյուջեի ծախսերում փոփոխություններ չեն առաջանա: </w:t>
      </w:r>
      <w:r w:rsidRPr="00A018F0">
        <w:rPr>
          <w:rFonts w:ascii="GHEA Grapalat" w:hAnsi="GHEA Grapalat" w:cs="Sylfaen"/>
          <w:lang w:val="hy-AM"/>
        </w:rPr>
        <w:t xml:space="preserve"> </w:t>
      </w:r>
      <w:r w:rsidR="005A3EB9" w:rsidRPr="00A018F0">
        <w:rPr>
          <w:rFonts w:ascii="GHEA Grapalat" w:hAnsi="GHEA Grapalat" w:cs="Sylfaen"/>
          <w:lang w:val="hy-AM"/>
        </w:rPr>
        <w:br/>
      </w:r>
      <w:r w:rsidR="005A3EB9" w:rsidRPr="00A018F0">
        <w:rPr>
          <w:rFonts w:ascii="GHEA Grapalat" w:hAnsi="GHEA Grapalat" w:cs="Sylfaen"/>
          <w:lang w:val="hy-AM"/>
        </w:rPr>
        <w:br/>
        <w:t xml:space="preserve">               </w:t>
      </w:r>
      <w:r w:rsidR="00A018F0" w:rsidRPr="00A018F0">
        <w:rPr>
          <w:rFonts w:ascii="GHEA Grapalat" w:hAnsi="GHEA Grapalat" w:cs="Sylfaen"/>
          <w:lang w:val="hy-AM"/>
        </w:rPr>
        <w:t xml:space="preserve">        </w:t>
      </w:r>
      <w:r w:rsidR="005A3EB9" w:rsidRPr="00A018F0">
        <w:rPr>
          <w:rFonts w:ascii="GHEA Grapalat" w:hAnsi="GHEA Grapalat" w:cs="Sylfaen"/>
          <w:lang w:val="hy-AM"/>
        </w:rPr>
        <w:t xml:space="preserve"> </w:t>
      </w:r>
      <w:r w:rsidRPr="00A018F0">
        <w:rPr>
          <w:rFonts w:ascii="GHEA Grapalat" w:hAnsi="GHEA Grapalat" w:cs="Sylfaen"/>
          <w:lang w:val="hy-AM"/>
        </w:rPr>
        <w:t xml:space="preserve">ՀԱՄԱՅՆՔԻ ՂԵԿԱՎԱՐ                        </w:t>
      </w:r>
      <w:r w:rsidR="00B441C2">
        <w:rPr>
          <w:rFonts w:ascii="GHEA Grapalat" w:hAnsi="GHEA Grapalat" w:cs="Sylfaen"/>
          <w:lang w:val="hy-AM"/>
        </w:rPr>
        <w:t>Մ</w:t>
      </w:r>
      <w:r w:rsidR="00B441C2" w:rsidRPr="00B441C2">
        <w:rPr>
          <w:rFonts w:ascii="GHEA Grapalat" w:hAnsi="GHEA Grapalat" w:cs="Sylfaen"/>
          <w:lang w:val="hy-AM"/>
        </w:rPr>
        <w:t xml:space="preserve">. </w:t>
      </w:r>
      <w:r w:rsidRPr="00A018F0">
        <w:rPr>
          <w:rFonts w:ascii="GHEA Grapalat" w:hAnsi="GHEA Grapalat" w:cs="Sylfaen"/>
          <w:lang w:val="hy-AM"/>
        </w:rPr>
        <w:t xml:space="preserve"> ԶԱՔԱՐՅԱՆ</w:t>
      </w:r>
    </w:p>
    <w:p w:rsidR="007B4826" w:rsidRPr="00B441C2" w:rsidRDefault="007B4826" w:rsidP="00A018F0">
      <w:pPr>
        <w:rPr>
          <w:rFonts w:ascii="GHEA Grapalat" w:hAnsi="GHEA Grapalat"/>
          <w:lang w:val="hy-AM"/>
        </w:rPr>
      </w:pPr>
      <w:r w:rsidRPr="00A018F0">
        <w:rPr>
          <w:rFonts w:ascii="GHEA Grapalat" w:hAnsi="GHEA Grapalat"/>
          <w:lang w:val="hy-AM"/>
        </w:rPr>
        <w:t xml:space="preserve">                                                   </w:t>
      </w:r>
      <w:r w:rsidRPr="00A018F0">
        <w:rPr>
          <w:rFonts w:ascii="GHEA Grapalat" w:hAnsi="GHEA Grapalat"/>
          <w:lang w:val="hy-AM"/>
        </w:rPr>
        <w:br/>
        <w:t xml:space="preserve">                                                 </w:t>
      </w:r>
      <w:r w:rsidRPr="00A018F0">
        <w:rPr>
          <w:rFonts w:ascii="GHEA Grapalat" w:hAnsi="GHEA Grapalat" w:cs="Sylfaen"/>
          <w:lang w:val="hy-AM"/>
        </w:rPr>
        <w:t>ՏԵՂԵԿԱՆՔ - ՀԻՄՆԱՎՈՐՈՒՄ</w:t>
      </w:r>
    </w:p>
    <w:p w:rsidR="007B4826" w:rsidRPr="00A018F0" w:rsidRDefault="007B4826" w:rsidP="007B4826">
      <w:pPr>
        <w:jc w:val="center"/>
        <w:rPr>
          <w:rFonts w:ascii="GHEA Grapalat" w:eastAsia="Calibri" w:hAnsi="GHEA Grapalat" w:cs="Sylfaen"/>
          <w:lang w:val="hy-AM"/>
        </w:rPr>
      </w:pPr>
      <w:r w:rsidRPr="00A018F0">
        <w:rPr>
          <w:rFonts w:ascii="GHEA Grapalat" w:hAnsi="GHEA Grapalat"/>
          <w:bCs/>
          <w:color w:val="000000"/>
          <w:lang w:val="hy-AM"/>
        </w:rPr>
        <w:t>&lt;&lt;</w:t>
      </w:r>
      <w:r w:rsidR="00A018F0" w:rsidRPr="00A018F0">
        <w:rPr>
          <w:rFonts w:ascii="GHEA Grapalat" w:eastAsia="Times New Roman" w:hAnsi="GHEA Grapalat" w:cs="Times New Roman"/>
          <w:color w:val="000000"/>
          <w:lang w:val="hy-AM" w:eastAsia="ru-RU"/>
        </w:rPr>
        <w:t>ՄԵՂՐԻ ՀԱՄԱՅՆՔԻ ՄԻԿՐՈՌԵԳԻՈՆԱԼ ՄԱԿԱՐԴԱԿԻ ՀԱՄԱԿՑՎԱԾ ՏԱՐԱԾԱԿԱՆ ՊԼԱՆԱՎՈՐՄԱՆ ՓԱՍՏԱԹՂԹԵՐԻ ՆԱԽԱԳԻԾԸ ՀԱՍՏԱՏԵԼՈՒ ՄԱՍԻՆ</w:t>
      </w:r>
      <w:r w:rsidRPr="00A018F0">
        <w:rPr>
          <w:rFonts w:ascii="GHEA Grapalat" w:hAnsi="GHEA Grapalat"/>
          <w:bCs/>
          <w:color w:val="000000"/>
          <w:lang w:val="hy-AM"/>
        </w:rPr>
        <w:t>&gt;&gt;</w:t>
      </w:r>
      <w:r w:rsidRPr="00A018F0">
        <w:rPr>
          <w:rFonts w:ascii="GHEA Grapalat" w:hAnsi="GHEA Grapalat"/>
          <w:lang w:val="hy-AM"/>
        </w:rPr>
        <w:t xml:space="preserve"> ՄԵՂՐԻ ՀԱՄԱՅՆՔԻ ԱՎԱԳԱՆՈՒ ՈՐՈՇՄԱՆ ՆԱԽԱԳԾԻ ԸՆԴՈՒՆՄԱՆ ԿԱՊԱԿՑՈՒԹՅԱՄԲ </w:t>
      </w:r>
      <w:r w:rsidRPr="00A018F0">
        <w:rPr>
          <w:rFonts w:ascii="GHEA Grapalat" w:eastAsia="Calibri" w:hAnsi="GHEA Grapalat" w:cs="Sylfaen"/>
          <w:lang w:val="hy-AM"/>
        </w:rPr>
        <w:t>ԱՅԼ</w:t>
      </w:r>
      <w:r w:rsidRPr="00A018F0">
        <w:rPr>
          <w:rFonts w:ascii="GHEA Grapalat" w:eastAsia="Calibri" w:hAnsi="GHEA Grapalat"/>
          <w:lang w:val="hy-AM"/>
        </w:rPr>
        <w:t xml:space="preserve"> </w:t>
      </w:r>
      <w:r w:rsidRPr="00A018F0">
        <w:rPr>
          <w:rFonts w:ascii="GHEA Grapalat" w:eastAsia="Calibri" w:hAnsi="GHEA Grapalat" w:cs="Sylfaen"/>
          <w:lang w:val="hy-AM"/>
        </w:rPr>
        <w:t>ԻՐԱՎԱԿԱՆ ԱԿՏԵՐԻ</w:t>
      </w:r>
      <w:r w:rsidRPr="00A018F0">
        <w:rPr>
          <w:rFonts w:ascii="GHEA Grapalat" w:eastAsia="Calibri" w:hAnsi="GHEA Grapalat"/>
          <w:lang w:val="hy-AM"/>
        </w:rPr>
        <w:t xml:space="preserve"> </w:t>
      </w:r>
      <w:r w:rsidRPr="00A018F0">
        <w:rPr>
          <w:rFonts w:ascii="GHEA Grapalat" w:eastAsia="Calibri" w:hAnsi="GHEA Grapalat" w:cs="Sylfaen"/>
          <w:lang w:val="hy-AM"/>
        </w:rPr>
        <w:t>ԸՆԴՈՒՆՄԱՆ ԱՆՀՐԱԺԵՇՏՈՒԹՅԱՆ</w:t>
      </w:r>
      <w:r w:rsidRPr="00A018F0">
        <w:rPr>
          <w:rFonts w:ascii="GHEA Grapalat" w:eastAsia="Calibri" w:hAnsi="GHEA Grapalat"/>
          <w:lang w:val="hy-AM"/>
        </w:rPr>
        <w:t xml:space="preserve"> </w:t>
      </w:r>
      <w:r w:rsidRPr="00A018F0">
        <w:rPr>
          <w:rFonts w:ascii="GHEA Grapalat" w:eastAsia="Calibri" w:hAnsi="GHEA Grapalat" w:cs="Sylfaen"/>
          <w:lang w:val="hy-AM"/>
        </w:rPr>
        <w:t>ՄԱՍԻՆ</w:t>
      </w:r>
    </w:p>
    <w:p w:rsidR="007B4826" w:rsidRPr="00A018F0" w:rsidRDefault="007B4826" w:rsidP="007B4826">
      <w:pPr>
        <w:jc w:val="both"/>
        <w:rPr>
          <w:rFonts w:ascii="GHEA Grapalat" w:hAnsi="GHEA Grapalat" w:cs="Sylfaen"/>
          <w:lang w:val="hy-AM"/>
        </w:rPr>
      </w:pPr>
      <w:r w:rsidRPr="00A018F0">
        <w:rPr>
          <w:rFonts w:ascii="GHEA Grapalat" w:hAnsi="GHEA Grapalat"/>
          <w:lang w:val="hy-AM"/>
        </w:rPr>
        <w:t xml:space="preserve">Մեղրի համայնքի ավագանու </w:t>
      </w:r>
      <w:r w:rsidR="00A018F0" w:rsidRPr="00A018F0">
        <w:rPr>
          <w:rFonts w:ascii="GHEA Grapalat" w:hAnsi="GHEA Grapalat"/>
          <w:bCs/>
          <w:color w:val="000000"/>
          <w:lang w:val="hy-AM"/>
        </w:rPr>
        <w:t>&lt;&lt;</w:t>
      </w:r>
      <w:r w:rsidR="00A018F0" w:rsidRPr="00A018F0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Մ</w:t>
      </w:r>
      <w:r w:rsidR="00A018F0" w:rsidRPr="00A018F0">
        <w:rPr>
          <w:rFonts w:ascii="GHEA Grapalat" w:hAnsi="GHEA Grapalat"/>
          <w:color w:val="000000"/>
          <w:lang w:val="hy-AM" w:eastAsia="ru-RU"/>
        </w:rPr>
        <w:t>եղրի համայնքի միկրոռեգիոնալ մակարդակի համակցված տարածական պլանավորման փաստաթղթերի նախագիծը հաստատելու մասին</w:t>
      </w:r>
      <w:r w:rsidR="00A018F0" w:rsidRPr="00A018F0">
        <w:rPr>
          <w:rFonts w:ascii="GHEA Grapalat" w:hAnsi="GHEA Grapalat"/>
          <w:bCs/>
          <w:color w:val="000000"/>
          <w:lang w:val="hy-AM"/>
        </w:rPr>
        <w:t>&gt;&gt;</w:t>
      </w:r>
      <w:r w:rsidRPr="00A018F0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A018F0">
        <w:rPr>
          <w:rFonts w:ascii="GHEA Grapalat" w:hAnsi="GHEA Grapalat" w:cs="Sylfaen"/>
          <w:lang w:val="hy-AM"/>
        </w:rPr>
        <w:t>այլ</w:t>
      </w:r>
      <w:r w:rsidRPr="00A018F0">
        <w:rPr>
          <w:rFonts w:ascii="GHEA Grapalat" w:hAnsi="GHEA Grapalat"/>
          <w:lang w:val="hy-AM"/>
        </w:rPr>
        <w:t xml:space="preserve"> </w:t>
      </w:r>
      <w:r w:rsidRPr="00A018F0">
        <w:rPr>
          <w:rFonts w:ascii="GHEA Grapalat" w:hAnsi="GHEA Grapalat" w:cs="Sylfaen"/>
          <w:lang w:val="hy-AM"/>
        </w:rPr>
        <w:t>իրավական</w:t>
      </w:r>
      <w:r w:rsidRPr="00A018F0">
        <w:rPr>
          <w:rFonts w:ascii="GHEA Grapalat" w:hAnsi="GHEA Grapalat"/>
          <w:lang w:val="hy-AM"/>
        </w:rPr>
        <w:t xml:space="preserve"> </w:t>
      </w:r>
      <w:r w:rsidRPr="00A018F0">
        <w:rPr>
          <w:rFonts w:ascii="GHEA Grapalat" w:hAnsi="GHEA Grapalat" w:cs="Sylfaen"/>
          <w:lang w:val="hy-AM"/>
        </w:rPr>
        <w:t>ակտերի</w:t>
      </w:r>
      <w:r w:rsidRPr="00A018F0">
        <w:rPr>
          <w:rFonts w:ascii="GHEA Grapalat" w:hAnsi="GHEA Grapalat"/>
          <w:lang w:val="hy-AM"/>
        </w:rPr>
        <w:t xml:space="preserve"> </w:t>
      </w:r>
      <w:r w:rsidRPr="00A018F0">
        <w:rPr>
          <w:rFonts w:ascii="GHEA Grapalat" w:hAnsi="GHEA Grapalat" w:cs="Sylfaen"/>
          <w:lang w:val="hy-AM"/>
        </w:rPr>
        <w:t>ընդունման</w:t>
      </w:r>
      <w:r w:rsidRPr="00A018F0">
        <w:rPr>
          <w:rFonts w:ascii="GHEA Grapalat" w:hAnsi="GHEA Grapalat"/>
          <w:lang w:val="hy-AM"/>
        </w:rPr>
        <w:t xml:space="preserve"> </w:t>
      </w:r>
      <w:r w:rsidRPr="00A018F0">
        <w:rPr>
          <w:rFonts w:ascii="GHEA Grapalat" w:hAnsi="GHEA Grapalat" w:cs="Sylfaen"/>
          <w:lang w:val="hy-AM"/>
        </w:rPr>
        <w:t>անհրաժեշտություն</w:t>
      </w:r>
      <w:r w:rsidRPr="00A018F0">
        <w:rPr>
          <w:rFonts w:ascii="GHEA Grapalat" w:hAnsi="GHEA Grapalat"/>
          <w:lang w:val="hy-AM"/>
        </w:rPr>
        <w:t xml:space="preserve"> </w:t>
      </w:r>
      <w:r w:rsidRPr="00A018F0">
        <w:rPr>
          <w:rFonts w:ascii="GHEA Grapalat" w:hAnsi="GHEA Grapalat" w:cs="Sylfaen"/>
          <w:lang w:val="hy-AM"/>
        </w:rPr>
        <w:t>չի</w:t>
      </w:r>
      <w:r w:rsidRPr="00A018F0">
        <w:rPr>
          <w:rFonts w:ascii="GHEA Grapalat" w:hAnsi="GHEA Grapalat"/>
          <w:lang w:val="hy-AM"/>
        </w:rPr>
        <w:t xml:space="preserve"> </w:t>
      </w:r>
      <w:r w:rsidRPr="00A018F0">
        <w:rPr>
          <w:rFonts w:ascii="GHEA Grapalat" w:hAnsi="GHEA Grapalat" w:cs="Sylfaen"/>
          <w:lang w:val="hy-AM"/>
        </w:rPr>
        <w:t>առաջանում</w:t>
      </w:r>
      <w:r w:rsidRPr="00A018F0">
        <w:rPr>
          <w:rFonts w:ascii="GHEA Grapalat" w:hAnsi="GHEA Grapalat" w:cs="Tahoma"/>
          <w:lang w:val="hy-AM"/>
        </w:rPr>
        <w:t>։</w:t>
      </w:r>
    </w:p>
    <w:p w:rsidR="007B4826" w:rsidRPr="00A018F0" w:rsidRDefault="00A018F0">
      <w:pPr>
        <w:rPr>
          <w:rFonts w:ascii="GHEA Grapalat" w:hAnsi="GHEA Grapalat" w:cs="Sylfaen"/>
          <w:lang w:val="en-US"/>
        </w:rPr>
      </w:pPr>
      <w:r w:rsidRPr="00B441C2">
        <w:rPr>
          <w:rFonts w:ascii="GHEA Grapalat" w:hAnsi="GHEA Grapalat" w:cs="Sylfaen"/>
          <w:lang w:val="hy-AM"/>
        </w:rPr>
        <w:t xml:space="preserve">                          </w:t>
      </w:r>
      <w:r w:rsidRPr="00B441C2">
        <w:rPr>
          <w:rFonts w:ascii="GHEA Grapalat" w:hAnsi="GHEA Grapalat" w:cs="Sylfaen"/>
          <w:lang w:val="hy-AM"/>
        </w:rPr>
        <w:br/>
        <w:t xml:space="preserve">                              </w:t>
      </w:r>
      <w:r w:rsidR="007B4826" w:rsidRPr="00A018F0">
        <w:rPr>
          <w:rFonts w:ascii="GHEA Grapalat" w:hAnsi="GHEA Grapalat" w:cs="Sylfaen"/>
          <w:lang w:val="hy-AM"/>
        </w:rPr>
        <w:t xml:space="preserve">ՀԱՄԱՅՆՔԻ ՂԵԿԱՎԱՐ                        </w:t>
      </w:r>
      <w:r w:rsidR="00B441C2">
        <w:rPr>
          <w:rFonts w:ascii="GHEA Grapalat" w:hAnsi="GHEA Grapalat" w:cs="Sylfaen"/>
          <w:lang w:val="hy-AM"/>
        </w:rPr>
        <w:t>Մ</w:t>
      </w:r>
      <w:r w:rsidR="00B441C2">
        <w:rPr>
          <w:rFonts w:ascii="GHEA Grapalat" w:hAnsi="GHEA Grapalat" w:cs="Sylfaen"/>
          <w:lang w:val="en-US"/>
        </w:rPr>
        <w:t xml:space="preserve">. </w:t>
      </w:r>
      <w:bookmarkStart w:id="0" w:name="_GoBack"/>
      <w:bookmarkEnd w:id="0"/>
      <w:r w:rsidR="007B4826" w:rsidRPr="00A018F0">
        <w:rPr>
          <w:rFonts w:ascii="GHEA Grapalat" w:hAnsi="GHEA Grapalat" w:cs="Sylfaen"/>
          <w:lang w:val="hy-AM"/>
        </w:rPr>
        <w:t xml:space="preserve"> ԶԱՔԱՐՅԱՆ</w:t>
      </w:r>
    </w:p>
    <w:sectPr w:rsidR="007B4826" w:rsidRPr="00A018F0" w:rsidSect="00A018F0">
      <w:pgSz w:w="11906" w:h="16838"/>
      <w:pgMar w:top="142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CD"/>
    <w:rsid w:val="0002700D"/>
    <w:rsid w:val="002E41C3"/>
    <w:rsid w:val="003F1E7F"/>
    <w:rsid w:val="0051188F"/>
    <w:rsid w:val="005775CD"/>
    <w:rsid w:val="005A3EB9"/>
    <w:rsid w:val="00725784"/>
    <w:rsid w:val="007B4826"/>
    <w:rsid w:val="007D510E"/>
    <w:rsid w:val="008A0023"/>
    <w:rsid w:val="008F3AB7"/>
    <w:rsid w:val="00A018F0"/>
    <w:rsid w:val="00B441C2"/>
    <w:rsid w:val="00BB383A"/>
    <w:rsid w:val="00C733E8"/>
    <w:rsid w:val="00E6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  <w:style w:type="character" w:styleId="a4">
    <w:name w:val="Hyperlink"/>
    <w:basedOn w:val="a0"/>
    <w:uiPriority w:val="99"/>
    <w:semiHidden/>
    <w:unhideWhenUsed/>
    <w:rsid w:val="00BB38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  <w:style w:type="character" w:styleId="a4">
    <w:name w:val="Hyperlink"/>
    <w:basedOn w:val="a0"/>
    <w:uiPriority w:val="99"/>
    <w:semiHidden/>
    <w:unhideWhenUsed/>
    <w:rsid w:val="00BB3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2021-01-29T07:31:00Z</cp:lastPrinted>
  <dcterms:created xsi:type="dcterms:W3CDTF">2019-08-27T11:17:00Z</dcterms:created>
  <dcterms:modified xsi:type="dcterms:W3CDTF">2021-01-29T07:31:00Z</dcterms:modified>
</cp:coreProperties>
</file>