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244C27" w:rsidRPr="00CC1560" w:rsidTr="009672D4">
        <w:trPr>
          <w:tblCellSpacing w:w="0" w:type="dxa"/>
          <w:jc w:val="center"/>
        </w:trPr>
        <w:tc>
          <w:tcPr>
            <w:tcW w:w="5000" w:type="pct"/>
          </w:tcPr>
          <w:p w:rsidR="00244C27" w:rsidRPr="00CC1560" w:rsidRDefault="00244C27" w:rsidP="009672D4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244C27" w:rsidRPr="00F73B36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F73B36">
        <w:rPr>
          <w:rFonts w:ascii="GHEA Grapalat" w:hAnsi="GHEA Grapalat" w:cs="Sylfaen"/>
          <w:bCs/>
          <w:sz w:val="24"/>
          <w:szCs w:val="24"/>
          <w:lang w:val="hy-AM"/>
        </w:rPr>
        <w:t>ՏԵՂԵԿԱՆՔ- ՀԻՄՆԱՎՈՐՈՒՄ</w:t>
      </w:r>
    </w:p>
    <w:p w:rsidR="00244C27" w:rsidRPr="00F73B36" w:rsidRDefault="00244C27" w:rsidP="00244C27">
      <w:pPr>
        <w:pStyle w:val="a3"/>
        <w:tabs>
          <w:tab w:val="left" w:pos="8647"/>
        </w:tabs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  <w:r w:rsidRPr="00F73B36">
        <w:rPr>
          <w:rFonts w:ascii="GHEA Grapalat" w:hAnsi="GHEA Grapalat" w:cstheme="minorHAnsi"/>
          <w:lang w:val="af-ZA"/>
        </w:rPr>
        <w:t>«</w:t>
      </w:r>
      <w:r w:rsidRPr="00F73B36">
        <w:rPr>
          <w:rFonts w:ascii="GHEA Grapalat" w:hAnsi="GHEA Grapalat"/>
          <w:bCs/>
          <w:color w:val="000000"/>
          <w:lang w:val="hy-AM"/>
        </w:rPr>
        <w:t xml:space="preserve"> </w:t>
      </w:r>
      <w:r w:rsidR="0063423F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</w:t>
      </w:r>
      <w:r w:rsidRPr="00F73B36">
        <w:rPr>
          <w:rFonts w:ascii="GHEA Grapalat" w:hAnsi="GHEA Grapalat"/>
          <w:bCs/>
          <w:color w:val="000000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F73B36" w:rsidRPr="00F73B36">
        <w:rPr>
          <w:rStyle w:val="a4"/>
          <w:rFonts w:ascii="GHEA Grapalat" w:hAnsi="GHEA Grapalat"/>
          <w:b w:val="0"/>
          <w:color w:val="000000"/>
          <w:lang w:val="hy-AM"/>
        </w:rPr>
        <w:t>ՄԱՐՏԻՆ ԵՂԻՇԵԻ ՀՈՎՀԱՆՆԻՍՅԱՆԻՆ</w:t>
      </w:r>
      <w:r w:rsidR="00F73B36" w:rsidRPr="00F73B36">
        <w:rPr>
          <w:rFonts w:ascii="GHEA Grapalat" w:hAnsi="GHEA Grapalat"/>
          <w:bCs/>
          <w:color w:val="000000"/>
          <w:lang w:val="hy-AM"/>
        </w:rPr>
        <w:t xml:space="preserve"> </w:t>
      </w:r>
      <w:r w:rsidRPr="00F73B36">
        <w:rPr>
          <w:rFonts w:ascii="GHEA Grapalat" w:hAnsi="GHEA Grapalat"/>
          <w:bCs/>
          <w:color w:val="000000"/>
          <w:lang w:val="hy-AM"/>
        </w:rPr>
        <w:t>ՕՏԱՐԵԼՈՒ ՄԱՍԻՆ</w:t>
      </w:r>
      <w:r w:rsidRPr="00F73B36">
        <w:rPr>
          <w:rFonts w:ascii="GHEA Grapalat" w:hAnsi="GHEA Grapalat" w:cstheme="minorHAnsi"/>
          <w:lang w:val="af-ZA"/>
        </w:rPr>
        <w:t>» ԱՎԱԳԱՆՈՒ ՈՐՈՇՄԱՆ ՆԱԽԱԳԾԻ ԸՆԴՈՒՄԱՆ ԱՆՀՐԱԺԵՇՏՈՒԹՅԱՆ ՄԱՍԻՆ</w:t>
      </w:r>
    </w:p>
    <w:p w:rsidR="00244C27" w:rsidRPr="00F73B36" w:rsidRDefault="00244C27" w:rsidP="00244C27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lang w:val="af-ZA"/>
        </w:rPr>
      </w:pPr>
    </w:p>
    <w:p w:rsidR="00244C27" w:rsidRPr="00DF5D69" w:rsidRDefault="00244C27" w:rsidP="00244C27">
      <w:pPr>
        <w:spacing w:after="0" w:line="240" w:lineRule="atLeast"/>
        <w:jc w:val="both"/>
        <w:rPr>
          <w:rFonts w:ascii="GHEA Grapalat" w:hAnsi="GHEA Grapalat" w:cstheme="minorHAnsi"/>
          <w:szCs w:val="24"/>
          <w:lang w:val="af-ZA"/>
        </w:rPr>
      </w:pP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Հաշվի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առնելով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Մեղրի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համայնքի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բնակիչ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="00F73B36">
        <w:rPr>
          <w:rFonts w:ascii="GHEA Grapalat" w:hAnsi="GHEA Grapalat"/>
          <w:lang w:val="hy-AM"/>
        </w:rPr>
        <w:t>Մարտին Եղիշեի Հովհաննիսյանի</w:t>
      </w:r>
      <w:r w:rsidR="00F73B36" w:rsidRPr="00F73B36">
        <w:rPr>
          <w:rFonts w:ascii="GHEA Grapalat" w:hAnsi="GHEA Grapalat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համայնքապետին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ուղղած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դիմումը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`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անհրաժեշտություն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r w:rsidRPr="00DF5D69">
        <w:rPr>
          <w:rFonts w:ascii="GHEA Grapalat" w:hAnsi="GHEA Grapalat" w:cstheme="minorHAnsi"/>
          <w:szCs w:val="24"/>
          <w:lang w:val="en-US"/>
        </w:rPr>
        <w:t>է</w:t>
      </w:r>
      <w:r w:rsidRPr="00DF5D69">
        <w:rPr>
          <w:rFonts w:ascii="GHEA Grapalat" w:hAnsi="GHEA Grapalat" w:cstheme="minorHAnsi"/>
          <w:szCs w:val="24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Cs w:val="24"/>
          <w:lang w:val="en-US"/>
        </w:rPr>
        <w:t>առաջացել</w:t>
      </w:r>
      <w:proofErr w:type="spellEnd"/>
      <w:r w:rsidRPr="00DF5D69">
        <w:rPr>
          <w:rFonts w:ascii="GHEA Grapalat" w:hAnsi="GHEA Grapalat" w:cstheme="minorHAnsi"/>
          <w:szCs w:val="24"/>
          <w:lang w:val="af-ZA"/>
        </w:rPr>
        <w:t xml:space="preserve"> ընդունելու «</w:t>
      </w:r>
      <w:r w:rsidR="0063423F" w:rsidRPr="0063423F">
        <w:rPr>
          <w:rFonts w:ascii="GHEA Grapalat" w:hAnsi="GHEA Grapalat"/>
          <w:bCs/>
          <w:color w:val="000000"/>
          <w:lang w:val="hy-AM"/>
        </w:rPr>
        <w:t xml:space="preserve"> </w:t>
      </w:r>
      <w:r w:rsidR="0063423F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</w:t>
      </w:r>
      <w:r w:rsidR="0063423F">
        <w:rPr>
          <w:rFonts w:ascii="GHEA Grapalat" w:hAnsi="GHEA Grapalat"/>
          <w:bCs/>
          <w:color w:val="000000"/>
          <w:lang w:val="hy-AM"/>
        </w:rPr>
        <w:t xml:space="preserve"> </w:t>
      </w:r>
      <w:r w:rsidRPr="00DF5D69">
        <w:rPr>
          <w:rFonts w:ascii="GHEA Grapalat" w:hAnsi="GHEA Grapalat" w:cstheme="minorHAnsi"/>
          <w:szCs w:val="24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</w:t>
      </w:r>
      <w:r w:rsidRPr="00DF5D69">
        <w:rPr>
          <w:rFonts w:ascii="GHEA Grapalat" w:hAnsi="GHEA Grapalat" w:cstheme="minorHAnsi"/>
          <w:szCs w:val="24"/>
          <w:lang w:val="hy-AM"/>
        </w:rPr>
        <w:t xml:space="preserve"> </w:t>
      </w:r>
      <w:r w:rsidR="00F73B36">
        <w:rPr>
          <w:rFonts w:ascii="GHEA Grapalat" w:hAnsi="GHEA Grapalat"/>
          <w:lang w:val="hy-AM"/>
        </w:rPr>
        <w:t xml:space="preserve">Մարտին Եղիշեի Հովհաննիսյանին </w:t>
      </w:r>
      <w:r w:rsidRPr="00DF5D69">
        <w:rPr>
          <w:rFonts w:ascii="GHEA Grapalat" w:hAnsi="GHEA Grapalat" w:cstheme="minorHAnsi"/>
          <w:szCs w:val="24"/>
          <w:lang w:val="af-ZA"/>
        </w:rPr>
        <w:t>օտարելու մասին» որոշման նախագիծը:</w:t>
      </w:r>
    </w:p>
    <w:p w:rsidR="00244C27" w:rsidRPr="00DF5D69" w:rsidRDefault="00244C27" w:rsidP="00244C27">
      <w:pPr>
        <w:spacing w:after="0" w:line="240" w:lineRule="atLeast"/>
        <w:jc w:val="both"/>
        <w:rPr>
          <w:rStyle w:val="apple-style-span"/>
          <w:rFonts w:ascii="GHEA Grapalat" w:hAnsi="GHEA Grapalat"/>
          <w:color w:val="000000"/>
          <w:szCs w:val="24"/>
          <w:lang w:val="af-ZA"/>
        </w:rPr>
      </w:pPr>
      <w:r w:rsidRPr="00DF5D69">
        <w:rPr>
          <w:rFonts w:ascii="GHEA Grapalat" w:hAnsi="GHEA Grapalat" w:cstheme="minorHAnsi"/>
          <w:szCs w:val="24"/>
          <w:lang w:val="af-ZA"/>
        </w:rPr>
        <w:t xml:space="preserve">   Որոշման   ընդուման համար հիմք է հանդիսացել նաև ՀՀ հողային օրենսգրքի 66-րդ հոդվածի 1-ին մասի 4-րդ կետը, Հայաստանի Հանրապետության կառավարության 2006 թվականի մայիսի 18-ի N912-Ն որոշման դրույթները, որի համաձայն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en-US"/>
        </w:rPr>
        <w:t>պ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ետության</w:t>
      </w:r>
      <w:proofErr w:type="spellEnd"/>
      <w:r w:rsidRPr="00DF5D69">
        <w:rPr>
          <w:rStyle w:val="apple-style-span"/>
          <w:rFonts w:ascii="Courier New" w:hAnsi="Courier New" w:cs="Courier New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և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համայնքների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սեփականություն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հանդիսացող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հողամասերի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ուղղակի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վաճառքը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կատարվում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է</w:t>
      </w:r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օրենքներով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գնման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նախապատվության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իրավունք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ունեցող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 xml:space="preserve"> </w:t>
      </w:r>
      <w:proofErr w:type="spellStart"/>
      <w:r w:rsidRPr="00DF5D69">
        <w:rPr>
          <w:rStyle w:val="apple-style-span"/>
          <w:rFonts w:ascii="GHEA Grapalat" w:hAnsi="GHEA Grapalat" w:cstheme="minorHAnsi"/>
          <w:color w:val="000000"/>
          <w:szCs w:val="24"/>
        </w:rPr>
        <w:t>անձանց</w:t>
      </w:r>
      <w:proofErr w:type="spellEnd"/>
      <w:r w:rsidRPr="00DF5D69">
        <w:rPr>
          <w:rStyle w:val="apple-style-span"/>
          <w:rFonts w:ascii="GHEA Grapalat" w:hAnsi="GHEA Grapalat" w:cstheme="minorHAnsi"/>
          <w:color w:val="000000"/>
          <w:szCs w:val="24"/>
          <w:lang w:val="af-ZA"/>
        </w:rPr>
        <w:t>:</w:t>
      </w:r>
    </w:p>
    <w:p w:rsidR="00244C27" w:rsidRPr="00DF5D69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 w:cstheme="minorHAnsi"/>
          <w:sz w:val="22"/>
          <w:lang w:val="hy-AM"/>
        </w:rPr>
      </w:pPr>
      <w:r w:rsidRPr="00DF5D69">
        <w:rPr>
          <w:rStyle w:val="apple-style-span"/>
          <w:rFonts w:ascii="GHEA Grapalat" w:hAnsi="GHEA Grapalat" w:cstheme="minorHAnsi"/>
          <w:color w:val="000000"/>
          <w:sz w:val="22"/>
          <w:lang w:val="af-ZA"/>
        </w:rPr>
        <w:t xml:space="preserve">    Միաժամանակ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կառույցի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պահպանումը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այլ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անձանց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իրավունքները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վտանգ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սպառնում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քաղաքացիների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կյանքին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առողջությանը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ինքնակամ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շինությունը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չէ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  <w:lang w:val="en-US"/>
        </w:rPr>
        <w:t>ինժեներատրանսպորտային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 օբյեկտների </w:t>
      </w:r>
      <w:r w:rsidRPr="00DF5D69">
        <w:rPr>
          <w:rFonts w:ascii="GHEA Grapalat" w:hAnsi="GHEA Grapalat" w:cstheme="minorHAnsi"/>
          <w:sz w:val="22"/>
          <w:lang w:val="en-US"/>
        </w:rPr>
        <w:t>օ</w:t>
      </w:r>
      <w:proofErr w:type="spellStart"/>
      <w:r w:rsidRPr="00DF5D69">
        <w:rPr>
          <w:rFonts w:ascii="GHEA Grapalat" w:hAnsi="GHEA Grapalat" w:cstheme="minorHAnsi"/>
          <w:sz w:val="22"/>
        </w:rPr>
        <w:t>տարման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անվտագության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գոտիներում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, </w:t>
      </w:r>
      <w:proofErr w:type="spellStart"/>
      <w:r w:rsidRPr="00DF5D69">
        <w:rPr>
          <w:rFonts w:ascii="GHEA Grapalat" w:hAnsi="GHEA Grapalat" w:cstheme="minorHAnsi"/>
          <w:sz w:val="22"/>
        </w:rPr>
        <w:t>Հայաստանի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Հանրապետության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հողային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օրենսգրքի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60-</w:t>
      </w:r>
      <w:proofErr w:type="spellStart"/>
      <w:r w:rsidRPr="00DF5D69">
        <w:rPr>
          <w:rFonts w:ascii="GHEA Grapalat" w:hAnsi="GHEA Grapalat" w:cstheme="minorHAnsi"/>
          <w:sz w:val="22"/>
        </w:rPr>
        <w:t>րդ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հոդվածով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սահմանված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հողամասերի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վրա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>,</w:t>
      </w:r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կառուցված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չէ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քաղաքաշինական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նորմերի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ու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կանոնների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էական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խախտումներով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r w:rsidRPr="00DF5D69">
        <w:rPr>
          <w:rFonts w:ascii="GHEA Grapalat" w:hAnsi="GHEA Grapalat" w:cstheme="minorHAnsi"/>
          <w:sz w:val="22"/>
        </w:rPr>
        <w:t>և</w:t>
      </w:r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չի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</w:t>
      </w:r>
      <w:proofErr w:type="spellStart"/>
      <w:r w:rsidRPr="00DF5D69">
        <w:rPr>
          <w:rFonts w:ascii="GHEA Grapalat" w:hAnsi="GHEA Grapalat" w:cstheme="minorHAnsi"/>
          <w:sz w:val="22"/>
        </w:rPr>
        <w:t>առաջացնում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 </w:t>
      </w:r>
      <w:proofErr w:type="spellStart"/>
      <w:r w:rsidRPr="00DF5D69">
        <w:rPr>
          <w:rFonts w:ascii="GHEA Grapalat" w:hAnsi="GHEA Grapalat" w:cstheme="minorHAnsi"/>
          <w:sz w:val="22"/>
        </w:rPr>
        <w:t>հարկադիր</w:t>
      </w:r>
      <w:proofErr w:type="spellEnd"/>
      <w:r w:rsidRPr="00DF5D69">
        <w:rPr>
          <w:rFonts w:ascii="Courier New" w:hAnsi="Courier New" w:cs="Courier New"/>
          <w:sz w:val="22"/>
          <w:lang w:val="af-ZA"/>
        </w:rPr>
        <w:t> </w:t>
      </w:r>
      <w:proofErr w:type="spellStart"/>
      <w:r w:rsidRPr="00DF5D69">
        <w:rPr>
          <w:rFonts w:ascii="GHEA Grapalat" w:hAnsi="GHEA Grapalat" w:cstheme="minorHAnsi"/>
          <w:sz w:val="22"/>
        </w:rPr>
        <w:t>սերվիտուտ</w:t>
      </w:r>
      <w:proofErr w:type="spellEnd"/>
      <w:r w:rsidRPr="00DF5D69">
        <w:rPr>
          <w:rFonts w:ascii="GHEA Grapalat" w:hAnsi="GHEA Grapalat" w:cstheme="minorHAnsi"/>
          <w:sz w:val="22"/>
          <w:lang w:val="af-ZA"/>
        </w:rPr>
        <w:t xml:space="preserve"> սերվիտուտ պահանջելու իրավունք:</w:t>
      </w:r>
    </w:p>
    <w:p w:rsidR="00244C27" w:rsidRPr="00E2414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F23574" w:rsidRDefault="00244C27" w:rsidP="00244C27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</w:p>
    <w:p w:rsidR="00244C27" w:rsidRPr="0063423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63423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3423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>&lt;&lt;</w:t>
      </w:r>
      <w:r w:rsidRPr="006342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3423F" w:rsidRPr="0063423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6342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F73B36" w:rsidRPr="0063423F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ՄԱՐՏԻՆ ԵՂԻՇԵԻ ՀՈՎՀԱՆՆԻՍՅԱՆԻՆ</w:t>
      </w:r>
      <w:r w:rsidR="00F73B36" w:rsidRPr="0063423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6342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63423F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&gt;&gt; </w:t>
      </w:r>
      <w:r w:rsidRPr="0063423F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Pr="0063423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</w:p>
    <w:p w:rsidR="00244C27" w:rsidRPr="00EC17C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</w:p>
    <w:p w:rsidR="00244C2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>«</w:t>
      </w:r>
      <w:r w:rsidR="0063423F" w:rsidRPr="0063423F">
        <w:rPr>
          <w:rFonts w:ascii="GHEA Grapalat" w:hAnsi="GHEA Grapalat"/>
          <w:bCs/>
          <w:color w:val="000000"/>
          <w:lang w:val="hy-AM"/>
        </w:rPr>
        <w:t xml:space="preserve"> </w:t>
      </w:r>
      <w:r w:rsidR="0063423F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</w:t>
      </w:r>
      <w:r w:rsidR="0063423F">
        <w:rPr>
          <w:rFonts w:ascii="GHEA Grapalat" w:hAnsi="GHEA Grapalat"/>
          <w:bCs/>
          <w:color w:val="000000"/>
          <w:lang w:val="hy-AM"/>
        </w:rPr>
        <w:t>մ</w:t>
      </w:r>
      <w:r w:rsidR="0063423F">
        <w:rPr>
          <w:rFonts w:ascii="GHEA Grapalat" w:hAnsi="GHEA Grapalat"/>
          <w:bCs/>
          <w:color w:val="000000"/>
          <w:lang w:val="hy-AM"/>
        </w:rPr>
        <w:t>արզի</w:t>
      </w:r>
      <w:r w:rsidR="0063423F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>Մեղրի համայնքի սեփականություն հանդիսացող հողամասում գտնվող ինքնակամ կառույցը գնման նախապատվության իրավունքով /ուղղակի վաճառք/</w:t>
      </w:r>
      <w:r>
        <w:rPr>
          <w:rFonts w:ascii="GHEA Grapalat" w:hAnsi="GHEA Grapalat" w:cstheme="minorHAnsi"/>
          <w:lang w:val="hy-AM"/>
        </w:rPr>
        <w:t xml:space="preserve"> </w:t>
      </w:r>
      <w:r w:rsidR="00F73B36">
        <w:rPr>
          <w:rFonts w:ascii="GHEA Grapalat" w:hAnsi="GHEA Grapalat"/>
          <w:lang w:val="hy-AM"/>
        </w:rPr>
        <w:t xml:space="preserve">Մարտին Եղիշեի Հովհաննիսյանին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>Մեղրի համայնքի ավագանու որոշման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նախագծի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ընդունմամբ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այլ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իրավական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ակտեր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ընդունելու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անհրաժեշտություն  չկա</w:t>
      </w:r>
      <w:r w:rsidRPr="00BB5E67">
        <w:rPr>
          <w:rFonts w:ascii="GHEA Grapalat" w:hAnsi="GHEA Grapalat" w:cs="Sylfaen"/>
          <w:lang w:val="af-ZA"/>
        </w:rPr>
        <w:t>:</w:t>
      </w:r>
    </w:p>
    <w:p w:rsidR="00244C27" w:rsidRPr="00E2414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</w:p>
    <w:p w:rsidR="00244C27" w:rsidRPr="0063423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ՏԵՂԵԿԱՆՔ</w:t>
      </w:r>
    </w:p>
    <w:p w:rsidR="00244C27" w:rsidRPr="0063423F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6342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</w:t>
      </w:r>
      <w:r w:rsidR="0063423F" w:rsidRPr="0063423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ՀԱՅԱՍՏԱՆԻ ՀԱՆՐԱՊԵՏՈՒԹՅԱՆ ՍՅՈՒՆԻՔԻ ՄԱՐԶԻ </w:t>
      </w:r>
      <w:r w:rsidRPr="006342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ՄԵՂՐԻ ՀԱՄԱՅՆՔԻ ՍԵՓԱԿԱՆՈՒԹՅՈՒՆ ՀԱՆԴԻՍԱՑՈՂ ՀՈՂԱՄԱՍՈՒՄ ԳՏՆՎՈՂ ԻՆՔՆԱԿԱՄ ԿԱՌՈՒՅՑԸ ԳՆՄԱՆ ՆԱԽԱՊԱՏՎՈՒԹՅԱՆ ԻՐԱՎՈՒՆՔՈՎ (ՈՒՂՂԱԿԻ ՎԱՃԱՌՔ) </w:t>
      </w:r>
      <w:r w:rsidR="00F73B36" w:rsidRPr="0063423F">
        <w:rPr>
          <w:rStyle w:val="a4"/>
          <w:rFonts w:ascii="GHEA Grapalat" w:hAnsi="GHEA Grapalat"/>
          <w:b w:val="0"/>
          <w:color w:val="000000"/>
          <w:sz w:val="24"/>
          <w:szCs w:val="24"/>
          <w:lang w:val="hy-AM"/>
        </w:rPr>
        <w:t>ՄԱՐՏԻՆ ԵՂԻՇԵԻ ՀՈՎՀԱՆՆԻՍՅԱՆԻՆ</w:t>
      </w:r>
      <w:r w:rsidR="00F73B36" w:rsidRPr="0063423F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63423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ՕՏԱՐԵԼՈՒ ՄԱՍԻՆ</w:t>
      </w:r>
      <w:r w:rsidRPr="006342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&gt;&gt; </w:t>
      </w:r>
      <w:r w:rsidRPr="0063423F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244C27" w:rsidRPr="00643AB1" w:rsidRDefault="00244C27" w:rsidP="00244C2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244C27" w:rsidRPr="00BB5E67" w:rsidRDefault="00244C27" w:rsidP="00244C27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lang w:val="hy-AM"/>
        </w:rPr>
      </w:pPr>
      <w:r w:rsidRPr="00BB5E67">
        <w:rPr>
          <w:rFonts w:ascii="GHEA Grapalat" w:hAnsi="GHEA Grapalat" w:cstheme="minorHAnsi"/>
          <w:lang w:val="af-ZA"/>
        </w:rPr>
        <w:lastRenderedPageBreak/>
        <w:t>«</w:t>
      </w:r>
      <w:r w:rsidR="0063423F" w:rsidRPr="0063423F">
        <w:rPr>
          <w:rFonts w:ascii="GHEA Grapalat" w:hAnsi="GHEA Grapalat"/>
          <w:bCs/>
          <w:color w:val="000000"/>
          <w:lang w:val="hy-AM"/>
        </w:rPr>
        <w:t xml:space="preserve"> </w:t>
      </w:r>
      <w:r w:rsidR="0063423F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</w:t>
      </w:r>
      <w:r w:rsidR="0063423F">
        <w:rPr>
          <w:rFonts w:ascii="GHEA Grapalat" w:hAnsi="GHEA Grapalat"/>
          <w:bCs/>
          <w:color w:val="000000"/>
          <w:lang w:val="hy-AM"/>
        </w:rPr>
        <w:t>մ</w:t>
      </w:r>
      <w:bookmarkStart w:id="0" w:name="_GoBack"/>
      <w:bookmarkEnd w:id="0"/>
      <w:r w:rsidR="0063423F">
        <w:rPr>
          <w:rFonts w:ascii="GHEA Grapalat" w:hAnsi="GHEA Grapalat"/>
          <w:bCs/>
          <w:color w:val="000000"/>
          <w:lang w:val="hy-AM"/>
        </w:rPr>
        <w:t>արզի</w:t>
      </w:r>
      <w:r w:rsidR="0063423F" w:rsidRPr="00BB5E67"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theme="minorHAnsi"/>
          <w:lang w:val="af-ZA"/>
        </w:rPr>
        <w:t xml:space="preserve">Մեղրի համայնքի սեփականություն հանդիսացող հողամասում գտնվող ինքնակամ կառույցը գնման նախապատվության իրավունքով /ուղղակի վաճառք/ </w:t>
      </w:r>
      <w:r w:rsidR="00F73B36">
        <w:rPr>
          <w:rFonts w:ascii="GHEA Grapalat" w:hAnsi="GHEA Grapalat"/>
          <w:lang w:val="hy-AM"/>
        </w:rPr>
        <w:t xml:space="preserve">Մարտին Եղիշեի Հովհաննիսյանին </w:t>
      </w:r>
      <w:r w:rsidRPr="00BB5E67"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af-ZA"/>
        </w:rPr>
        <w:t xml:space="preserve"> </w:t>
      </w:r>
      <w:r w:rsidRPr="00BB5E67">
        <w:rPr>
          <w:rFonts w:ascii="GHEA Grapalat" w:hAnsi="GHEA Grapalat" w:cs="Sylfaen"/>
          <w:lang w:val="hy-AM"/>
        </w:rPr>
        <w:t xml:space="preserve">Մեղրի համայնքի ավագանու որոշման ընդունման կապակցությամբ Մեղրիի համայնքապետարանի բյուջեի եկամուտներում կլինի ավելացում՝ </w:t>
      </w:r>
      <w:r>
        <w:rPr>
          <w:rFonts w:ascii="GHEA Grapalat" w:hAnsi="GHEA Grapalat" w:cs="Sylfaen"/>
          <w:lang w:val="hy-AM"/>
        </w:rPr>
        <w:t xml:space="preserve"> </w:t>
      </w:r>
      <w:r w:rsidR="00F73B36">
        <w:rPr>
          <w:rFonts w:ascii="GHEA Grapalat" w:hAnsi="GHEA Grapalat" w:cs="Sylfaen"/>
          <w:lang w:val="hy-AM"/>
        </w:rPr>
        <w:t>541 332</w:t>
      </w:r>
      <w:r>
        <w:rPr>
          <w:rFonts w:ascii="GHEA Grapalat" w:hAnsi="GHEA Grapalat" w:cs="Sylfaen"/>
          <w:lang w:val="hy-AM"/>
        </w:rPr>
        <w:t xml:space="preserve"> ՀՀ </w:t>
      </w:r>
      <w:r w:rsidRPr="00BB5E67">
        <w:rPr>
          <w:rFonts w:ascii="GHEA Grapalat" w:hAnsi="GHEA Grapalat" w:cs="Sylfaen"/>
          <w:lang w:val="hy-AM"/>
        </w:rPr>
        <w:t>դրամի չափով,</w:t>
      </w:r>
      <w:r w:rsidRPr="00494BA9">
        <w:rPr>
          <w:rFonts w:ascii="GHEA Grapalat" w:hAnsi="GHEA Grapalat" w:cs="Sylfaen"/>
          <w:lang w:val="hy-AM"/>
        </w:rPr>
        <w:t xml:space="preserve"> </w:t>
      </w:r>
      <w:r w:rsidRPr="00BB5E67">
        <w:rPr>
          <w:rFonts w:ascii="GHEA Grapalat" w:hAnsi="GHEA Grapalat" w:cs="Sylfaen"/>
          <w:lang w:val="hy-AM"/>
        </w:rPr>
        <w:t>իսկ ծախսերում փոփոխություններ չեն սպասվում:</w:t>
      </w:r>
    </w:p>
    <w:p w:rsidR="00244C27" w:rsidRPr="00BB5E67" w:rsidRDefault="00244C27" w:rsidP="00244C27">
      <w:pPr>
        <w:spacing w:after="0" w:line="240" w:lineRule="atLeast"/>
        <w:rPr>
          <w:rFonts w:ascii="GHEA Grapalat" w:hAnsi="GHEA Grapalat"/>
          <w:lang w:val="hy-AM"/>
        </w:rPr>
      </w:pPr>
    </w:p>
    <w:p w:rsidR="00244C27" w:rsidRPr="00244C27" w:rsidRDefault="00244C27" w:rsidP="00244C27">
      <w:pPr>
        <w:spacing w:after="0" w:line="240" w:lineRule="atLeast"/>
        <w:jc w:val="center"/>
        <w:rPr>
          <w:rFonts w:ascii="Cambria Math" w:hAnsi="Cambria Math"/>
          <w:lang w:val="hy-AM"/>
        </w:rPr>
      </w:pPr>
      <w:r w:rsidRPr="00E24147">
        <w:rPr>
          <w:rFonts w:ascii="GHEA Grapalat" w:hAnsi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 w:rsidRPr="00E24147">
        <w:rPr>
          <w:rFonts w:ascii="GHEA Grapalat" w:hAnsi="GHEA Grapalat"/>
          <w:lang w:val="hy-AM"/>
        </w:rPr>
        <w:t xml:space="preserve">ղեկավար՝                    </w:t>
      </w:r>
      <w:r>
        <w:rPr>
          <w:rFonts w:ascii="GHEA Grapalat" w:hAnsi="GHEA Grapalat"/>
          <w:lang w:val="hy-AM"/>
        </w:rPr>
        <w:t xml:space="preserve">  </w:t>
      </w:r>
      <w:r w:rsidRPr="00244C27">
        <w:rPr>
          <w:rFonts w:ascii="GHEA Grapalat" w:hAnsi="GHEA Grapalat"/>
          <w:lang w:val="hy-AM"/>
        </w:rPr>
        <w:t>Բ</w:t>
      </w:r>
      <w:r w:rsidRPr="00244C27">
        <w:rPr>
          <w:rFonts w:ascii="Cambria Math" w:hAnsi="Cambria Math" w:cs="Cambria Math"/>
          <w:lang w:val="hy-AM"/>
        </w:rPr>
        <w:t>․</w:t>
      </w:r>
      <w:r w:rsidRPr="00244C27">
        <w:rPr>
          <w:rFonts w:ascii="GHEA Grapalat" w:hAnsi="GHEA Grapalat"/>
          <w:lang w:val="hy-AM"/>
        </w:rPr>
        <w:t>Զաքարյան</w:t>
      </w:r>
    </w:p>
    <w:sectPr w:rsidR="00244C27" w:rsidRPr="00244C27" w:rsidSect="00244C27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D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5471"/>
    <w:rsid w:val="00085C62"/>
    <w:rsid w:val="000A3445"/>
    <w:rsid w:val="000B44D2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5948"/>
    <w:rsid w:val="002217A1"/>
    <w:rsid w:val="002222B3"/>
    <w:rsid w:val="002230AF"/>
    <w:rsid w:val="00225372"/>
    <w:rsid w:val="00230968"/>
    <w:rsid w:val="0024029F"/>
    <w:rsid w:val="00244C27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B39B4"/>
    <w:rsid w:val="002E3F24"/>
    <w:rsid w:val="002E52EC"/>
    <w:rsid w:val="002F51B5"/>
    <w:rsid w:val="003006F2"/>
    <w:rsid w:val="003051B0"/>
    <w:rsid w:val="003054BE"/>
    <w:rsid w:val="003201BE"/>
    <w:rsid w:val="00323277"/>
    <w:rsid w:val="00335615"/>
    <w:rsid w:val="003400B0"/>
    <w:rsid w:val="0034710F"/>
    <w:rsid w:val="003513D0"/>
    <w:rsid w:val="0035404B"/>
    <w:rsid w:val="00357EC2"/>
    <w:rsid w:val="00366A77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13CD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2436"/>
    <w:rsid w:val="00625E97"/>
    <w:rsid w:val="006331CB"/>
    <w:rsid w:val="0063372C"/>
    <w:rsid w:val="0063423F"/>
    <w:rsid w:val="00641798"/>
    <w:rsid w:val="00642C1E"/>
    <w:rsid w:val="00643AB1"/>
    <w:rsid w:val="00644BB9"/>
    <w:rsid w:val="006528EB"/>
    <w:rsid w:val="00656113"/>
    <w:rsid w:val="00663755"/>
    <w:rsid w:val="00673FFF"/>
    <w:rsid w:val="00680A5D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66C3"/>
    <w:rsid w:val="007B6E30"/>
    <w:rsid w:val="007C2781"/>
    <w:rsid w:val="007C2E6A"/>
    <w:rsid w:val="007C6F16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BE6C53"/>
    <w:rsid w:val="00C06433"/>
    <w:rsid w:val="00C170F3"/>
    <w:rsid w:val="00C34045"/>
    <w:rsid w:val="00C37984"/>
    <w:rsid w:val="00C40579"/>
    <w:rsid w:val="00C46BA6"/>
    <w:rsid w:val="00C5045B"/>
    <w:rsid w:val="00C75514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3318"/>
    <w:rsid w:val="00D33400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F1668"/>
    <w:rsid w:val="00DF5D69"/>
    <w:rsid w:val="00E112B5"/>
    <w:rsid w:val="00E1480F"/>
    <w:rsid w:val="00E26F70"/>
    <w:rsid w:val="00E40185"/>
    <w:rsid w:val="00E449B2"/>
    <w:rsid w:val="00E45003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1494D"/>
    <w:rsid w:val="00F3107B"/>
    <w:rsid w:val="00F4015B"/>
    <w:rsid w:val="00F4191E"/>
    <w:rsid w:val="00F43ECC"/>
    <w:rsid w:val="00F470C8"/>
    <w:rsid w:val="00F507A2"/>
    <w:rsid w:val="00F73B36"/>
    <w:rsid w:val="00F73EB7"/>
    <w:rsid w:val="00FA095A"/>
    <w:rsid w:val="00FA6D9E"/>
    <w:rsid w:val="00FA7A76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44C27"/>
  </w:style>
  <w:style w:type="character" w:styleId="a4">
    <w:name w:val="Strong"/>
    <w:basedOn w:val="a0"/>
    <w:uiPriority w:val="22"/>
    <w:qFormat/>
    <w:rsid w:val="006224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2022-01-13T06:49:00Z</dcterms:created>
  <dcterms:modified xsi:type="dcterms:W3CDTF">2022-05-06T07:37:00Z</dcterms:modified>
</cp:coreProperties>
</file>