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AD2914" w:rsidRDefault="00160F46" w:rsidP="00AD2914">
      <w:pPr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583577" w:rsidRDefault="00770AE1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  <w:r w:rsidRPr="00770AE1">
        <w:rPr>
          <w:rFonts w:ascii="GHEA Grapalat" w:hAnsi="GHEA Grapalat"/>
          <w:bCs/>
          <w:color w:val="000000"/>
        </w:rPr>
        <w:t>«</w:t>
      </w:r>
      <w:r w:rsidR="00A95D48">
        <w:rPr>
          <w:rFonts w:ascii="GHEA Grapalat" w:hAnsi="GHEA Grapalat"/>
          <w:bCs/>
          <w:color w:val="000000"/>
        </w:rPr>
        <w:t>202</w:t>
      </w:r>
      <w:r w:rsidR="00A95D48" w:rsidRPr="00770AE1">
        <w:rPr>
          <w:rFonts w:ascii="GHEA Grapalat" w:hAnsi="GHEA Grapalat"/>
          <w:bCs/>
          <w:color w:val="000000"/>
        </w:rPr>
        <w:t>2</w:t>
      </w:r>
      <w:r w:rsidR="00CE00B1" w:rsidRPr="00CE00B1">
        <w:rPr>
          <w:rFonts w:ascii="GHEA Grapalat" w:hAnsi="GHEA Grapalat"/>
          <w:bCs/>
          <w:color w:val="000000"/>
        </w:rPr>
        <w:t xml:space="preserve"> ԹՎԱԿԱՆԻՆ ՕՏԱՐՄԱՆ ԿԱՄ ՕԳՏԱԳՈՐԾՄԱՆ ՏՐԱՄԱԴՐՄԱՆ ԵՆԹԱԿԱ  ՀՈ</w:t>
      </w:r>
      <w:r>
        <w:rPr>
          <w:rFonts w:ascii="GHEA Grapalat" w:hAnsi="GHEA Grapalat"/>
          <w:bCs/>
          <w:color w:val="000000"/>
        </w:rPr>
        <w:t>ՂԱՄԱՍԵՐԻ ՑԱՆԿԸ ՀԱՍՏԱՏԵԼՈՒ ՄԱՍԻՆ</w:t>
      </w:r>
      <w:r w:rsidRPr="00770AE1">
        <w:rPr>
          <w:rFonts w:ascii="GHEA Grapalat" w:hAnsi="GHEA Grapalat"/>
          <w:bCs/>
          <w:color w:val="000000"/>
        </w:rPr>
        <w:t>»</w:t>
      </w:r>
      <w:r w:rsidR="00640C32" w:rsidRPr="00687469">
        <w:rPr>
          <w:rFonts w:ascii="GHEA Grapalat" w:hAnsi="GHEA Grapalat"/>
          <w:bCs/>
          <w:color w:val="000000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ԱՎԱԳԱՆՈՒ ՈՐՈՇՄԱՆ ՆԱԽԱԳԾԻ ԸՆԴՈՒՆՄԱՆ ԱՆՀՐԱԺԵՇՏՈՒԹՅԱՆ ՄԱՍԻՆ</w:t>
      </w:r>
    </w:p>
    <w:p w:rsidR="00160F46" w:rsidRPr="00867B37" w:rsidRDefault="00CE00B1" w:rsidP="009C6D0C">
      <w:pPr>
        <w:spacing w:line="240" w:lineRule="atLeast"/>
        <w:jc w:val="both"/>
        <w:rPr>
          <w:rFonts w:ascii="GHEA Grapalat" w:hAnsi="GHEA Grapalat"/>
          <w:lang w:val="hy-AM"/>
        </w:rPr>
      </w:pPr>
      <w:r w:rsidRPr="00CE00B1">
        <w:rPr>
          <w:rFonts w:ascii="GHEA Grapalat" w:hAnsi="GHEA Grapalat" w:cs="Sylfaen"/>
          <w:lang w:val="ru-RU"/>
        </w:rPr>
        <w:t xml:space="preserve">       </w:t>
      </w:r>
      <w:r w:rsidR="00160F46"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</w:t>
      </w:r>
      <w:r w:rsidR="00A95D48">
        <w:rPr>
          <w:rFonts w:ascii="GHEA Grapalat" w:hAnsi="GHEA Grapalat"/>
          <w:sz w:val="24"/>
          <w:szCs w:val="24"/>
          <w:lang w:val="hy-AM"/>
        </w:rPr>
        <w:t xml:space="preserve">  202</w:t>
      </w:r>
      <w:r w:rsidR="00A95D48" w:rsidRPr="00A95D48">
        <w:rPr>
          <w:rFonts w:ascii="GHEA Grapalat" w:hAnsi="GHEA Grapalat"/>
          <w:sz w:val="24"/>
          <w:szCs w:val="24"/>
          <w:lang w:val="hy-AM"/>
        </w:rPr>
        <w:t>2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DD599B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9C6D0C" w:rsidRPr="00E4726C" w:rsidRDefault="00160F46" w:rsidP="00AD2914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770AE1" w:rsidRPr="00770AE1">
        <w:rPr>
          <w:rFonts w:ascii="GHEA Grapalat" w:hAnsi="GHEA Grapalat"/>
          <w:bCs/>
          <w:color w:val="000000"/>
          <w:lang w:val="hy-AM"/>
        </w:rPr>
        <w:t>«</w:t>
      </w:r>
      <w:r w:rsidR="00E4726C">
        <w:rPr>
          <w:rFonts w:ascii="GHEA Grapalat" w:hAnsi="GHEA Grapalat"/>
          <w:bCs/>
          <w:color w:val="000000"/>
          <w:lang w:val="hy-AM"/>
        </w:rPr>
        <w:t>2</w:t>
      </w:r>
      <w:r w:rsidR="00A95D48">
        <w:rPr>
          <w:rFonts w:ascii="GHEA Grapalat" w:hAnsi="GHEA Grapalat"/>
          <w:bCs/>
          <w:color w:val="000000"/>
          <w:lang w:val="hy-AM"/>
        </w:rPr>
        <w:t>02</w:t>
      </w:r>
      <w:r w:rsidR="00A95D48" w:rsidRPr="00A95D48">
        <w:rPr>
          <w:rFonts w:ascii="GHEA Grapalat" w:hAnsi="GHEA Grapalat"/>
          <w:bCs/>
          <w:color w:val="000000"/>
          <w:lang w:val="hy-AM"/>
        </w:rPr>
        <w:t>2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թվականին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="00770AE1" w:rsidRPr="00770AE1">
        <w:rPr>
          <w:rFonts w:ascii="GHEA Grapalat" w:hAnsi="GHEA Grapalat"/>
          <w:bCs/>
          <w:color w:val="000000"/>
          <w:lang w:val="hy-AM"/>
        </w:rPr>
        <w:t>»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625FE9" w:rsidRPr="00C64A14" w:rsidRDefault="00AD2914" w:rsidP="009C6D0C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>ՀԱՄԱՅՆՔԻ ՂԵԿԱՎ</w:t>
      </w:r>
      <w:r w:rsidR="00770AE1">
        <w:rPr>
          <w:rFonts w:ascii="GHEA Grapalat" w:hAnsi="GHEA Grapalat" w:cs="Sylfaen"/>
          <w:lang w:val="hy-AM"/>
        </w:rPr>
        <w:t>ԱՐ</w:t>
      </w:r>
      <w:r w:rsidR="00770AE1" w:rsidRPr="009C5C60">
        <w:rPr>
          <w:rFonts w:ascii="GHEA Grapalat" w:hAnsi="GHEA Grapalat" w:cs="Sylfaen"/>
          <w:lang w:val="hy-AM"/>
        </w:rPr>
        <w:t>՝</w:t>
      </w:r>
      <w:r w:rsidR="00770AE1">
        <w:rPr>
          <w:rFonts w:ascii="GHEA Grapalat" w:hAnsi="GHEA Grapalat" w:cs="Sylfaen"/>
          <w:lang w:val="hy-AM"/>
        </w:rPr>
        <w:t xml:space="preserve">                        </w:t>
      </w:r>
      <w:r w:rsidR="00770AE1" w:rsidRPr="009C5C60">
        <w:rPr>
          <w:rFonts w:ascii="GHEA Grapalat" w:hAnsi="GHEA Grapalat" w:cs="Sylfaen"/>
          <w:lang w:val="hy-AM"/>
        </w:rPr>
        <w:t>Բ</w:t>
      </w:r>
      <w:r w:rsidRPr="00AD2914">
        <w:rPr>
          <w:rFonts w:ascii="GHEA Grapalat" w:hAnsi="GHEA Grapalat" w:cs="Sylfaen"/>
          <w:lang w:val="hy-AM"/>
        </w:rPr>
        <w:t xml:space="preserve">. </w:t>
      </w:r>
      <w:r w:rsidR="00DD599B" w:rsidRPr="00DD599B">
        <w:rPr>
          <w:rFonts w:ascii="GHEA Grapalat" w:hAnsi="GHEA Grapalat" w:cs="Sylfaen"/>
          <w:lang w:val="hy-AM"/>
        </w:rPr>
        <w:t xml:space="preserve"> ԶԱՔԱՐՅԱՆ</w:t>
      </w:r>
    </w:p>
    <w:p w:rsidR="00CE00B1" w:rsidRPr="00A95D48" w:rsidRDefault="00CE00B1" w:rsidP="00CE00B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583577" w:rsidRDefault="00CE00B1" w:rsidP="00CE00B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  <w:r w:rsidRPr="00CE00B1">
        <w:rPr>
          <w:rFonts w:ascii="GHEA Grapalat" w:hAnsi="GHEA Grapalat"/>
          <w:lang w:val="hy-AM"/>
        </w:rPr>
        <w:t>ՏԵՂԵԿԱՆՔ - ՀԻՄՆԱՎՈՐՈՒՄ</w:t>
      </w:r>
      <w:r w:rsidR="0090597A" w:rsidRPr="0090597A">
        <w:rPr>
          <w:rFonts w:ascii="GHEA Grapalat" w:hAnsi="GHEA Grapalat"/>
          <w:lang w:val="hy-AM"/>
        </w:rPr>
        <w:br/>
      </w:r>
      <w:r w:rsidR="00770AE1" w:rsidRPr="00770AE1">
        <w:rPr>
          <w:rFonts w:ascii="GHEA Grapalat" w:hAnsi="GHEA Grapalat"/>
          <w:lang w:val="hy-AM"/>
        </w:rPr>
        <w:t>«</w:t>
      </w:r>
      <w:r w:rsidR="00A95D48">
        <w:rPr>
          <w:rFonts w:ascii="GHEA Grapalat" w:hAnsi="GHEA Grapalat"/>
          <w:lang w:val="hy-AM"/>
        </w:rPr>
        <w:t>202</w:t>
      </w:r>
      <w:r w:rsidR="00A95D48" w:rsidRPr="00A95D48">
        <w:rPr>
          <w:rFonts w:ascii="GHEA Grapalat" w:hAnsi="GHEA Grapalat"/>
          <w:lang w:val="hy-AM"/>
        </w:rPr>
        <w:t>2</w:t>
      </w:r>
      <w:r w:rsidRPr="00CE00B1">
        <w:rPr>
          <w:rFonts w:ascii="GHEA Grapalat" w:hAnsi="GHEA Grapalat"/>
          <w:lang w:val="hy-AM"/>
        </w:rPr>
        <w:t xml:space="preserve"> ԹՎԱԿԱՆԻՆ ՕՏԱՐՄԱՆ ԿԱՄ ՕԳՏԱԳՈՐԾՄԱՆ ՏՐԱՄԱԴՐՄԱՆ ԵՆԹԱԿԱ  ՀՈ</w:t>
      </w:r>
      <w:r w:rsidR="00770AE1">
        <w:rPr>
          <w:rFonts w:ascii="GHEA Grapalat" w:hAnsi="GHEA Grapalat"/>
          <w:lang w:val="hy-AM"/>
        </w:rPr>
        <w:t>ՂԱՄԱՍԵՐԻ ՑԱՆԿԸ ՀԱՍՏԱՏԵԼՈՒ ՄԱՍԻՆ</w:t>
      </w:r>
      <w:r w:rsidR="00770AE1" w:rsidRPr="00770AE1">
        <w:rPr>
          <w:rFonts w:ascii="GHEA Grapalat" w:hAnsi="GHEA Grapalat"/>
          <w:lang w:val="hy-AM"/>
        </w:rPr>
        <w:t>»</w:t>
      </w:r>
      <w:r w:rsidR="00C64A14" w:rsidRPr="00C64A14">
        <w:rPr>
          <w:rFonts w:ascii="GHEA Grapalat" w:hAnsi="GHEA Grapalat"/>
          <w:lang w:val="hy-AM"/>
        </w:rPr>
        <w:t xml:space="preserve"> </w:t>
      </w:r>
      <w:r w:rsidR="00640C32" w:rsidRPr="00867B37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C64A1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AD2914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="00770AE1" w:rsidRPr="00770AE1">
        <w:rPr>
          <w:rFonts w:ascii="GHEA Grapalat" w:hAnsi="GHEA Grapalat"/>
          <w:bCs/>
          <w:color w:val="000000"/>
          <w:lang w:val="hy-AM"/>
        </w:rPr>
        <w:t>«</w:t>
      </w:r>
      <w:r w:rsidR="00A95D48">
        <w:rPr>
          <w:rFonts w:ascii="GHEA Grapalat" w:hAnsi="GHEA Grapalat"/>
          <w:bCs/>
          <w:color w:val="000000"/>
          <w:lang w:val="hy-AM"/>
        </w:rPr>
        <w:t>202</w:t>
      </w:r>
      <w:r w:rsidR="00A95D48" w:rsidRPr="00A95D48">
        <w:rPr>
          <w:rFonts w:ascii="GHEA Grapalat" w:hAnsi="GHEA Grapalat"/>
          <w:bCs/>
          <w:color w:val="000000"/>
          <w:lang w:val="hy-AM"/>
        </w:rPr>
        <w:t>2</w:t>
      </w:r>
      <w:r w:rsidR="00CE00B1" w:rsidRPr="00CE00B1">
        <w:rPr>
          <w:rFonts w:ascii="GHEA Grapalat" w:hAnsi="GHEA Grapalat"/>
          <w:bCs/>
          <w:color w:val="000000"/>
          <w:lang w:val="hy-AM"/>
        </w:rPr>
        <w:t xml:space="preserve"> թվականին օտարման կամ օգտագործման տրամադրման ենթակա  հողամասերի ցանկը հաստատելու մասին</w:t>
      </w:r>
      <w:r w:rsidR="00770AE1" w:rsidRPr="00770AE1">
        <w:rPr>
          <w:rFonts w:ascii="GHEA Grapalat" w:hAnsi="GHEA Grapalat"/>
          <w:bCs/>
          <w:color w:val="000000"/>
          <w:lang w:val="hy-AM"/>
        </w:rPr>
        <w:t>»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</w:t>
      </w:r>
      <w:r w:rsidR="009C5C60">
        <w:rPr>
          <w:rFonts w:ascii="GHEA Grapalat" w:hAnsi="GHEA Grapalat"/>
          <w:lang w:val="hy-AM"/>
        </w:rPr>
        <w:t>կցությամբ Մեղրի հա</w:t>
      </w:r>
      <w:r w:rsidR="00A47669">
        <w:rPr>
          <w:rFonts w:ascii="GHEA Grapalat" w:hAnsi="GHEA Grapalat"/>
          <w:lang w:val="hy-AM"/>
        </w:rPr>
        <w:t>մայնքի բյուջեն կավելանա  մոտ 20</w:t>
      </w:r>
      <w:bookmarkStart w:id="0" w:name="_GoBack"/>
      <w:bookmarkEnd w:id="0"/>
      <w:r w:rsidR="009C5C60">
        <w:rPr>
          <w:rFonts w:ascii="GHEA Grapalat" w:hAnsi="GHEA Grapalat"/>
          <w:lang w:val="hy-AM"/>
        </w:rPr>
        <w:t xml:space="preserve"> միլիոն  դրամով</w:t>
      </w:r>
      <w:r w:rsidRPr="008C7194">
        <w:rPr>
          <w:rFonts w:ascii="GHEA Grapalat" w:hAnsi="GHEA Grapalat"/>
          <w:lang w:val="hy-AM"/>
        </w:rPr>
        <w:t xml:space="preserve">: </w:t>
      </w:r>
    </w:p>
    <w:p w:rsidR="000F324D" w:rsidRPr="00C64A14" w:rsidRDefault="000F324D">
      <w:pPr>
        <w:rPr>
          <w:rFonts w:ascii="GHEA Grapalat" w:hAnsi="GHEA Grapalat"/>
          <w:lang w:val="hy-AM"/>
        </w:rPr>
      </w:pPr>
    </w:p>
    <w:p w:rsidR="000F324D" w:rsidRPr="00DD599B" w:rsidRDefault="000F324D" w:rsidP="00CE00B1">
      <w:pPr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t>ՀԱՄԱՅՆՔԻ ՂԵԿԱՎԱ</w:t>
      </w:r>
      <w:r w:rsidR="00AD2914">
        <w:rPr>
          <w:rFonts w:ascii="GHEA Grapalat" w:hAnsi="GHEA Grapalat" w:cs="Sylfaen"/>
          <w:lang w:val="hy-AM"/>
        </w:rPr>
        <w:t>Ր</w:t>
      </w:r>
      <w:r w:rsidR="00770AE1" w:rsidRPr="009C5C60">
        <w:rPr>
          <w:rFonts w:ascii="GHEA Grapalat" w:hAnsi="GHEA Grapalat" w:cs="Sylfaen"/>
          <w:lang w:val="hy-AM"/>
        </w:rPr>
        <w:t>՝</w:t>
      </w:r>
      <w:r w:rsidR="00AD2914">
        <w:rPr>
          <w:rFonts w:ascii="GHEA Grapalat" w:hAnsi="GHEA Grapalat" w:cs="Sylfaen"/>
          <w:lang w:val="hy-AM"/>
        </w:rPr>
        <w:t xml:space="preserve">                 </w:t>
      </w:r>
      <w:r w:rsidR="00770AE1">
        <w:rPr>
          <w:rFonts w:ascii="GHEA Grapalat" w:hAnsi="GHEA Grapalat" w:cs="Sylfaen"/>
          <w:lang w:val="hy-AM"/>
        </w:rPr>
        <w:t xml:space="preserve">       </w:t>
      </w:r>
      <w:r w:rsidR="00770AE1" w:rsidRPr="009C5C60">
        <w:rPr>
          <w:rFonts w:ascii="GHEA Grapalat" w:hAnsi="GHEA Grapalat" w:cs="Sylfaen"/>
          <w:lang w:val="hy-AM"/>
        </w:rPr>
        <w:t>Բ</w:t>
      </w:r>
      <w:r w:rsidR="00AD2914" w:rsidRPr="00AD2914">
        <w:rPr>
          <w:rFonts w:ascii="GHEA Grapalat" w:hAnsi="GHEA Grapalat" w:cs="Sylfaen"/>
          <w:lang w:val="hy-AM"/>
        </w:rPr>
        <w:t xml:space="preserve">. </w:t>
      </w:r>
      <w:r w:rsidRPr="00DD599B">
        <w:rPr>
          <w:rFonts w:ascii="GHEA Grapalat" w:hAnsi="GHEA Grapalat" w:cs="Sylfaen"/>
          <w:lang w:val="hy-AM"/>
        </w:rPr>
        <w:t>ԶԱՔԱՐՅԱՆ</w:t>
      </w:r>
    </w:p>
    <w:p w:rsidR="000F324D" w:rsidRPr="00C64A14" w:rsidRDefault="00F35F61" w:rsidP="00AD2914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770AE1" w:rsidP="00CE00B1">
      <w:pPr>
        <w:jc w:val="center"/>
        <w:rPr>
          <w:rFonts w:ascii="GHEA Grapalat" w:eastAsia="Calibri" w:hAnsi="GHEA Grapalat" w:cs="Sylfaen"/>
          <w:lang w:val="hy-AM"/>
        </w:rPr>
      </w:pPr>
      <w:r w:rsidRPr="00770AE1">
        <w:rPr>
          <w:rFonts w:ascii="GHEA Grapalat" w:hAnsi="GHEA Grapalat"/>
          <w:lang w:val="hy-AM"/>
        </w:rPr>
        <w:t>«</w:t>
      </w:r>
      <w:r w:rsidR="00A95D48">
        <w:rPr>
          <w:rFonts w:ascii="GHEA Grapalat" w:hAnsi="GHEA Grapalat"/>
          <w:bCs/>
          <w:color w:val="000000"/>
          <w:lang w:val="hy-AM"/>
        </w:rPr>
        <w:t>202</w:t>
      </w:r>
      <w:r w:rsidR="00A95D48" w:rsidRPr="00A95D48">
        <w:rPr>
          <w:rFonts w:ascii="GHEA Grapalat" w:hAnsi="GHEA Grapalat"/>
          <w:bCs/>
          <w:color w:val="000000"/>
          <w:lang w:val="hy-AM"/>
        </w:rPr>
        <w:t>2</w:t>
      </w:r>
      <w:r w:rsidR="00CE00B1" w:rsidRPr="00C64A14">
        <w:rPr>
          <w:rFonts w:ascii="GHEA Grapalat" w:hAnsi="GHEA Grapalat"/>
          <w:bCs/>
          <w:color w:val="000000"/>
          <w:lang w:val="hy-AM"/>
        </w:rPr>
        <w:t xml:space="preserve"> ԹՎԱԿԱՆԻՆ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="00CE00B1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="00CE00B1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="00CE00B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CE00B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E00B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="00CE00B1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Pr="00770AE1">
        <w:rPr>
          <w:rFonts w:ascii="GHEA Grapalat" w:hAnsi="GHEA Grapalat"/>
          <w:lang w:val="hy-AM"/>
        </w:rPr>
        <w:t>»</w:t>
      </w:r>
      <w:r w:rsidR="00583577" w:rsidRPr="00583577">
        <w:rPr>
          <w:rFonts w:ascii="GHEA Grapalat" w:hAnsi="GHEA Grapalat"/>
          <w:lang w:val="hy-AM"/>
        </w:rPr>
        <w:t xml:space="preserve"> </w:t>
      </w:r>
      <w:r w:rsidR="00C64A14" w:rsidRPr="00C64A14">
        <w:rPr>
          <w:rFonts w:ascii="GHEA Grapalat" w:hAnsi="GHEA Grapalat"/>
          <w:lang w:val="hy-AM"/>
        </w:rPr>
        <w:t xml:space="preserve"> </w:t>
      </w:r>
      <w:r w:rsidR="000F324D" w:rsidRPr="008C7194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C64A14" w:rsidRDefault="000F324D" w:rsidP="000F324D">
      <w:pPr>
        <w:rPr>
          <w:rFonts w:ascii="GHEA Grapalat" w:hAnsi="GHEA Grapalat" w:cs="Sylfaen"/>
          <w:lang w:val="hy-AM"/>
        </w:rPr>
      </w:pPr>
    </w:p>
    <w:p w:rsidR="00AD2914" w:rsidRPr="00C64A14" w:rsidRDefault="000F324D" w:rsidP="00583577">
      <w:pPr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770AE1" w:rsidRPr="00770AE1">
        <w:rPr>
          <w:rFonts w:ascii="GHEA Grapalat" w:hAnsi="GHEA Grapalat"/>
          <w:bCs/>
          <w:color w:val="000000"/>
          <w:lang w:val="hy-AM"/>
        </w:rPr>
        <w:t>«</w:t>
      </w:r>
      <w:r w:rsidR="00A95D48">
        <w:rPr>
          <w:rFonts w:ascii="GHEA Grapalat" w:hAnsi="GHEA Grapalat"/>
          <w:bCs/>
          <w:color w:val="000000"/>
          <w:lang w:val="hy-AM"/>
        </w:rPr>
        <w:t>202</w:t>
      </w:r>
      <w:r w:rsidR="00A95D48" w:rsidRPr="00A95D48">
        <w:rPr>
          <w:rFonts w:ascii="GHEA Grapalat" w:hAnsi="GHEA Grapalat"/>
          <w:bCs/>
          <w:color w:val="000000"/>
          <w:lang w:val="hy-AM"/>
        </w:rPr>
        <w:t>2</w:t>
      </w:r>
      <w:r w:rsidR="00CE00B1" w:rsidRPr="00CE00B1">
        <w:rPr>
          <w:rFonts w:ascii="GHEA Grapalat" w:hAnsi="GHEA Grapalat"/>
          <w:bCs/>
          <w:color w:val="000000"/>
          <w:lang w:val="hy-AM"/>
        </w:rPr>
        <w:t xml:space="preserve"> թվականին օտարման կամ օգտագործման տրամադրման ենթակա  հո</w:t>
      </w:r>
      <w:r w:rsidR="00770AE1">
        <w:rPr>
          <w:rFonts w:ascii="GHEA Grapalat" w:hAnsi="GHEA Grapalat"/>
          <w:bCs/>
          <w:color w:val="000000"/>
          <w:lang w:val="hy-AM"/>
        </w:rPr>
        <w:t>ղամասերի ցանկը հաստատելու մասին</w:t>
      </w:r>
      <w:r w:rsidR="00770AE1" w:rsidRPr="00770AE1">
        <w:rPr>
          <w:rFonts w:ascii="GHEA Grapalat" w:hAnsi="GHEA Grapalat"/>
          <w:bCs/>
          <w:color w:val="000000"/>
          <w:lang w:val="hy-AM"/>
        </w:rPr>
        <w:t>»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 xml:space="preserve"> </w:t>
      </w:r>
    </w:p>
    <w:p w:rsidR="000F324D" w:rsidRPr="00DD599B" w:rsidRDefault="00AD2914" w:rsidP="00AD2914">
      <w:pPr>
        <w:jc w:val="both"/>
        <w:rPr>
          <w:rFonts w:ascii="GHEA Grapalat" w:hAnsi="GHEA Grapalat" w:cs="Sylfaen"/>
          <w:lang w:val="hy-AM"/>
        </w:rPr>
      </w:pPr>
      <w:r w:rsidRPr="00C64A14">
        <w:rPr>
          <w:rFonts w:ascii="GHEA Grapalat" w:hAnsi="GHEA Grapalat" w:cs="Sylfaen"/>
          <w:lang w:val="hy-AM"/>
        </w:rPr>
        <w:t xml:space="preserve">                 </w:t>
      </w:r>
      <w:r w:rsidR="000F324D" w:rsidRPr="00DD599B">
        <w:rPr>
          <w:rFonts w:ascii="GHEA Grapalat" w:hAnsi="GHEA Grapalat" w:cs="Sylfaen"/>
          <w:lang w:val="hy-AM"/>
        </w:rPr>
        <w:t>ՀԱՄԱՅՆՔԻ ՂԵԿԱՎԱ</w:t>
      </w:r>
      <w:r w:rsidR="00770AE1">
        <w:rPr>
          <w:rFonts w:ascii="GHEA Grapalat" w:hAnsi="GHEA Grapalat" w:cs="Sylfaen"/>
          <w:lang w:val="hy-AM"/>
        </w:rPr>
        <w:t>Ր</w:t>
      </w:r>
      <w:r w:rsidR="00770AE1">
        <w:rPr>
          <w:rFonts w:ascii="GHEA Grapalat" w:hAnsi="GHEA Grapalat" w:cs="Sylfaen"/>
        </w:rPr>
        <w:t>՝</w:t>
      </w:r>
      <w:r w:rsidR="00770AE1">
        <w:rPr>
          <w:rFonts w:ascii="GHEA Grapalat" w:hAnsi="GHEA Grapalat" w:cs="Sylfaen"/>
          <w:lang w:val="hy-AM"/>
        </w:rPr>
        <w:t xml:space="preserve">                        </w:t>
      </w:r>
      <w:r w:rsidR="00770AE1"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 xml:space="preserve">. </w:t>
      </w:r>
      <w:r w:rsidR="000F324D" w:rsidRPr="00DD599B">
        <w:rPr>
          <w:rFonts w:ascii="GHEA Grapalat" w:hAnsi="GHEA Grapalat" w:cs="Sylfaen"/>
          <w:lang w:val="hy-AM"/>
        </w:rPr>
        <w:t>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31095E"/>
    <w:rsid w:val="00460BC8"/>
    <w:rsid w:val="0051089D"/>
    <w:rsid w:val="00551210"/>
    <w:rsid w:val="00583577"/>
    <w:rsid w:val="00625FE9"/>
    <w:rsid w:val="00640C32"/>
    <w:rsid w:val="00687469"/>
    <w:rsid w:val="00770AE1"/>
    <w:rsid w:val="00867B37"/>
    <w:rsid w:val="008C7194"/>
    <w:rsid w:val="00902050"/>
    <w:rsid w:val="0090597A"/>
    <w:rsid w:val="009965DC"/>
    <w:rsid w:val="009A0FC5"/>
    <w:rsid w:val="009C5C60"/>
    <w:rsid w:val="009C6D0C"/>
    <w:rsid w:val="00A47669"/>
    <w:rsid w:val="00A54397"/>
    <w:rsid w:val="00A95D48"/>
    <w:rsid w:val="00AC6317"/>
    <w:rsid w:val="00AD2914"/>
    <w:rsid w:val="00C64A14"/>
    <w:rsid w:val="00CE00B1"/>
    <w:rsid w:val="00D24A9D"/>
    <w:rsid w:val="00DD599B"/>
    <w:rsid w:val="00DF17B1"/>
    <w:rsid w:val="00DF3399"/>
    <w:rsid w:val="00E22079"/>
    <w:rsid w:val="00E4726C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2021-01-26T07:50:00Z</cp:lastPrinted>
  <dcterms:created xsi:type="dcterms:W3CDTF">2022-02-14T10:59:00Z</dcterms:created>
  <dcterms:modified xsi:type="dcterms:W3CDTF">2022-02-14T10:59:00Z</dcterms:modified>
</cp:coreProperties>
</file>