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F" w:rsidRPr="00B13058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13058">
        <w:rPr>
          <w:rFonts w:ascii="GHEA Grapalat" w:hAnsi="GHEA Grapalat" w:cs="Sylfaen"/>
          <w:b/>
          <w:sz w:val="24"/>
          <w:szCs w:val="24"/>
          <w:lang w:val="en-US"/>
        </w:rPr>
        <w:t>ՀԻՄՆԱՎՈՐՈՒՄ</w:t>
      </w:r>
    </w:p>
    <w:p w:rsidR="00436BBF" w:rsidRPr="00B13058" w:rsidRDefault="00436BBF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13058">
        <w:rPr>
          <w:rFonts w:ascii="GHEA Grapalat" w:hAnsi="GHEA Grapalat"/>
          <w:b/>
          <w:sz w:val="24"/>
          <w:szCs w:val="24"/>
          <w:lang w:val="en-US"/>
        </w:rPr>
        <w:t>«</w:t>
      </w:r>
      <w:r w:rsidR="00B13058" w:rsidRPr="00B13058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ՍՅՈՒՆԻՔԻ ՄԱՐԶԻ ՄԵՂՐԻ ՀԱՄԱՅՆՔԻ ՎԱՐԴԱՆԻՁՈՐ ԲՆԱԿԱՎԱՅՐԻ ՀԱՄԱԿՑՎԱԾ ՏԱՐԱԾԱԿԱՆ ՊԼԱՆԱՎՈՐՄԱՆ </w:t>
      </w:r>
      <w:proofErr w:type="gramStart"/>
      <w:r w:rsidR="00B13058" w:rsidRPr="00B13058">
        <w:rPr>
          <w:rFonts w:ascii="GHEA Grapalat" w:hAnsi="GHEA Grapalat"/>
          <w:b/>
          <w:sz w:val="24"/>
          <w:szCs w:val="24"/>
          <w:lang w:val="en-US"/>
        </w:rPr>
        <w:t>ՓԱՍՏԱԹՂԹՈՒՄ  ՓՈՓՈԽՈՒԹՅՈՒՆ</w:t>
      </w:r>
      <w:proofErr w:type="gramEnd"/>
      <w:r w:rsidR="00B13058" w:rsidRPr="00B13058">
        <w:rPr>
          <w:rFonts w:ascii="GHEA Grapalat" w:hAnsi="GHEA Grapalat"/>
          <w:b/>
          <w:sz w:val="24"/>
          <w:szCs w:val="24"/>
          <w:lang w:val="en-US"/>
        </w:rPr>
        <w:t xml:space="preserve"> ԿԱՏԱՐԵԼՈՒ, ՀՈՂԱՄԱՍԻ ՆՊԱՏԱԿԱՅԻՆ ՆՇԱՆԱԿՈՒԹՅՈՒՆԸ ՓՈԽԵԼՈՒ   ՄԱՍԻՆ 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ԱՎԱԳԱՆՈՒ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436BBF" w:rsidRPr="00B13058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E2EEE" w:rsidRPr="00B13058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B13058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անհրաժեշտությունը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հետևյալով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3E2EEE" w:rsidRPr="00B13058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նախագծով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 xml:space="preserve">Վարդանիձոր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փաստաթղթերում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N1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առաջնահերթ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միջոցառում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,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hy-AM"/>
        </w:rPr>
        <w:t xml:space="preserve"> 1</w:t>
      </w:r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4,61842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հեկտար՝որից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գյուղատնտեսական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12,92304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հեկտար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հողատեսք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բնակավայրերի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1,69538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հեկտար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հողատեսք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կադաստրային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ծածկագիր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09-092-0301-0001-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,09-092-0102-0001-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,09-092-0101-0001-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փոխադրել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արդյունաբերության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արտադրական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հողերի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կատեգորիա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&lt;&lt;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հողեր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&gt;&gt;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գործառնական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  <w:r w:rsidR="00B13058" w:rsidRPr="00B130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</w:t>
      </w:r>
      <w:r w:rsidRPr="00B13058">
        <w:rPr>
          <w:rFonts w:ascii="GHEA Grapalat" w:hAnsi="GHEA Grapalat"/>
          <w:sz w:val="24"/>
          <w:szCs w:val="24"/>
          <w:lang w:val="en-US"/>
        </w:rPr>
        <w:t xml:space="preserve"> ՝ ՀՀ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օրենսդրությամբ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ընդերքն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օգտակար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հանածոների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արդյունահանման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>:</w:t>
      </w:r>
    </w:p>
    <w:p w:rsidR="003E2EEE" w:rsidRPr="00B13058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 xml:space="preserve">14,61842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հեկտար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հողամասը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վարչապետի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2009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22-ի N 1064-Ա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ստեղծված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քաղաքաշինական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ծրագրային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փաստաթղթերի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մշակման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աշխատանքները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համակարգող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միջգերատեսչական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202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3</w:t>
      </w:r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hy-AM"/>
        </w:rPr>
        <w:t xml:space="preserve"> մայիսի</w:t>
      </w:r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04</w:t>
      </w:r>
      <w:r w:rsidRPr="00B13058">
        <w:rPr>
          <w:rFonts w:ascii="GHEA Grapalat" w:hAnsi="GHEA Grapalat"/>
          <w:sz w:val="24"/>
          <w:szCs w:val="24"/>
          <w:lang w:val="en-US"/>
        </w:rPr>
        <w:t>-ի N2/փ</w:t>
      </w:r>
      <w:r w:rsidR="00B13058" w:rsidRPr="00B13058">
        <w:rPr>
          <w:rFonts w:ascii="GHEA Grapalat" w:hAnsi="GHEA Grapalat"/>
          <w:sz w:val="24"/>
          <w:szCs w:val="24"/>
          <w:lang w:val="en-US"/>
        </w:rPr>
        <w:t>-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114</w:t>
      </w:r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դրական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եզրակացությունը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վերոգրյալից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քննարկմանն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«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այաստանի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յունիքի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եղրի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Վ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արդանիձոր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փաստաթղթում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>:</w:t>
      </w:r>
      <w:r w:rsidR="00436BBF" w:rsidRPr="00B13058">
        <w:rPr>
          <w:rFonts w:ascii="GHEA Grapalat" w:hAnsi="GHEA Grapalat"/>
          <w:sz w:val="24"/>
          <w:szCs w:val="24"/>
          <w:lang w:val="en-US"/>
        </w:rPr>
        <w:t xml:space="preserve">         </w:t>
      </w:r>
    </w:p>
    <w:p w:rsidR="00436BBF" w:rsidRPr="00B13058" w:rsidRDefault="00436BBF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B1305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</w:t>
      </w:r>
    </w:p>
    <w:p w:rsidR="00436BBF" w:rsidRPr="00B13058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13058">
        <w:rPr>
          <w:rFonts w:ascii="GHEA Grapalat" w:hAnsi="GHEA Grapalat" w:cs="Sylfaen"/>
          <w:b/>
          <w:sz w:val="24"/>
          <w:szCs w:val="24"/>
          <w:lang w:val="en-US"/>
        </w:rPr>
        <w:t>ՏԵՂԵԿԱՆՔ</w:t>
      </w:r>
    </w:p>
    <w:p w:rsidR="00436BBF" w:rsidRPr="00B13058" w:rsidRDefault="00436BBF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13058">
        <w:rPr>
          <w:rFonts w:ascii="GHEA Grapalat" w:hAnsi="GHEA Grapalat"/>
          <w:b/>
          <w:sz w:val="24"/>
          <w:szCs w:val="24"/>
          <w:lang w:val="en-US"/>
        </w:rPr>
        <w:t>«</w:t>
      </w:r>
      <w:r w:rsidR="00B13058"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ՍՅՈՒՆԻՔԻ ՄԱՐԶԻ ՄԵՂՐԻ ՀԱՄԱՅՆՔԻ ՎԱՐԴԱՆԻՁՈՐ ԲՆԱԿԱՎԱՅՐԻ ՀԱՄԱԿՑՎԱԾ ՏԱՐԱԾԱԿԱՆ ՊԼԱՆԱՎՈՐՄԱՆ </w:t>
      </w:r>
      <w:proofErr w:type="gramStart"/>
      <w:r w:rsidR="00B13058" w:rsidRPr="00B13058">
        <w:rPr>
          <w:rFonts w:ascii="GHEA Grapalat" w:hAnsi="GHEA Grapalat"/>
          <w:b/>
          <w:sz w:val="24"/>
          <w:szCs w:val="24"/>
          <w:lang w:val="en-US"/>
        </w:rPr>
        <w:t>ՓԱՍՏԱԹՂԹՈՒՄ  ՓՈՓՈԽՈՒԹՅՈՒՆ</w:t>
      </w:r>
      <w:proofErr w:type="gramEnd"/>
      <w:r w:rsidR="00B13058" w:rsidRPr="00B13058">
        <w:rPr>
          <w:rFonts w:ascii="GHEA Grapalat" w:hAnsi="GHEA Grapalat"/>
          <w:b/>
          <w:sz w:val="24"/>
          <w:szCs w:val="24"/>
          <w:lang w:val="en-US"/>
        </w:rPr>
        <w:t xml:space="preserve"> ԿԱՏԱՐԵԼՈՒ, ՀՈՂԱՄԱՍԻ ՆՊԱՏԱԿԱՅԻՆ ՆՇԱՆԱԿՈՒԹՅՈՒՆԸ ՓՈԽԵԼՈՒ   ՄԱՍԻՆ</w:t>
      </w:r>
      <w:r w:rsidR="00B13058"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ԱՎԱԳԱՆՈՒ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ԿԱՊԱԿՑՈՒԹՅԱՄԲ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ԱՅԼ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ԻՐԱՎԱԿԱՆ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ԱԿՏԵՐԻ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436BBF" w:rsidRPr="00B13058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436BBF" w:rsidRPr="00B13058" w:rsidRDefault="00436BBF" w:rsidP="00436BBF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13058">
        <w:rPr>
          <w:rFonts w:ascii="GHEA Grapalat" w:hAnsi="GHEA Grapalat"/>
          <w:sz w:val="24"/>
          <w:szCs w:val="24"/>
          <w:lang w:val="en-US"/>
        </w:rPr>
        <w:t>«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այաստանի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յունիքի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եղրի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Վ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արդանիձոր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B13058" w:rsidRPr="00B13058">
        <w:rPr>
          <w:rFonts w:ascii="GHEA Grapalat" w:hAnsi="GHEA Grapalat"/>
          <w:sz w:val="24"/>
          <w:szCs w:val="24"/>
          <w:lang w:val="en-US"/>
        </w:rPr>
        <w:t>փաստաթղթում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proofErr w:type="gram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lastRenderedPageBreak/>
        <w:t>համայնքի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անհրաժեշտություն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առաջանում</w:t>
      </w:r>
      <w:proofErr w:type="spellEnd"/>
      <w:r w:rsidRPr="00B13058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3E2EEE" w:rsidRPr="00B13058" w:rsidRDefault="003E2EEE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E2EEE" w:rsidRPr="00B13058" w:rsidRDefault="003E2EEE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6950" w:rsidRPr="00B13058" w:rsidRDefault="000A6950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36BBF" w:rsidRPr="00B13058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13058">
        <w:rPr>
          <w:rFonts w:ascii="GHEA Grapalat" w:hAnsi="GHEA Grapalat" w:cs="Sylfaen"/>
          <w:b/>
          <w:sz w:val="24"/>
          <w:szCs w:val="24"/>
          <w:lang w:val="en-US"/>
        </w:rPr>
        <w:t>ՏԵՂԵԿԱՆՔ</w:t>
      </w:r>
    </w:p>
    <w:p w:rsidR="00436BBF" w:rsidRPr="00B13058" w:rsidRDefault="00436BBF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13058">
        <w:rPr>
          <w:rFonts w:ascii="GHEA Grapalat" w:hAnsi="GHEA Grapalat"/>
          <w:b/>
          <w:sz w:val="24"/>
          <w:szCs w:val="24"/>
          <w:lang w:val="en-US"/>
        </w:rPr>
        <w:t>«</w:t>
      </w:r>
      <w:r w:rsidR="00B13058"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ՍՅՈՒՆԻՔԻ ՄԱՐԶԻ ՄԵՂՐԻ ՀԱՄԱՅՆՔԻ ՎԱՐԴԱՆԻՁՈՐ ԲՆԱԿԱՎԱՅՐԻ ՀԱՄԱԿՑՎԱԾ ՏԱՐԱԾԱԿԱՆ ՊԼԱՆԱՎՈՐՄԱՆ </w:t>
      </w:r>
      <w:proofErr w:type="gramStart"/>
      <w:r w:rsidR="00B13058" w:rsidRPr="00B13058">
        <w:rPr>
          <w:rFonts w:ascii="GHEA Grapalat" w:hAnsi="GHEA Grapalat"/>
          <w:b/>
          <w:sz w:val="24"/>
          <w:szCs w:val="24"/>
          <w:lang w:val="en-US"/>
        </w:rPr>
        <w:t>ՓԱՍՏԱԹՂԹՈՒՄ  ՓՈՓՈԽՈՒԹՅՈՒՆ</w:t>
      </w:r>
      <w:proofErr w:type="gramEnd"/>
      <w:r w:rsidR="00B13058" w:rsidRPr="00B13058">
        <w:rPr>
          <w:rFonts w:ascii="GHEA Grapalat" w:hAnsi="GHEA Grapalat"/>
          <w:b/>
          <w:sz w:val="24"/>
          <w:szCs w:val="24"/>
          <w:lang w:val="en-US"/>
        </w:rPr>
        <w:t xml:space="preserve"> ԿԱՏԱՐԵԼՈՒ, ՀՈՂԱՄԱՍԻ ՆՊԱՏԱԿԱՅԻՆ ՆՇԱՆԱԿՈՒԹՅՈՒՆԸ ՓՈԽԵԼՈՒ   ՄԱՍԻՆ 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="003E2EEE" w:rsidRPr="00B1305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ԱՎԱԳԱՆՈՒ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ԿԱՊԱԿՑՈՒԹՅԱՄԲ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ԲՅՈՒՋԵԻ</w:t>
      </w:r>
      <w:r w:rsidR="00FC7FAB" w:rsidRPr="00B13058">
        <w:rPr>
          <w:rFonts w:ascii="GHEA Grapalat" w:hAnsi="GHEA Grapalat" w:cs="Sylfaen"/>
          <w:b/>
          <w:sz w:val="24"/>
          <w:szCs w:val="24"/>
          <w:lang w:val="hy-AM"/>
        </w:rPr>
        <w:t xml:space="preserve"> ԵԿԱՄՈՒՏՆԵՐՈՒՄ  ԵՎ 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ԾԱԽՍԵՐՈՒՄ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ՍՊԱՍՎԵԼԻՔ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ՓՈՓՈԽՈՒԹՅՈՒՆՆԵՐԻ</w:t>
      </w:r>
      <w:r w:rsidRPr="00B1305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436BBF" w:rsidRPr="00B13058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436BBF" w:rsidRPr="00B13058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13058">
        <w:rPr>
          <w:rFonts w:ascii="GHEA Grapalat" w:hAnsi="GHEA Grapalat"/>
          <w:sz w:val="24"/>
          <w:szCs w:val="24"/>
          <w:lang w:val="en-US"/>
        </w:rPr>
        <w:t>«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այաստանի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յունիքի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եղրի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B13058">
        <w:rPr>
          <w:rFonts w:ascii="GHEA Grapalat" w:hAnsi="GHEA Grapalat"/>
          <w:sz w:val="24"/>
          <w:szCs w:val="24"/>
          <w:lang w:val="hy-AM"/>
        </w:rPr>
        <w:t>Վ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արդանիձոր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B13058" w:rsidRPr="00B13058">
        <w:rPr>
          <w:rFonts w:ascii="GHEA Grapalat" w:hAnsi="GHEA Grapalat"/>
          <w:sz w:val="24"/>
          <w:szCs w:val="24"/>
          <w:lang w:val="en-US"/>
        </w:rPr>
        <w:t>փաստաթղթում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proofErr w:type="gram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B13058" w:rsidRPr="00B1305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B13058"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3058">
        <w:rPr>
          <w:rFonts w:ascii="GHEA Grapalat" w:hAnsi="GHEA Grapalat" w:cs="Sylfaen"/>
          <w:sz w:val="24"/>
          <w:szCs w:val="24"/>
          <w:lang w:val="en-US"/>
        </w:rPr>
        <w:t>ՀՀ</w:t>
      </w:r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r w:rsidR="00FC7FAB" w:rsidRPr="00B13058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FAB" w:rsidRPr="00B1305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="00B13058" w:rsidRPr="00B13058">
        <w:rPr>
          <w:rFonts w:ascii="GHEA Grapalat" w:hAnsi="GHEA Grapalat" w:cs="Sylfaen"/>
          <w:sz w:val="24"/>
          <w:szCs w:val="24"/>
          <w:lang w:val="hy-AM"/>
        </w:rPr>
        <w:t xml:space="preserve"> եկամուտներում և</w:t>
      </w:r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ծախսերում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չեն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13058">
        <w:rPr>
          <w:rFonts w:ascii="GHEA Grapalat" w:hAnsi="GHEA Grapalat" w:cs="Sylfaen"/>
          <w:sz w:val="24"/>
          <w:szCs w:val="24"/>
          <w:lang w:val="en-US"/>
        </w:rPr>
        <w:t>առաջանա</w:t>
      </w:r>
      <w:proofErr w:type="spellEnd"/>
      <w:r w:rsidRPr="00B13058">
        <w:rPr>
          <w:rFonts w:ascii="GHEA Grapalat" w:hAnsi="GHEA Grapalat"/>
          <w:sz w:val="24"/>
          <w:szCs w:val="24"/>
          <w:lang w:val="en-US"/>
        </w:rPr>
        <w:t>:</w:t>
      </w:r>
    </w:p>
    <w:p w:rsidR="00436BBF" w:rsidRPr="00B13058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36BBF" w:rsidRPr="00B13058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E4396" w:rsidRPr="00B13058" w:rsidRDefault="004E4396" w:rsidP="00436BBF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B13058">
        <w:rPr>
          <w:rFonts w:ascii="GHEA Grapalat" w:hAnsi="GHEA Grapalat" w:cs="Arial"/>
          <w:b/>
          <w:sz w:val="24"/>
          <w:szCs w:val="24"/>
        </w:rPr>
        <w:t>ՀԱՄԱՅ</w:t>
      </w:r>
      <w:bookmarkStart w:id="0" w:name="_GoBack"/>
      <w:bookmarkEnd w:id="0"/>
      <w:r w:rsidRPr="00B13058">
        <w:rPr>
          <w:rFonts w:ascii="GHEA Grapalat" w:hAnsi="GHEA Grapalat" w:cs="Arial"/>
          <w:b/>
          <w:sz w:val="24"/>
          <w:szCs w:val="24"/>
        </w:rPr>
        <w:t>ՆՔԻ</w:t>
      </w:r>
      <w:r w:rsidRPr="00B13058">
        <w:rPr>
          <w:rFonts w:ascii="GHEA Grapalat" w:hAnsi="GHEA Grapalat"/>
          <w:b/>
          <w:sz w:val="24"/>
          <w:szCs w:val="24"/>
        </w:rPr>
        <w:t xml:space="preserve"> </w:t>
      </w:r>
      <w:r w:rsidRPr="00B13058">
        <w:rPr>
          <w:rFonts w:ascii="GHEA Grapalat" w:hAnsi="GHEA Grapalat" w:cs="Arial"/>
          <w:b/>
          <w:sz w:val="24"/>
          <w:szCs w:val="24"/>
        </w:rPr>
        <w:t>ՂԵԿԱՎԱՐ</w:t>
      </w:r>
      <w:r w:rsidR="00436BBF" w:rsidRPr="00B13058">
        <w:rPr>
          <w:rFonts w:ascii="GHEA Grapalat" w:hAnsi="GHEA Grapalat" w:cs="Arial"/>
          <w:b/>
          <w:sz w:val="24"/>
          <w:szCs w:val="24"/>
          <w:lang w:val="en-US"/>
        </w:rPr>
        <w:t>՝</w:t>
      </w:r>
      <w:r w:rsidRPr="00B13058">
        <w:rPr>
          <w:rFonts w:ascii="GHEA Grapalat" w:hAnsi="GHEA Grapalat"/>
          <w:b/>
          <w:sz w:val="24"/>
          <w:szCs w:val="24"/>
        </w:rPr>
        <w:t xml:space="preserve">          </w:t>
      </w:r>
      <w:r w:rsidR="00436BBF" w:rsidRPr="00B1305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734A32" w:rsidRPr="00B1305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436BBF" w:rsidRPr="00B13058"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Pr="00B13058">
        <w:rPr>
          <w:rFonts w:ascii="GHEA Grapalat" w:hAnsi="GHEA Grapalat"/>
          <w:b/>
          <w:sz w:val="24"/>
          <w:szCs w:val="24"/>
        </w:rPr>
        <w:t xml:space="preserve">                </w:t>
      </w:r>
      <w:r w:rsidR="000D717F" w:rsidRPr="00B13058">
        <w:rPr>
          <w:rFonts w:ascii="GHEA Grapalat" w:hAnsi="GHEA Grapalat" w:cs="Arial"/>
          <w:b/>
          <w:sz w:val="24"/>
          <w:szCs w:val="24"/>
          <w:lang w:val="hy-AM"/>
        </w:rPr>
        <w:t>Բ</w:t>
      </w:r>
      <w:r w:rsidR="00470910" w:rsidRPr="00B13058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13058">
        <w:rPr>
          <w:rFonts w:ascii="GHEA Grapalat" w:hAnsi="GHEA Grapalat" w:cs="Arial"/>
          <w:b/>
          <w:sz w:val="24"/>
          <w:szCs w:val="24"/>
        </w:rPr>
        <w:t>ԶԱՔԱՐՅԱՆ</w:t>
      </w:r>
    </w:p>
    <w:sectPr w:rsidR="004E4396" w:rsidRPr="00B13058" w:rsidSect="00436BBF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10328"/>
    <w:rsid w:val="000A6950"/>
    <w:rsid w:val="000C12F8"/>
    <w:rsid w:val="000D717F"/>
    <w:rsid w:val="000F4159"/>
    <w:rsid w:val="002125C0"/>
    <w:rsid w:val="00265683"/>
    <w:rsid w:val="003A2C1D"/>
    <w:rsid w:val="003E19F9"/>
    <w:rsid w:val="003E2EEE"/>
    <w:rsid w:val="003E3900"/>
    <w:rsid w:val="00436BBF"/>
    <w:rsid w:val="00470910"/>
    <w:rsid w:val="004B6194"/>
    <w:rsid w:val="004E4396"/>
    <w:rsid w:val="004F0669"/>
    <w:rsid w:val="005726D1"/>
    <w:rsid w:val="00575E7B"/>
    <w:rsid w:val="00734A32"/>
    <w:rsid w:val="00745A97"/>
    <w:rsid w:val="00787C74"/>
    <w:rsid w:val="00804B26"/>
    <w:rsid w:val="0082126F"/>
    <w:rsid w:val="0083646E"/>
    <w:rsid w:val="008412E6"/>
    <w:rsid w:val="00846F4B"/>
    <w:rsid w:val="00955A8F"/>
    <w:rsid w:val="00A03473"/>
    <w:rsid w:val="00AC0DEA"/>
    <w:rsid w:val="00AC2401"/>
    <w:rsid w:val="00B13058"/>
    <w:rsid w:val="00B84178"/>
    <w:rsid w:val="00C02564"/>
    <w:rsid w:val="00C04891"/>
    <w:rsid w:val="00C5055A"/>
    <w:rsid w:val="00CA11DD"/>
    <w:rsid w:val="00E201A0"/>
    <w:rsid w:val="00E65403"/>
    <w:rsid w:val="00E924D1"/>
    <w:rsid w:val="00EB0C2D"/>
    <w:rsid w:val="00F641CA"/>
    <w:rsid w:val="00FB5167"/>
    <w:rsid w:val="00FC7FAB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Asus</cp:lastModifiedBy>
  <cp:revision>2</cp:revision>
  <cp:lastPrinted>2023-02-16T06:41:00Z</cp:lastPrinted>
  <dcterms:created xsi:type="dcterms:W3CDTF">2023-05-08T19:46:00Z</dcterms:created>
  <dcterms:modified xsi:type="dcterms:W3CDTF">2023-05-08T19:46:00Z</dcterms:modified>
</cp:coreProperties>
</file>