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46" w:rsidRPr="00C00F3A" w:rsidRDefault="00160F46" w:rsidP="00AD2914">
      <w:pPr>
        <w:jc w:val="center"/>
        <w:rPr>
          <w:rFonts w:ascii="GHEA Grapalat" w:hAnsi="GHEA Grapalat" w:cs="Sylfaen"/>
          <w:b/>
          <w:lang w:val="ru-RU"/>
        </w:rPr>
      </w:pPr>
      <w:r w:rsidRPr="00C00F3A">
        <w:rPr>
          <w:rFonts w:ascii="GHEA Grapalat" w:hAnsi="GHEA Grapalat" w:cs="Sylfaen"/>
          <w:b/>
          <w:lang w:val="hy-AM"/>
        </w:rPr>
        <w:t>ՀԻՄՆԱՎՈՐՈՒՄ</w:t>
      </w:r>
    </w:p>
    <w:p w:rsidR="00160F46" w:rsidRPr="00C00F3A" w:rsidRDefault="00770AE1" w:rsidP="00CE00B1">
      <w:pPr>
        <w:pStyle w:val="af0"/>
        <w:spacing w:before="0" w:beforeAutospacing="0" w:after="0" w:afterAutospacing="0" w:line="240" w:lineRule="atLeast"/>
        <w:jc w:val="center"/>
        <w:rPr>
          <w:rFonts w:ascii="GHEA Grapalat" w:eastAsia="Calibri" w:hAnsi="GHEA Grapalat" w:cs="Sylfaen"/>
          <w:b/>
          <w:color w:val="000000"/>
          <w:lang w:eastAsia="en-US"/>
        </w:rPr>
      </w:pPr>
      <w:r w:rsidRPr="00C00F3A">
        <w:rPr>
          <w:rFonts w:ascii="GHEA Grapalat" w:hAnsi="GHEA Grapalat"/>
          <w:b/>
          <w:bCs/>
          <w:color w:val="000000"/>
        </w:rPr>
        <w:t>«</w:t>
      </w:r>
      <w:r w:rsidR="00CE25C3">
        <w:rPr>
          <w:rFonts w:ascii="GHEA Grapalat" w:hAnsi="GHEA Grapalat"/>
          <w:b/>
          <w:bCs/>
          <w:color w:val="333333"/>
          <w:shd w:val="clear" w:color="auto" w:fill="FFFFFF"/>
        </w:rPr>
        <w:t>ՀԱՅԱՍՏԱՆԻ ՀԱՆՐԱՊԵՏՈՒԹՅԱՆ ՍՅՈՒՆԻՔԻ ՄԱՐԶԻ ՄԵՂՐԻ ՀԱՄԱՅՆՔԻ ՎԱՐՉԱԿԱՆ ՏԱՐԱԾՔՈՒՄ ԳՏՆՎՈՂ, ՀԱՄԱՅՆՔԱՅԻՆ ՍԵՓԱԿԱՆՈՒԹՅՈՒՆ ՀԱՆԴԻՍԱՑՈՂ ՀՈՂԱՄԱՍԵՐԸ ԱՃՈՒՐԴԱՅԻՆ ԿԱՐԳՈՎ ՕՏԱՐԵԼՈՒ ՄԱՍԻՆ</w:t>
      </w:r>
      <w:r w:rsidRPr="00C00F3A">
        <w:rPr>
          <w:rFonts w:ascii="GHEA Grapalat" w:hAnsi="GHEA Grapalat"/>
          <w:b/>
          <w:bCs/>
          <w:color w:val="000000"/>
        </w:rPr>
        <w:t>»</w:t>
      </w:r>
      <w:r w:rsidR="00640C32" w:rsidRPr="00C00F3A">
        <w:rPr>
          <w:rFonts w:ascii="GHEA Grapalat" w:hAnsi="GHEA Grapalat"/>
          <w:b/>
          <w:bCs/>
          <w:color w:val="000000"/>
        </w:rPr>
        <w:t xml:space="preserve"> </w:t>
      </w:r>
      <w:r w:rsidR="00640C32" w:rsidRPr="00C00F3A">
        <w:rPr>
          <w:rFonts w:ascii="GHEA Grapalat" w:eastAsia="Calibri" w:hAnsi="GHEA Grapalat" w:cs="Sylfaen"/>
          <w:b/>
          <w:color w:val="000000"/>
          <w:lang w:val="en-US" w:eastAsia="en-US"/>
        </w:rPr>
        <w:t>ՄԵՂՐԻ</w:t>
      </w:r>
      <w:r w:rsidR="00640C32" w:rsidRPr="00C00F3A">
        <w:rPr>
          <w:rFonts w:ascii="GHEA Grapalat" w:eastAsia="Calibri" w:hAnsi="GHEA Grapalat" w:cs="Sylfaen"/>
          <w:b/>
          <w:color w:val="000000"/>
          <w:lang w:eastAsia="en-US"/>
        </w:rPr>
        <w:t xml:space="preserve"> </w:t>
      </w:r>
      <w:r w:rsidR="00640C32" w:rsidRPr="00C00F3A">
        <w:rPr>
          <w:rFonts w:ascii="GHEA Grapalat" w:eastAsia="Calibri" w:hAnsi="GHEA Grapalat" w:cs="Sylfaen"/>
          <w:b/>
          <w:color w:val="000000"/>
          <w:lang w:val="en-US" w:eastAsia="en-US"/>
        </w:rPr>
        <w:t>ՀԱՄԱՅՆՔԻ</w:t>
      </w:r>
      <w:r w:rsidR="00640C32" w:rsidRPr="00C00F3A">
        <w:rPr>
          <w:rFonts w:ascii="GHEA Grapalat" w:eastAsia="Calibri" w:hAnsi="GHEA Grapalat" w:cs="Sylfaen"/>
          <w:b/>
          <w:color w:val="000000"/>
          <w:lang w:eastAsia="en-US"/>
        </w:rPr>
        <w:t xml:space="preserve"> ԱՎԱԳԱՆՈՒ ՈՐՈՇՄԱՆ ՆԱԽԱԳԾԻ ԸՆԴՈՒՆՄԱՆ ԱՆՀՐԱԺԵՇՏՈՒԹՅԱՆ ՄԱՍԻՆ</w:t>
      </w:r>
    </w:p>
    <w:p w:rsidR="00CE6D2F" w:rsidRPr="00FD2C39" w:rsidRDefault="00CE6D2F" w:rsidP="00CE00B1">
      <w:pPr>
        <w:pStyle w:val="af0"/>
        <w:spacing w:before="0" w:beforeAutospacing="0" w:after="0" w:afterAutospacing="0" w:line="240" w:lineRule="atLeast"/>
        <w:jc w:val="center"/>
        <w:rPr>
          <w:rFonts w:ascii="GHEA Grapalat" w:hAnsi="GHEA Grapalat"/>
          <w:b/>
          <w:bCs/>
          <w:color w:val="000000"/>
          <w:sz w:val="22"/>
          <w:szCs w:val="22"/>
        </w:rPr>
      </w:pPr>
    </w:p>
    <w:p w:rsidR="007178CD" w:rsidRPr="007178CD" w:rsidRDefault="007178CD" w:rsidP="007178CD">
      <w:pPr>
        <w:pStyle w:val="af0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7178CD">
        <w:rPr>
          <w:rFonts w:ascii="GHEA Grapalat" w:hAnsi="GHEA Grapalat" w:cs="Sylfaen"/>
          <w:lang w:val="hy-AM"/>
        </w:rPr>
        <w:t>Որոշման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նախագծի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ընդունման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անհրաժեշտությունը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պայմանավորված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է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հետևյալով</w:t>
      </w:r>
      <w:r w:rsidRPr="007178CD">
        <w:rPr>
          <w:rFonts w:ascii="GHEA Grapalat" w:hAnsi="GHEA Grapalat"/>
          <w:lang w:val="hy-AM"/>
        </w:rPr>
        <w:t>.</w:t>
      </w:r>
    </w:p>
    <w:p w:rsidR="007178CD" w:rsidRPr="007178CD" w:rsidRDefault="007178CD" w:rsidP="007178CD">
      <w:pPr>
        <w:pStyle w:val="af0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7178CD">
        <w:rPr>
          <w:rFonts w:ascii="GHEA Grapalat" w:hAnsi="GHEA Grapalat" w:cs="Sylfaen"/>
          <w:lang w:val="hy-AM"/>
        </w:rPr>
        <w:t>Նախագծով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նախատեսվում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է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հաստատել</w:t>
      </w:r>
      <w:r w:rsidR="00F84960" w:rsidRPr="00C00F3A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Մեղրի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համայնքի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սեփականություն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հանդիսացող</w:t>
      </w:r>
      <w:r w:rsidR="00CE25C3">
        <w:rPr>
          <w:rFonts w:ascii="GHEA Grapalat" w:hAnsi="GHEA Grapalat" w:cs="Sylfaen"/>
          <w:lang w:val="hy-AM"/>
        </w:rPr>
        <w:t xml:space="preserve"> </w:t>
      </w:r>
      <w:r w:rsidR="0069130A">
        <w:rPr>
          <w:rFonts w:ascii="GHEA Grapalat" w:hAnsi="GHEA Grapalat" w:cs="Sylfaen"/>
          <w:lang w:val="hy-AM"/>
        </w:rPr>
        <w:t>11</w:t>
      </w:r>
      <w:r w:rsidR="00CE25C3">
        <w:rPr>
          <w:rFonts w:ascii="GHEA Grapalat" w:hAnsi="GHEA Grapalat" w:cs="Sylfaen"/>
          <w:lang w:val="hy-AM"/>
        </w:rPr>
        <w:t xml:space="preserve"> (</w:t>
      </w:r>
      <w:r w:rsidR="00CE25C3" w:rsidRPr="00CE25C3">
        <w:rPr>
          <w:rFonts w:ascii="GHEA Grapalat" w:hAnsi="GHEA Grapalat" w:cs="Sylfaen"/>
          <w:lang w:val="hy-AM"/>
        </w:rPr>
        <w:t>միավոր</w:t>
      </w:r>
      <w:r w:rsidR="00C00F3A" w:rsidRPr="00C00F3A">
        <w:rPr>
          <w:rFonts w:ascii="GHEA Grapalat" w:hAnsi="GHEA Grapalat" w:cs="Sylfaen"/>
          <w:lang w:val="hy-AM"/>
        </w:rPr>
        <w:t>) միավոր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հողամասերի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օտար</w:t>
      </w:r>
      <w:r w:rsidR="00C00F3A" w:rsidRPr="00C00F3A">
        <w:rPr>
          <w:rFonts w:ascii="GHEA Grapalat" w:hAnsi="GHEA Grapalat" w:cs="Sylfaen"/>
          <w:lang w:val="hy-AM"/>
        </w:rPr>
        <w:t>ու</w:t>
      </w:r>
      <w:r w:rsidRPr="007178CD">
        <w:rPr>
          <w:rFonts w:ascii="GHEA Grapalat" w:hAnsi="GHEA Grapalat" w:cs="Sylfaen"/>
          <w:lang w:val="hy-AM"/>
        </w:rPr>
        <w:t>մ</w:t>
      </w:r>
      <w:r w:rsidR="00C00F3A" w:rsidRPr="00C00F3A">
        <w:rPr>
          <w:rFonts w:ascii="GHEA Grapalat" w:hAnsi="GHEA Grapalat" w:cs="Sylfaen"/>
          <w:lang w:val="hy-AM"/>
        </w:rPr>
        <w:t xml:space="preserve"> աճուրդային կարգով</w:t>
      </w:r>
      <w:r w:rsidRPr="007178CD">
        <w:rPr>
          <w:rFonts w:ascii="GHEA Grapalat" w:hAnsi="GHEA Grapalat"/>
          <w:lang w:val="hy-AM"/>
        </w:rPr>
        <w:t xml:space="preserve">: </w:t>
      </w:r>
    </w:p>
    <w:p w:rsidR="007178CD" w:rsidRPr="007178CD" w:rsidRDefault="007178CD" w:rsidP="007178CD">
      <w:pPr>
        <w:pStyle w:val="af0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7178CD">
        <w:rPr>
          <w:rFonts w:ascii="GHEA Grapalat" w:hAnsi="GHEA Grapalat" w:cs="Sylfaen"/>
          <w:lang w:val="hy-AM"/>
        </w:rPr>
        <w:t>Որոշման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նախագծի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ընդունումը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կբարձրացնի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համայնքային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սեփականություն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հանդիսացող</w:t>
      </w:r>
      <w:r w:rsidRPr="007178CD">
        <w:rPr>
          <w:rFonts w:ascii="GHEA Grapalat" w:hAnsi="GHEA Grapalat"/>
          <w:lang w:val="hy-AM"/>
        </w:rPr>
        <w:t xml:space="preserve">  </w:t>
      </w:r>
      <w:r w:rsidRPr="007178CD">
        <w:rPr>
          <w:rFonts w:ascii="GHEA Grapalat" w:hAnsi="GHEA Grapalat" w:cs="Sylfaen"/>
          <w:lang w:val="hy-AM"/>
        </w:rPr>
        <w:t>հողամասերի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օտարման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արդյունավետությունը</w:t>
      </w:r>
      <w:r w:rsidRPr="007178CD">
        <w:rPr>
          <w:rFonts w:ascii="GHEA Grapalat" w:hAnsi="GHEA Grapalat"/>
          <w:lang w:val="hy-AM"/>
        </w:rPr>
        <w:t xml:space="preserve">, </w:t>
      </w:r>
      <w:r w:rsidRPr="007178CD">
        <w:rPr>
          <w:rFonts w:ascii="GHEA Grapalat" w:hAnsi="GHEA Grapalat" w:cs="Sylfaen"/>
          <w:lang w:val="hy-AM"/>
        </w:rPr>
        <w:t>ինչ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էլ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կնպաստի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համայնքի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բյուջեի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մուտքերի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աճին</w:t>
      </w:r>
      <w:r w:rsidRPr="007178CD">
        <w:rPr>
          <w:rFonts w:ascii="GHEA Grapalat" w:hAnsi="GHEA Grapalat"/>
          <w:lang w:val="hy-AM"/>
        </w:rPr>
        <w:t>:</w:t>
      </w:r>
    </w:p>
    <w:p w:rsidR="00CE00B1" w:rsidRPr="0093262B" w:rsidRDefault="007178CD" w:rsidP="0093262B">
      <w:pPr>
        <w:pStyle w:val="af0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7178CD">
        <w:rPr>
          <w:rFonts w:ascii="GHEA Grapalat" w:hAnsi="GHEA Grapalat" w:cs="Sylfaen"/>
          <w:lang w:val="hy-AM"/>
        </w:rPr>
        <w:t>Ելնելով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վերոգրյալից՝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Մեղրի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համայնքի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ավագանու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քննարկմանն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է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ներկայացվում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Times Armenian"/>
          <w:lang w:val="hy-AM"/>
        </w:rPr>
        <w:t>«</w:t>
      </w:r>
      <w:r w:rsidR="00C00F3A" w:rsidRPr="00C00F3A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Հայաստանի Հանրապետության Սյունիքի մարզի Մեղրի համայնքի վարչական տարածքում գտնվող, համայնքային սեփականություն հանդիսացող հողամասերը աճուրդային կարգով օտարելու մասին</w:t>
      </w:r>
      <w:r w:rsidRPr="007178CD">
        <w:rPr>
          <w:rFonts w:ascii="GHEA Grapalat" w:hAnsi="GHEA Grapalat" w:cs="Times Armenian"/>
          <w:lang w:val="hy-AM"/>
        </w:rPr>
        <w:t>»</w:t>
      </w:r>
      <w:r w:rsidRPr="007178CD">
        <w:rPr>
          <w:rFonts w:ascii="GHEA Grapalat" w:hAnsi="GHEA Grapalat"/>
          <w:lang w:val="hy-AM"/>
        </w:rPr>
        <w:t xml:space="preserve">  </w:t>
      </w:r>
      <w:r w:rsidRPr="007178CD">
        <w:rPr>
          <w:rFonts w:ascii="GHEA Grapalat" w:hAnsi="GHEA Grapalat" w:cs="Sylfaen"/>
          <w:lang w:val="hy-AM"/>
        </w:rPr>
        <w:t>ավագանու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որոշման</w:t>
      </w:r>
      <w:r w:rsidRPr="007178CD">
        <w:rPr>
          <w:rFonts w:ascii="GHEA Grapalat" w:hAnsi="GHEA Grapalat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>նախագիծը</w:t>
      </w:r>
      <w:r w:rsidRPr="007178CD">
        <w:rPr>
          <w:rFonts w:ascii="GHEA Grapalat" w:hAnsi="GHEA Grapalat"/>
          <w:lang w:val="hy-AM"/>
        </w:rPr>
        <w:t>:</w:t>
      </w:r>
      <w:r w:rsidR="00AD2914">
        <w:rPr>
          <w:rFonts w:ascii="GHEA Grapalat" w:hAnsi="GHEA Grapalat" w:cs="Sylfaen"/>
          <w:lang w:val="hy-AM"/>
        </w:rPr>
        <w:t xml:space="preserve">           </w:t>
      </w:r>
    </w:p>
    <w:p w:rsidR="000F324D" w:rsidRPr="00C64A14" w:rsidRDefault="000F324D">
      <w:pPr>
        <w:rPr>
          <w:rFonts w:ascii="GHEA Grapalat" w:hAnsi="GHEA Grapalat"/>
          <w:lang w:val="hy-AM"/>
        </w:rPr>
      </w:pPr>
    </w:p>
    <w:p w:rsidR="000F324D" w:rsidRPr="00C00F3A" w:rsidRDefault="000F324D" w:rsidP="00AD2914">
      <w:pPr>
        <w:jc w:val="center"/>
        <w:rPr>
          <w:rFonts w:ascii="GHEA Grapalat" w:hAnsi="GHEA Grapalat" w:cs="Sylfaen"/>
          <w:b/>
          <w:lang w:val="hy-AM"/>
        </w:rPr>
      </w:pPr>
      <w:r w:rsidRPr="00C00F3A">
        <w:rPr>
          <w:rFonts w:ascii="GHEA Grapalat" w:hAnsi="GHEA Grapalat" w:cs="Sylfaen"/>
          <w:b/>
          <w:lang w:val="hy-AM"/>
        </w:rPr>
        <w:t xml:space="preserve">ՏԵՂԵԿԱՆՔ </w:t>
      </w:r>
    </w:p>
    <w:p w:rsidR="000F324D" w:rsidRPr="00C00F3A" w:rsidRDefault="00FD2C39" w:rsidP="00CE00B1">
      <w:pPr>
        <w:jc w:val="center"/>
        <w:rPr>
          <w:rFonts w:ascii="GHEA Grapalat" w:eastAsia="Calibri" w:hAnsi="GHEA Grapalat" w:cs="Sylfaen"/>
          <w:b/>
          <w:lang w:val="hy-AM"/>
        </w:rPr>
      </w:pPr>
      <w:r w:rsidRPr="00C00F3A">
        <w:rPr>
          <w:rFonts w:ascii="GHEA Grapalat" w:hAnsi="GHEA Grapalat"/>
          <w:b/>
          <w:bCs/>
          <w:color w:val="000000"/>
          <w:lang w:val="hy-AM"/>
        </w:rPr>
        <w:t>«</w:t>
      </w:r>
      <w:r w:rsidR="00C00F3A" w:rsidRPr="00C00F3A">
        <w:rPr>
          <w:rStyle w:val="a5"/>
          <w:rFonts w:ascii="GHEA Grapalat" w:eastAsiaTheme="majorEastAsia" w:hAnsi="GHEA Grapalat"/>
          <w:color w:val="000000"/>
          <w:lang w:val="hy-AM"/>
        </w:rPr>
        <w:t>ՀԱՅԱՍՏԱՆԻ ՀԱՆՐԱՊԵՏՈՒԹՅԱՆ ՍՅՈՒՆԻՔԻ ՄԱՐԶԻ ՄԵՂՐԻ ՀԱՄԱՅՆՔԻ ՎԱՐՉԱԿԱՆ ՏԱՐԱԾՔՈՒՄ ԳՏՆՎՈՂ, ՀԱՄԱՅՆՔԱՅԻՆ ՍԵՓԱԿԱՆՈՒԹՅՈՒՆ ՀԱՆԴԻՍԱՑՈՂ ՀՈՂԱՄԱՍԵՐԸ ԱՃՈՒՐԴԱՅԻՆ ԿԱՐԳՈՎ ՕՏԱՐԵԼՈՒ ՄԱՍԻՆ</w:t>
      </w:r>
      <w:r w:rsidRPr="00C00F3A">
        <w:rPr>
          <w:rFonts w:ascii="GHEA Grapalat" w:hAnsi="GHEA Grapalat"/>
          <w:b/>
          <w:bCs/>
          <w:color w:val="000000"/>
          <w:lang w:val="hy-AM"/>
        </w:rPr>
        <w:t xml:space="preserve">» </w:t>
      </w:r>
      <w:r w:rsidR="000F324D" w:rsidRPr="00C00F3A">
        <w:rPr>
          <w:rFonts w:ascii="GHEA Grapalat" w:hAnsi="GHEA Grapalat"/>
          <w:b/>
          <w:lang w:val="hy-AM"/>
        </w:rPr>
        <w:t xml:space="preserve">ՄԵՂՐԻ ՀԱՄԱՅՆՔԻ ԱՎԱԳԱՆՈՒ ՈՐՈՇՄԱՆ ՆԱԽԱԳԾԻ ԸՆԴՈՒՆՄԱՆ ԿԱՊԱԿՑՈՒԹՅԱՄԲ </w:t>
      </w:r>
      <w:r w:rsidR="000F324D" w:rsidRPr="00C00F3A">
        <w:rPr>
          <w:rFonts w:ascii="GHEA Grapalat" w:eastAsia="Calibri" w:hAnsi="GHEA Grapalat" w:cs="Sylfaen"/>
          <w:b/>
          <w:lang w:val="hy-AM"/>
        </w:rPr>
        <w:t>ԱՅԼ</w:t>
      </w:r>
      <w:r w:rsidR="000F324D" w:rsidRPr="00C00F3A">
        <w:rPr>
          <w:rFonts w:ascii="GHEA Grapalat" w:eastAsia="Calibri" w:hAnsi="GHEA Grapalat"/>
          <w:b/>
          <w:lang w:val="hy-AM"/>
        </w:rPr>
        <w:t xml:space="preserve"> </w:t>
      </w:r>
      <w:r w:rsidR="000F324D" w:rsidRPr="00C00F3A">
        <w:rPr>
          <w:rFonts w:ascii="GHEA Grapalat" w:eastAsia="Calibri" w:hAnsi="GHEA Grapalat" w:cs="Sylfaen"/>
          <w:b/>
          <w:lang w:val="hy-AM"/>
        </w:rPr>
        <w:t>ԻՐԱՎԱԿԱՆ ԱԿՏԵՐԻ</w:t>
      </w:r>
      <w:r w:rsidR="000F324D" w:rsidRPr="00C00F3A">
        <w:rPr>
          <w:rFonts w:ascii="GHEA Grapalat" w:eastAsia="Calibri" w:hAnsi="GHEA Grapalat"/>
          <w:b/>
          <w:lang w:val="hy-AM"/>
        </w:rPr>
        <w:t xml:space="preserve"> </w:t>
      </w:r>
      <w:r w:rsidR="000F324D" w:rsidRPr="00C00F3A">
        <w:rPr>
          <w:rFonts w:ascii="GHEA Grapalat" w:eastAsia="Calibri" w:hAnsi="GHEA Grapalat" w:cs="Sylfaen"/>
          <w:b/>
          <w:lang w:val="hy-AM"/>
        </w:rPr>
        <w:t>ԸՆԴՈՒՆՄԱՆ ԱՆՀՐԱԺԵՇՏՈՒԹՅԱՆ</w:t>
      </w:r>
      <w:r w:rsidR="000F324D" w:rsidRPr="00C00F3A">
        <w:rPr>
          <w:rFonts w:ascii="GHEA Grapalat" w:eastAsia="Calibri" w:hAnsi="GHEA Grapalat"/>
          <w:b/>
          <w:lang w:val="hy-AM"/>
        </w:rPr>
        <w:t xml:space="preserve"> </w:t>
      </w:r>
      <w:r w:rsidR="000F324D" w:rsidRPr="00C00F3A">
        <w:rPr>
          <w:rFonts w:ascii="GHEA Grapalat" w:eastAsia="Calibri" w:hAnsi="GHEA Grapalat" w:cs="Sylfaen"/>
          <w:b/>
          <w:lang w:val="hy-AM"/>
        </w:rPr>
        <w:t>ՄԱՍԻՆ</w:t>
      </w:r>
    </w:p>
    <w:p w:rsidR="000F324D" w:rsidRPr="00C64A14" w:rsidRDefault="000F324D" w:rsidP="000F324D">
      <w:pPr>
        <w:rPr>
          <w:rFonts w:ascii="GHEA Grapalat" w:hAnsi="GHEA Grapalat" w:cs="Sylfaen"/>
          <w:lang w:val="hy-AM"/>
        </w:rPr>
      </w:pPr>
    </w:p>
    <w:p w:rsidR="007178CD" w:rsidRPr="00F84960" w:rsidRDefault="007178CD" w:rsidP="007178CD">
      <w:pPr>
        <w:tabs>
          <w:tab w:val="left" w:pos="3780"/>
        </w:tabs>
        <w:jc w:val="both"/>
        <w:rPr>
          <w:rFonts w:ascii="GHEA Grapalat" w:hAnsi="GHEA Grapalat"/>
          <w:lang w:val="hy-AM"/>
        </w:rPr>
      </w:pPr>
      <w:r w:rsidRPr="007178CD">
        <w:rPr>
          <w:rFonts w:ascii="GHEA Grapalat" w:hAnsi="GHEA Grapalat"/>
          <w:lang w:val="hy-AM"/>
        </w:rPr>
        <w:t>«</w:t>
      </w:r>
      <w:r w:rsidR="00C00F3A" w:rsidRPr="00C00F3A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Հայաստանի Հանրապետության Սյունիքի մարզի Մեղրի համայնքի վարչական տարածքում գտնվող, համայնքային սեփականություն հանդիսացող հողամասերը աճուրդային կարգով օտարելու մասին</w:t>
      </w:r>
      <w:r w:rsidRPr="007178CD">
        <w:rPr>
          <w:rFonts w:ascii="GHEA Grapalat" w:hAnsi="GHEA Grapalat"/>
          <w:lang w:val="hy-AM"/>
        </w:rPr>
        <w:t>»  Մեղրի համայնքի ավագանու որոշման նախագծի ընդունման կապակցությամբ այլ իրավական ակտերի ընդունման անհրաժեշտություն չի առաջանում։</w:t>
      </w:r>
    </w:p>
    <w:p w:rsidR="00CE6D2F" w:rsidRPr="00C00F3A" w:rsidRDefault="000F324D" w:rsidP="007178CD">
      <w:pPr>
        <w:tabs>
          <w:tab w:val="left" w:pos="3780"/>
        </w:tabs>
        <w:jc w:val="center"/>
        <w:rPr>
          <w:rFonts w:ascii="GHEA Grapalat" w:hAnsi="GHEA Grapalat"/>
          <w:b/>
          <w:lang w:val="hy-AM"/>
        </w:rPr>
      </w:pPr>
      <w:r w:rsidRPr="000F324D">
        <w:rPr>
          <w:rFonts w:ascii="GHEA Grapalat" w:hAnsi="GHEA Grapalat"/>
          <w:lang w:val="hy-AM"/>
        </w:rPr>
        <w:br/>
      </w:r>
      <w:r w:rsidRPr="000F324D">
        <w:rPr>
          <w:rFonts w:ascii="GHEA Grapalat" w:hAnsi="GHEA Grapalat"/>
          <w:lang w:val="hy-AM"/>
        </w:rPr>
        <w:br/>
      </w:r>
      <w:r w:rsidR="00CE6D2F" w:rsidRPr="00C00F3A">
        <w:rPr>
          <w:rFonts w:ascii="GHEA Grapalat" w:hAnsi="GHEA Grapalat"/>
          <w:b/>
          <w:lang w:val="hy-AM"/>
        </w:rPr>
        <w:t xml:space="preserve">ՏԵՂԵԿԱՆՔ </w:t>
      </w:r>
      <w:r w:rsidR="00CE6D2F" w:rsidRPr="00C00F3A">
        <w:rPr>
          <w:rFonts w:ascii="GHEA Grapalat" w:hAnsi="GHEA Grapalat"/>
          <w:b/>
          <w:lang w:val="hy-AM"/>
        </w:rPr>
        <w:br/>
      </w:r>
      <w:r w:rsidR="00FD2C39" w:rsidRPr="00C00F3A">
        <w:rPr>
          <w:rFonts w:ascii="GHEA Grapalat" w:hAnsi="GHEA Grapalat"/>
          <w:b/>
          <w:bCs/>
          <w:color w:val="000000"/>
          <w:lang w:val="hy-AM"/>
        </w:rPr>
        <w:t>«</w:t>
      </w:r>
      <w:r w:rsidR="00C00F3A" w:rsidRPr="00C00F3A">
        <w:rPr>
          <w:rStyle w:val="a5"/>
          <w:rFonts w:ascii="GHEA Grapalat" w:eastAsiaTheme="majorEastAsia" w:hAnsi="GHEA Grapalat"/>
          <w:color w:val="000000"/>
          <w:lang w:val="hy-AM"/>
        </w:rPr>
        <w:t>ՀԱՅԱՍՏԱՆԻ ՀԱՆՐԱՊԵՏՈՒԹՅԱՆ ՍՅՈՒՆԻՔԻ ՄԱՐԶԻ ՄԵՂՐԻ ՀԱՄԱՅՆՔԻ ՎԱՐՉԱԿԱՆ ՏԱՐԱԾՔՈՒՄ ԳՏՆՎՈՂ, ՀԱՄԱՅՆՔԱՅԻՆ ՍԵՓԱԿԱՆՈՒԹՅՈՒՆ ՀԱՆԴԻՍԱՑՈՂ ՀՈՂԱՄԱՍԵՐԸ ԱՃՈՒՐԴԱՅԻՆ ԿԱՐԳՈՎ ՕՏԱՐԵԼՈՒ ՄԱՍԻՆ</w:t>
      </w:r>
      <w:r w:rsidR="00FD2C39" w:rsidRPr="00C00F3A">
        <w:rPr>
          <w:rFonts w:ascii="GHEA Grapalat" w:hAnsi="GHEA Grapalat"/>
          <w:b/>
          <w:bCs/>
          <w:color w:val="000000"/>
          <w:lang w:val="hy-AM"/>
        </w:rPr>
        <w:t xml:space="preserve">» </w:t>
      </w:r>
      <w:r w:rsidR="00CE6D2F" w:rsidRPr="00C00F3A">
        <w:rPr>
          <w:rFonts w:ascii="GHEA Grapalat" w:hAnsi="GHEA Grapalat"/>
          <w:b/>
          <w:lang w:val="hy-AM"/>
        </w:rPr>
        <w:t>ՄԵՂՐԻ ՀԱՄԱՅՆՔԻ ԱՎԱԳԱՆՈՒ ՈՐՈՇՄԱՆ ՆԱԽԱԳԾԻ ԸՆԴՈՒՆՄԱՆ ԿԱՊԱԿՑՈՒԹՅԱՄԲ ՄԵՂՐԻ ՀԱՄԱՅՆՔԻ ԲՅՈՒՋԵԻ ԵԿԱՄՈՒՏՆԵՐՈՒՄ ԵՎ ԾԱԽՍԵՐՈՒՄ ՍՊԱՍՎԵԼԻՔ  ՓՈՓՈԽՈՒԹՅՈՒՆՆԵՐԻ ՄԱՍԻՆ</w:t>
      </w:r>
    </w:p>
    <w:p w:rsidR="00CE6D2F" w:rsidRPr="00C64A14" w:rsidRDefault="00CE6D2F" w:rsidP="00CE6D2F">
      <w:pPr>
        <w:rPr>
          <w:rFonts w:ascii="GHEA Grapalat" w:hAnsi="GHEA Grapalat" w:cs="Sylfaen"/>
          <w:lang w:val="hy-AM"/>
        </w:rPr>
      </w:pPr>
    </w:p>
    <w:p w:rsidR="007178CD" w:rsidRPr="00CE25C3" w:rsidRDefault="007178CD" w:rsidP="00CE6D2F">
      <w:pPr>
        <w:jc w:val="both"/>
        <w:rPr>
          <w:rFonts w:ascii="GHEA Grapalat" w:hAnsi="GHEA Grapalat" w:cs="Sylfaen"/>
          <w:lang w:val="hy-AM"/>
        </w:rPr>
      </w:pPr>
      <w:r w:rsidRPr="007178CD">
        <w:rPr>
          <w:rFonts w:ascii="GHEA Grapalat" w:hAnsi="GHEA Grapalat" w:cs="Sylfaen"/>
          <w:lang w:val="hy-AM"/>
        </w:rPr>
        <w:t>«</w:t>
      </w:r>
      <w:r w:rsidR="00C00F3A" w:rsidRPr="00C00F3A">
        <w:rPr>
          <w:rStyle w:val="a5"/>
          <w:rFonts w:ascii="GHEA Grapalat" w:eastAsiaTheme="majorEastAsia" w:hAnsi="GHEA Grapalat"/>
          <w:b w:val="0"/>
          <w:color w:val="000000"/>
          <w:lang w:val="hy-AM"/>
        </w:rPr>
        <w:t>Հայաստանի Հանրապետության Սյունիքի մարզի Մեղրի համայնքի վարչական տարածքում գտնվող, համայնքային սեփականություն հանդիսացող հողամասերը աճուրդային կարգով օտարելու մասին</w:t>
      </w:r>
      <w:r w:rsidR="00C00F3A">
        <w:rPr>
          <w:rFonts w:ascii="GHEA Grapalat" w:hAnsi="GHEA Grapalat" w:cs="Sylfaen"/>
          <w:lang w:val="hy-AM"/>
        </w:rPr>
        <w:t>»</w:t>
      </w:r>
      <w:r w:rsidR="00C00F3A" w:rsidRPr="00C00F3A">
        <w:rPr>
          <w:rFonts w:ascii="GHEA Grapalat" w:hAnsi="GHEA Grapalat" w:cs="Sylfaen"/>
          <w:lang w:val="hy-AM"/>
        </w:rPr>
        <w:t xml:space="preserve"> </w:t>
      </w:r>
      <w:r w:rsidRPr="007178CD">
        <w:rPr>
          <w:rFonts w:ascii="GHEA Grapalat" w:hAnsi="GHEA Grapalat" w:cs="Sylfaen"/>
          <w:lang w:val="hy-AM"/>
        </w:rPr>
        <w:t xml:space="preserve">Մեղրի համայնքի ավագանու որոշման նախագծի ընդունման կապակցությամբ Մեղրի համայնքի բյուջեն կավելանա  մոտ </w:t>
      </w:r>
      <w:r w:rsidR="005F0410" w:rsidRPr="005F0410">
        <w:rPr>
          <w:rFonts w:ascii="GHEA Grapalat" w:hAnsi="GHEA Grapalat" w:cs="Sylfaen"/>
          <w:lang w:val="hy-AM"/>
        </w:rPr>
        <w:t>11</w:t>
      </w:r>
      <w:r w:rsidR="005F0410" w:rsidRPr="005F0410">
        <w:rPr>
          <w:rFonts w:ascii="Courier New" w:hAnsi="Courier New" w:cs="Courier New"/>
          <w:lang w:val="hy-AM"/>
        </w:rPr>
        <w:t> </w:t>
      </w:r>
      <w:r w:rsidR="005F0410" w:rsidRPr="005F0410">
        <w:rPr>
          <w:rFonts w:ascii="GHEA Grapalat" w:hAnsi="GHEA Grapalat" w:cs="Sylfaen"/>
          <w:lang w:val="hy-AM"/>
        </w:rPr>
        <w:t>206 950</w:t>
      </w:r>
      <w:r w:rsidR="002701A5" w:rsidRPr="002701A5">
        <w:rPr>
          <w:rFonts w:ascii="GHEA Grapalat" w:hAnsi="GHEA Grapalat" w:cs="Sylfaen"/>
          <w:lang w:val="hy-AM"/>
        </w:rPr>
        <w:t xml:space="preserve"> (</w:t>
      </w:r>
      <w:r w:rsidR="005F0410" w:rsidRPr="005F0410">
        <w:rPr>
          <w:rFonts w:ascii="GHEA Grapalat" w:hAnsi="GHEA Grapalat" w:cs="Sylfaen"/>
          <w:lang w:val="hy-AM"/>
        </w:rPr>
        <w:t>տասնմեկ</w:t>
      </w:r>
      <w:r w:rsidR="0069130A">
        <w:rPr>
          <w:rFonts w:ascii="GHEA Grapalat" w:hAnsi="GHEA Grapalat" w:cs="Sylfaen"/>
          <w:lang w:val="hy-AM"/>
        </w:rPr>
        <w:t xml:space="preserve"> </w:t>
      </w:r>
      <w:r w:rsidR="002701A5">
        <w:rPr>
          <w:rFonts w:ascii="GHEA Grapalat" w:hAnsi="GHEA Grapalat" w:cs="Sylfaen"/>
          <w:lang w:val="hy-AM"/>
        </w:rPr>
        <w:t xml:space="preserve">միլիոն </w:t>
      </w:r>
      <w:r w:rsidR="005F0410" w:rsidRPr="005F0410">
        <w:rPr>
          <w:rFonts w:ascii="GHEA Grapalat" w:hAnsi="GHEA Grapalat" w:cs="Sylfaen"/>
          <w:lang w:val="hy-AM"/>
        </w:rPr>
        <w:t xml:space="preserve">երկու հարյուր վեց </w:t>
      </w:r>
      <w:bookmarkStart w:id="0" w:name="_GoBack"/>
      <w:bookmarkEnd w:id="0"/>
      <w:r w:rsidR="002701A5" w:rsidRPr="002701A5">
        <w:rPr>
          <w:rFonts w:ascii="GHEA Grapalat" w:hAnsi="GHEA Grapalat" w:cs="Sylfaen"/>
          <w:lang w:val="hy-AM"/>
        </w:rPr>
        <w:t>հազար</w:t>
      </w:r>
      <w:r w:rsidR="0069130A">
        <w:rPr>
          <w:rFonts w:ascii="GHEA Grapalat" w:hAnsi="GHEA Grapalat" w:cs="Sylfaen"/>
          <w:lang w:val="hy-AM"/>
        </w:rPr>
        <w:t xml:space="preserve"> ինը հարյուր հիսուն</w:t>
      </w:r>
      <w:r w:rsidR="002701A5" w:rsidRPr="002701A5">
        <w:rPr>
          <w:rFonts w:ascii="GHEA Grapalat" w:hAnsi="GHEA Grapalat" w:cs="Sylfaen"/>
          <w:lang w:val="hy-AM"/>
        </w:rPr>
        <w:t>)</w:t>
      </w:r>
      <w:r w:rsidR="002701A5">
        <w:rPr>
          <w:rFonts w:ascii="GHEA Grapalat" w:hAnsi="GHEA Grapalat" w:cs="Sylfaen"/>
          <w:lang w:val="hy-AM"/>
        </w:rPr>
        <w:t xml:space="preserve"> դրամո</w:t>
      </w:r>
      <w:r w:rsidR="002701A5" w:rsidRPr="002701A5">
        <w:rPr>
          <w:rFonts w:ascii="GHEA Grapalat" w:hAnsi="GHEA Grapalat" w:cs="Sylfaen"/>
          <w:lang w:val="hy-AM"/>
        </w:rPr>
        <w:t>վ</w:t>
      </w:r>
      <w:r w:rsidRPr="007178CD">
        <w:rPr>
          <w:rFonts w:ascii="GHEA Grapalat" w:hAnsi="GHEA Grapalat" w:cs="Sylfaen"/>
          <w:lang w:val="hy-AM"/>
        </w:rPr>
        <w:t>, իսկ ծախսերում փոփոխություններ չեն առաջանա:</w:t>
      </w:r>
    </w:p>
    <w:p w:rsidR="0093262B" w:rsidRPr="00CE25C3" w:rsidRDefault="0093262B" w:rsidP="00CE6D2F">
      <w:pPr>
        <w:jc w:val="both"/>
        <w:rPr>
          <w:rFonts w:ascii="GHEA Grapalat" w:hAnsi="GHEA Grapalat" w:cs="Sylfaen"/>
          <w:lang w:val="hy-AM"/>
        </w:rPr>
      </w:pPr>
    </w:p>
    <w:p w:rsidR="00AD2914" w:rsidRPr="00FD2C39" w:rsidRDefault="000F324D" w:rsidP="00583577">
      <w:pPr>
        <w:jc w:val="both"/>
        <w:rPr>
          <w:rFonts w:ascii="GHEA Grapalat" w:hAnsi="GHEA Grapalat" w:cs="Sylfaen"/>
          <w:lang w:val="hy-AM"/>
        </w:rPr>
      </w:pPr>
      <w:r w:rsidRPr="008C7194">
        <w:rPr>
          <w:rFonts w:ascii="GHEA Grapalat" w:hAnsi="GHEA Grapalat" w:cs="Sylfaen"/>
          <w:lang w:val="hy-AM"/>
        </w:rPr>
        <w:t xml:space="preserve">               </w:t>
      </w:r>
      <w:r w:rsidRPr="00DD599B">
        <w:rPr>
          <w:rFonts w:ascii="GHEA Grapalat" w:hAnsi="GHEA Grapalat" w:cs="Sylfaen"/>
          <w:lang w:val="hy-AM"/>
        </w:rPr>
        <w:t xml:space="preserve"> </w:t>
      </w:r>
      <w:r w:rsidR="00CE6D2F" w:rsidRPr="00FD2C39">
        <w:rPr>
          <w:rFonts w:ascii="GHEA Grapalat" w:hAnsi="GHEA Grapalat" w:cs="Sylfaen"/>
          <w:lang w:val="hy-AM"/>
        </w:rPr>
        <w:t xml:space="preserve"> </w:t>
      </w:r>
    </w:p>
    <w:p w:rsidR="000F324D" w:rsidRPr="00CE6D2F" w:rsidRDefault="000F324D" w:rsidP="00CE6D2F">
      <w:pPr>
        <w:jc w:val="center"/>
        <w:rPr>
          <w:rFonts w:ascii="GHEA Grapalat" w:hAnsi="GHEA Grapalat" w:cs="Sylfaen"/>
          <w:b/>
          <w:lang w:val="hy-AM"/>
        </w:rPr>
      </w:pPr>
      <w:r w:rsidRPr="00CE6D2F">
        <w:rPr>
          <w:rFonts w:ascii="GHEA Grapalat" w:hAnsi="GHEA Grapalat" w:cs="Sylfaen"/>
          <w:b/>
          <w:lang w:val="hy-AM"/>
        </w:rPr>
        <w:t>ՀԱՄԱՅՆՔԻ ՂԵԿԱՎԱ</w:t>
      </w:r>
      <w:r w:rsidR="00770AE1" w:rsidRPr="00CE6D2F">
        <w:rPr>
          <w:rFonts w:ascii="GHEA Grapalat" w:hAnsi="GHEA Grapalat" w:cs="Sylfaen"/>
          <w:b/>
          <w:lang w:val="hy-AM"/>
        </w:rPr>
        <w:t>Ր</w:t>
      </w:r>
      <w:r w:rsidR="00770AE1" w:rsidRPr="00CE6D2F">
        <w:rPr>
          <w:rFonts w:ascii="GHEA Grapalat" w:hAnsi="GHEA Grapalat" w:cs="Sylfaen"/>
          <w:b/>
        </w:rPr>
        <w:t>՝</w:t>
      </w:r>
      <w:r w:rsidR="00770AE1" w:rsidRPr="00CE6D2F">
        <w:rPr>
          <w:rFonts w:ascii="GHEA Grapalat" w:hAnsi="GHEA Grapalat" w:cs="Sylfaen"/>
          <w:b/>
          <w:lang w:val="hy-AM"/>
        </w:rPr>
        <w:t xml:space="preserve">         </w:t>
      </w:r>
      <w:r w:rsidR="00CE6D2F" w:rsidRPr="00CE6D2F">
        <w:rPr>
          <w:rFonts w:ascii="GHEA Grapalat" w:hAnsi="GHEA Grapalat" w:cs="Sylfaen"/>
          <w:b/>
        </w:rPr>
        <w:t xml:space="preserve">   </w:t>
      </w:r>
      <w:r w:rsidR="00CE6D2F">
        <w:rPr>
          <w:rFonts w:ascii="GHEA Grapalat" w:hAnsi="GHEA Grapalat" w:cs="Sylfaen"/>
          <w:b/>
        </w:rPr>
        <w:t xml:space="preserve">   </w:t>
      </w:r>
      <w:r w:rsidR="0093262B">
        <w:rPr>
          <w:rFonts w:ascii="GHEA Grapalat" w:hAnsi="GHEA Grapalat" w:cs="Sylfaen"/>
          <w:b/>
        </w:rPr>
        <w:t xml:space="preserve">   </w:t>
      </w:r>
      <w:r w:rsidR="00FD2C39">
        <w:rPr>
          <w:rFonts w:ascii="GHEA Grapalat" w:hAnsi="GHEA Grapalat" w:cs="Sylfaen"/>
          <w:b/>
          <w:lang w:val="hy-AM"/>
        </w:rPr>
        <w:t xml:space="preserve">   </w:t>
      </w:r>
      <w:r w:rsidR="00CE6D2F" w:rsidRPr="00CE6D2F">
        <w:rPr>
          <w:rFonts w:ascii="GHEA Grapalat" w:hAnsi="GHEA Grapalat" w:cs="Sylfaen"/>
          <w:b/>
        </w:rPr>
        <w:t xml:space="preserve">     </w:t>
      </w:r>
      <w:r w:rsidR="00770AE1" w:rsidRPr="00CE6D2F">
        <w:rPr>
          <w:rFonts w:ascii="GHEA Grapalat" w:hAnsi="GHEA Grapalat" w:cs="Sylfaen"/>
          <w:b/>
          <w:lang w:val="hy-AM"/>
        </w:rPr>
        <w:t xml:space="preserve">               </w:t>
      </w:r>
      <w:r w:rsidR="00C00F3A">
        <w:rPr>
          <w:rFonts w:ascii="GHEA Grapalat" w:hAnsi="GHEA Grapalat" w:cs="Sylfaen"/>
          <w:b/>
        </w:rPr>
        <w:t>Խ</w:t>
      </w:r>
      <w:r w:rsidR="00AD2914" w:rsidRPr="00CE6D2F">
        <w:rPr>
          <w:rFonts w:ascii="GHEA Grapalat" w:hAnsi="GHEA Grapalat" w:cs="Sylfaen"/>
          <w:b/>
          <w:lang w:val="ru-RU"/>
        </w:rPr>
        <w:t xml:space="preserve">. </w:t>
      </w:r>
      <w:r w:rsidR="00C00F3A">
        <w:rPr>
          <w:rFonts w:ascii="GHEA Grapalat" w:hAnsi="GHEA Grapalat" w:cs="Sylfaen"/>
          <w:b/>
        </w:rPr>
        <w:t>ԱՆԴՐԵԱՍ</w:t>
      </w:r>
      <w:r w:rsidRPr="00CE6D2F">
        <w:rPr>
          <w:rFonts w:ascii="GHEA Grapalat" w:hAnsi="GHEA Grapalat" w:cs="Sylfaen"/>
          <w:b/>
          <w:lang w:val="hy-AM"/>
        </w:rPr>
        <w:t>ՅԱՆ</w:t>
      </w:r>
    </w:p>
    <w:sectPr w:rsidR="000F324D" w:rsidRPr="00CE6D2F" w:rsidSect="00C00F3A">
      <w:pgSz w:w="11906" w:h="16838"/>
      <w:pgMar w:top="426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46"/>
    <w:rsid w:val="000915EF"/>
    <w:rsid w:val="000F324D"/>
    <w:rsid w:val="00134346"/>
    <w:rsid w:val="00160F46"/>
    <w:rsid w:val="002701A5"/>
    <w:rsid w:val="0031095E"/>
    <w:rsid w:val="00460BC8"/>
    <w:rsid w:val="0051089D"/>
    <w:rsid w:val="00551210"/>
    <w:rsid w:val="00583577"/>
    <w:rsid w:val="005F0410"/>
    <w:rsid w:val="00625FE9"/>
    <w:rsid w:val="00640C32"/>
    <w:rsid w:val="00687469"/>
    <w:rsid w:val="0069130A"/>
    <w:rsid w:val="007178CD"/>
    <w:rsid w:val="0072040D"/>
    <w:rsid w:val="0074030D"/>
    <w:rsid w:val="00770AE1"/>
    <w:rsid w:val="00867B37"/>
    <w:rsid w:val="008C7194"/>
    <w:rsid w:val="00902050"/>
    <w:rsid w:val="0090597A"/>
    <w:rsid w:val="0093262B"/>
    <w:rsid w:val="009965DC"/>
    <w:rsid w:val="009A0FC5"/>
    <w:rsid w:val="009C5C60"/>
    <w:rsid w:val="009C6D0C"/>
    <w:rsid w:val="00A47669"/>
    <w:rsid w:val="00A54397"/>
    <w:rsid w:val="00A95D48"/>
    <w:rsid w:val="00AC6317"/>
    <w:rsid w:val="00AD2914"/>
    <w:rsid w:val="00C00F3A"/>
    <w:rsid w:val="00C64A14"/>
    <w:rsid w:val="00CE00B1"/>
    <w:rsid w:val="00CE25C3"/>
    <w:rsid w:val="00CE6D2F"/>
    <w:rsid w:val="00D24A9D"/>
    <w:rsid w:val="00DD599B"/>
    <w:rsid w:val="00DF17B1"/>
    <w:rsid w:val="00DF3399"/>
    <w:rsid w:val="00E22079"/>
    <w:rsid w:val="00E4726C"/>
    <w:rsid w:val="00F35F61"/>
    <w:rsid w:val="00F84960"/>
    <w:rsid w:val="00FD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1089D"/>
    <w:rPr>
      <w:b/>
      <w:bCs/>
    </w:rPr>
  </w:style>
  <w:style w:type="character" w:styleId="a6">
    <w:name w:val="Emphasis"/>
    <w:basedOn w:val="a0"/>
    <w:uiPriority w:val="20"/>
    <w:qFormat/>
    <w:rsid w:val="0051089D"/>
    <w:rPr>
      <w:i/>
      <w:iCs/>
    </w:rPr>
  </w:style>
  <w:style w:type="paragraph" w:styleId="a7">
    <w:name w:val="No Spacing"/>
    <w:uiPriority w:val="1"/>
    <w:qFormat/>
    <w:rsid w:val="005108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51089D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51089D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51089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51089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1089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1089D"/>
    <w:rPr>
      <w:b/>
      <w:bCs/>
      <w:smallCaps/>
      <w:spacing w:val="5"/>
    </w:rPr>
  </w:style>
  <w:style w:type="paragraph" w:styleId="af0">
    <w:name w:val="Normal (Web)"/>
    <w:basedOn w:val="a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1">
    <w:name w:val="Body Text Indent"/>
    <w:basedOn w:val="a"/>
    <w:link w:val="af2"/>
    <w:uiPriority w:val="99"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160F4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1089D"/>
    <w:rPr>
      <w:b/>
      <w:bCs/>
    </w:rPr>
  </w:style>
  <w:style w:type="character" w:styleId="a6">
    <w:name w:val="Emphasis"/>
    <w:basedOn w:val="a0"/>
    <w:uiPriority w:val="20"/>
    <w:qFormat/>
    <w:rsid w:val="0051089D"/>
    <w:rPr>
      <w:i/>
      <w:iCs/>
    </w:rPr>
  </w:style>
  <w:style w:type="paragraph" w:styleId="a7">
    <w:name w:val="No Spacing"/>
    <w:uiPriority w:val="1"/>
    <w:qFormat/>
    <w:rsid w:val="005108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51089D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51089D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51089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51089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1089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1089D"/>
    <w:rPr>
      <w:b/>
      <w:bCs/>
      <w:smallCaps/>
      <w:spacing w:val="5"/>
    </w:rPr>
  </w:style>
  <w:style w:type="paragraph" w:styleId="af0">
    <w:name w:val="Normal (Web)"/>
    <w:basedOn w:val="a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1">
    <w:name w:val="Body Text Indent"/>
    <w:basedOn w:val="a"/>
    <w:link w:val="af2"/>
    <w:uiPriority w:val="99"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160F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4</cp:revision>
  <cp:lastPrinted>2024-09-12T10:42:00Z</cp:lastPrinted>
  <dcterms:created xsi:type="dcterms:W3CDTF">2025-03-07T12:56:00Z</dcterms:created>
  <dcterms:modified xsi:type="dcterms:W3CDTF">2025-03-10T11:57:00Z</dcterms:modified>
</cp:coreProperties>
</file>