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57" w:rsidRPr="007D3571" w:rsidRDefault="00B03557">
      <w:pPr>
        <w:rPr>
          <w:rFonts w:ascii="GHEA Grapalat" w:hAnsi="GHEA Grapalat"/>
          <w:lang w:val="en-US"/>
        </w:rPr>
      </w:pPr>
      <w:bookmarkStart w:id="0" w:name="_GoBack"/>
      <w:bookmarkEnd w:id="0"/>
    </w:p>
    <w:p w:rsidR="00B03557" w:rsidRPr="00064DF5" w:rsidRDefault="00B03557" w:rsidP="007D3571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en-US"/>
        </w:rPr>
      </w:pPr>
      <w:r w:rsidRPr="00064DF5">
        <w:rPr>
          <w:rFonts w:ascii="GHEA Grapalat" w:hAnsi="GHEA Grapalat"/>
          <w:b/>
          <w:sz w:val="24"/>
          <w:szCs w:val="24"/>
          <w:lang w:val="en-US"/>
        </w:rPr>
        <w:t>ՄԵՂՐԻ ՀԱՄԱՅՆՔԻ</w:t>
      </w:r>
      <w:r w:rsidR="00851912">
        <w:rPr>
          <w:rFonts w:ascii="GHEA Grapalat" w:hAnsi="GHEA Grapalat"/>
          <w:b/>
          <w:sz w:val="24"/>
          <w:szCs w:val="24"/>
          <w:lang w:val="en-US"/>
        </w:rPr>
        <w:t xml:space="preserve"> 2026</w:t>
      </w:r>
      <w:r w:rsidRPr="00064DF5">
        <w:rPr>
          <w:rFonts w:ascii="GHEA Grapalat" w:hAnsi="GHEA Grapalat"/>
          <w:b/>
          <w:sz w:val="24"/>
          <w:szCs w:val="24"/>
          <w:lang w:val="en-US"/>
        </w:rPr>
        <w:t xml:space="preserve"> Թ</w:t>
      </w:r>
      <w:r w:rsidR="00851912">
        <w:rPr>
          <w:rFonts w:ascii="GHEA Grapalat" w:hAnsi="GHEA Grapalat"/>
          <w:b/>
          <w:sz w:val="24"/>
          <w:szCs w:val="24"/>
          <w:lang w:val="en-US"/>
        </w:rPr>
        <w:t>ՎԱԿԱՆԻ</w:t>
      </w:r>
      <w:r w:rsidRPr="00064DF5">
        <w:rPr>
          <w:rFonts w:ascii="GHEA Grapalat" w:hAnsi="GHEA Grapalat"/>
          <w:b/>
          <w:sz w:val="24"/>
          <w:szCs w:val="24"/>
          <w:lang w:val="en-US"/>
        </w:rPr>
        <w:t xml:space="preserve"> ԲՆԱՊԱՀՊԱՆԱԿԱՆ ԾՐԱԳՐՈՎ ՆԱԽԱՏԵՍՎԱԾ   ՄԻՋՈՑԱՌՈՒՄՆԵՐԻ ԻՐԱԿԱՆԱՑՄԱՆ ԱՌԱՋՆԱՀԵՐԹՈՒԹՅՈՒՆՆԵՐԸ ԵՎ ԴՐԱՆՑ ՖԻՆԱՆՍԱՎՈՐՄԱՆ ՀԱՄԱՄԱՍՆՈՒԹՅՈՒՆՆԵՐԸ</w:t>
      </w:r>
    </w:p>
    <w:p w:rsidR="00B03557" w:rsidRPr="007D3571" w:rsidRDefault="00B03557">
      <w:pPr>
        <w:rPr>
          <w:rFonts w:ascii="GHEA Grapalat" w:hAnsi="GHEA Grapalat"/>
          <w:lang w:val="en-US"/>
        </w:rPr>
      </w:pPr>
    </w:p>
    <w:tbl>
      <w:tblPr>
        <w:tblW w:w="1492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6541"/>
        <w:gridCol w:w="3615"/>
        <w:gridCol w:w="7"/>
        <w:gridCol w:w="3745"/>
      </w:tblGrid>
      <w:tr w:rsidR="008C2EFD" w:rsidRPr="007D3571" w:rsidTr="00934CA7">
        <w:trPr>
          <w:trHeight w:val="825"/>
        </w:trPr>
        <w:tc>
          <w:tcPr>
            <w:tcW w:w="970" w:type="dxa"/>
          </w:tcPr>
          <w:p w:rsidR="008C2EFD" w:rsidRPr="007D3571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6566" w:type="dxa"/>
          </w:tcPr>
          <w:p w:rsidR="008C2EFD" w:rsidRPr="007D3571" w:rsidRDefault="008C2EFD" w:rsidP="00934CA7">
            <w:pPr>
              <w:ind w:right="307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ՄԻՋՈՑԱՌՄԱՆ ԱՆՎԱՆՈՒՄԸ</w:t>
            </w:r>
          </w:p>
        </w:tc>
        <w:tc>
          <w:tcPr>
            <w:tcW w:w="3640" w:type="dxa"/>
            <w:gridSpan w:val="2"/>
          </w:tcPr>
          <w:p w:rsidR="008C2EFD" w:rsidRPr="007D3571" w:rsidRDefault="008C2EFD" w:rsidP="00934CA7">
            <w:pPr>
              <w:ind w:right="307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ԳՈՒՄԱՐԸ /</w:t>
            </w:r>
            <w:proofErr w:type="spellStart"/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հազ</w:t>
            </w:r>
            <w:proofErr w:type="spellEnd"/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դրամ</w:t>
            </w:r>
            <w:proofErr w:type="spellEnd"/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3751" w:type="dxa"/>
          </w:tcPr>
          <w:p w:rsidR="008C2EFD" w:rsidRPr="007D3571" w:rsidRDefault="006B44EC" w:rsidP="00934CA7">
            <w:pPr>
              <w:ind w:right="30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ՀԱՄԱՄԱՍՆՈՒԹՅԱՆ </w:t>
            </w:r>
            <w:r w:rsidRPr="007D3571">
              <w:rPr>
                <w:rFonts w:ascii="GHEA Grapalat" w:hAnsi="GHEA Grapalat"/>
                <w:b/>
                <w:sz w:val="24"/>
                <w:szCs w:val="24"/>
              </w:rPr>
              <w:t>%</w:t>
            </w:r>
          </w:p>
        </w:tc>
      </w:tr>
      <w:tr w:rsidR="008C2EFD" w:rsidRPr="007D3571" w:rsidTr="007D3571">
        <w:trPr>
          <w:trHeight w:val="415"/>
        </w:trPr>
        <w:tc>
          <w:tcPr>
            <w:tcW w:w="970" w:type="dxa"/>
          </w:tcPr>
          <w:p w:rsidR="008C2EFD" w:rsidRPr="007D3571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6566" w:type="dxa"/>
          </w:tcPr>
          <w:p w:rsidR="008C2EFD" w:rsidRPr="007D3571" w:rsidRDefault="008C2EFD" w:rsidP="00934CA7">
            <w:pPr>
              <w:ind w:right="307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ԱՌՈՂՋԱՊԱՀՈՒԹՅՈՒՆ </w:t>
            </w:r>
          </w:p>
        </w:tc>
        <w:tc>
          <w:tcPr>
            <w:tcW w:w="3640" w:type="dxa"/>
            <w:gridSpan w:val="2"/>
          </w:tcPr>
          <w:p w:rsidR="008C2EFD" w:rsidRPr="007D3571" w:rsidRDefault="00065DCA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18</w:t>
            </w:r>
            <w:r w:rsidRPr="007D3571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850 000</w:t>
            </w:r>
          </w:p>
        </w:tc>
        <w:tc>
          <w:tcPr>
            <w:tcW w:w="3751" w:type="dxa"/>
          </w:tcPr>
          <w:p w:rsidR="008C2EFD" w:rsidRPr="007D3571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C2EFD" w:rsidRPr="007D3571" w:rsidTr="00934CA7">
        <w:trPr>
          <w:trHeight w:val="972"/>
        </w:trPr>
        <w:tc>
          <w:tcPr>
            <w:tcW w:w="970" w:type="dxa"/>
          </w:tcPr>
          <w:p w:rsidR="008C2EFD" w:rsidRPr="007D3571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</w:rPr>
            </w:pPr>
            <w:r w:rsidRPr="007D3571">
              <w:rPr>
                <w:rFonts w:ascii="GHEA Grapalat" w:hAnsi="GHEA Grapalat"/>
                <w:sz w:val="24"/>
                <w:szCs w:val="24"/>
              </w:rPr>
              <w:t>1.1</w:t>
            </w:r>
          </w:p>
        </w:tc>
        <w:tc>
          <w:tcPr>
            <w:tcW w:w="6566" w:type="dxa"/>
          </w:tcPr>
          <w:p w:rsidR="008C2EFD" w:rsidRPr="007D3571" w:rsidRDefault="007D3571" w:rsidP="007D3571">
            <w:pPr>
              <w:ind w:right="307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«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Մեղրու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տարածաշրջանային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բժշկական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կենտրոն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ՓԲԸ</w:t>
            </w:r>
            <w:r w:rsidR="00DC32EB" w:rsidRPr="007D3571">
              <w:rPr>
                <w:rFonts w:ascii="GHEA Grapalat" w:hAnsi="GHEA Grapalat"/>
                <w:sz w:val="24"/>
                <w:szCs w:val="24"/>
              </w:rPr>
              <w:t>-</w:t>
            </w:r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ի</w:t>
            </w:r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համար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բժշկական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նոր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սարքավորումների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ձեռք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բերում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գաստրոկոլոնոսկոպ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>,</w:t>
            </w:r>
            <w:r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ավտոմատ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բիոքիմիական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վերլուծիչ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>,</w:t>
            </w:r>
            <w:r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օպտիկական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կոագուլոմետր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իմունոքեմիլյումինեսցենտային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ավտոմատ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32EB" w:rsidRPr="007D3571">
              <w:rPr>
                <w:rFonts w:ascii="GHEA Grapalat" w:hAnsi="GHEA Grapalat"/>
                <w:sz w:val="24"/>
                <w:szCs w:val="24"/>
                <w:lang w:val="en-US"/>
              </w:rPr>
              <w:t>վերլուծիչ</w:t>
            </w:r>
            <w:proofErr w:type="spellEnd"/>
            <w:r w:rsidR="00DC32EB" w:rsidRPr="007D3571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3640" w:type="dxa"/>
            <w:gridSpan w:val="2"/>
          </w:tcPr>
          <w:p w:rsidR="008C2EFD" w:rsidRPr="007D3571" w:rsidRDefault="00065DCA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18</w:t>
            </w:r>
            <w:r w:rsidRPr="007D3571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85</w:t>
            </w:r>
            <w:r w:rsidR="00D6730C" w:rsidRPr="007D3571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="00B56830" w:rsidRPr="007D3571">
              <w:rPr>
                <w:rFonts w:ascii="GHEA Grapalat" w:hAnsi="GHEA Grapalat"/>
                <w:sz w:val="24"/>
                <w:szCs w:val="24"/>
                <w:lang w:val="en-US"/>
              </w:rPr>
              <w:t>,0</w:t>
            </w:r>
          </w:p>
        </w:tc>
        <w:tc>
          <w:tcPr>
            <w:tcW w:w="3751" w:type="dxa"/>
          </w:tcPr>
          <w:p w:rsidR="008C2EFD" w:rsidRPr="007D3571" w:rsidRDefault="008E682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46,1</w:t>
            </w:r>
          </w:p>
        </w:tc>
      </w:tr>
      <w:tr w:rsidR="008C2EFD" w:rsidRPr="007D3571" w:rsidTr="00934CA7">
        <w:trPr>
          <w:trHeight w:val="399"/>
        </w:trPr>
        <w:tc>
          <w:tcPr>
            <w:tcW w:w="970" w:type="dxa"/>
          </w:tcPr>
          <w:p w:rsidR="008C2EFD" w:rsidRPr="007D3571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2.</w:t>
            </w:r>
          </w:p>
        </w:tc>
        <w:tc>
          <w:tcPr>
            <w:tcW w:w="6566" w:type="dxa"/>
          </w:tcPr>
          <w:p w:rsidR="008C2EFD" w:rsidRPr="007D3571" w:rsidRDefault="008C2EFD" w:rsidP="00934CA7">
            <w:pPr>
              <w:ind w:right="307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ԲՆԱՊԱՀՊԱՆՈՒԹՅՈՒՆ</w:t>
            </w:r>
          </w:p>
        </w:tc>
        <w:tc>
          <w:tcPr>
            <w:tcW w:w="3640" w:type="dxa"/>
            <w:gridSpan w:val="2"/>
          </w:tcPr>
          <w:p w:rsidR="008C2EFD" w:rsidRPr="007D3571" w:rsidRDefault="008C2EFD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751" w:type="dxa"/>
          </w:tcPr>
          <w:p w:rsidR="008C2EFD" w:rsidRPr="007D3571" w:rsidRDefault="008C2EFD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C2EFD" w:rsidRPr="007D3571" w:rsidTr="00934CA7">
        <w:trPr>
          <w:trHeight w:val="718"/>
        </w:trPr>
        <w:tc>
          <w:tcPr>
            <w:tcW w:w="970" w:type="dxa"/>
          </w:tcPr>
          <w:p w:rsidR="008C2EFD" w:rsidRPr="007D3571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2.1</w:t>
            </w:r>
            <w:r w:rsidR="00B56830" w:rsidRPr="007D3571">
              <w:rPr>
                <w:rFonts w:ascii="GHEA Grapalat" w:hAnsi="GHEA Grapalat"/>
                <w:sz w:val="24"/>
                <w:szCs w:val="24"/>
                <w:lang w:val="en-US"/>
              </w:rPr>
              <w:t>.1</w:t>
            </w:r>
          </w:p>
        </w:tc>
        <w:tc>
          <w:tcPr>
            <w:tcW w:w="6566" w:type="dxa"/>
          </w:tcPr>
          <w:p w:rsidR="008C2EFD" w:rsidRPr="007D3571" w:rsidRDefault="00065DCA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>Մեղրի</w:t>
            </w:r>
            <w:proofErr w:type="spellEnd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համայնքի</w:t>
            </w:r>
            <w:proofErr w:type="spellEnd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>Կարճևան</w:t>
            </w:r>
            <w:proofErr w:type="spellEnd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>գյուղում</w:t>
            </w:r>
            <w:proofErr w:type="spellEnd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>խորքային</w:t>
            </w:r>
            <w:proofErr w:type="spellEnd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>հորի</w:t>
            </w:r>
            <w:proofErr w:type="spellEnd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571">
              <w:rPr>
                <w:rFonts w:ascii="GHEA Grapalat" w:hAnsi="GHEA Grapalat" w:cs="Sylfaen"/>
                <w:sz w:val="24"/>
                <w:szCs w:val="24"/>
                <w:lang w:val="en-US"/>
              </w:rPr>
              <w:t>կառուցում</w:t>
            </w:r>
            <w:proofErr w:type="spellEnd"/>
          </w:p>
        </w:tc>
        <w:tc>
          <w:tcPr>
            <w:tcW w:w="3640" w:type="dxa"/>
            <w:gridSpan w:val="2"/>
          </w:tcPr>
          <w:p w:rsidR="008C2EFD" w:rsidRPr="007D3571" w:rsidRDefault="00065DCA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  <w:r w:rsidRPr="007D3571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000,0</w:t>
            </w:r>
          </w:p>
        </w:tc>
        <w:tc>
          <w:tcPr>
            <w:tcW w:w="3751" w:type="dxa"/>
          </w:tcPr>
          <w:p w:rsidR="008C2EFD" w:rsidRPr="007D3571" w:rsidRDefault="008E6820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</w:rPr>
              <w:t>4</w:t>
            </w: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</w:p>
        </w:tc>
      </w:tr>
      <w:tr w:rsidR="00B56830" w:rsidRPr="007D3571" w:rsidTr="00934CA7">
        <w:trPr>
          <w:trHeight w:val="63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7D3571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2.1.2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7D3571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Նախագծանախահաշվային</w:t>
            </w:r>
            <w:proofErr w:type="spellEnd"/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փաստաթղթերի</w:t>
            </w:r>
            <w:proofErr w:type="spellEnd"/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նախապատրաստում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7D3571" w:rsidRDefault="00065DCA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2 00</w:t>
            </w:r>
            <w:r w:rsidR="005D0AC1" w:rsidRPr="007D3571">
              <w:rPr>
                <w:rFonts w:ascii="GHEA Grapalat" w:hAnsi="GHEA Grapalat"/>
                <w:sz w:val="24"/>
                <w:szCs w:val="24"/>
                <w:lang w:val="en-US"/>
              </w:rPr>
              <w:t>0,0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7D3571" w:rsidRDefault="008E6820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4,9</w:t>
            </w:r>
          </w:p>
        </w:tc>
      </w:tr>
      <w:tr w:rsidR="00934CA7" w:rsidRPr="007D3571" w:rsidTr="00934CA7">
        <w:trPr>
          <w:trHeight w:val="620"/>
        </w:trPr>
        <w:tc>
          <w:tcPr>
            <w:tcW w:w="7536" w:type="dxa"/>
            <w:gridSpan w:val="2"/>
          </w:tcPr>
          <w:p w:rsidR="00934CA7" w:rsidRPr="007D3571" w:rsidRDefault="00934CA7" w:rsidP="00934CA7">
            <w:pPr>
              <w:ind w:left="-51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ԸՆԴԱՄԵՆԸ</w:t>
            </w:r>
          </w:p>
        </w:tc>
        <w:tc>
          <w:tcPr>
            <w:tcW w:w="3633" w:type="dxa"/>
          </w:tcPr>
          <w:p w:rsidR="00934CA7" w:rsidRPr="007D3571" w:rsidRDefault="008E6820" w:rsidP="00934CA7">
            <w:pPr>
              <w:ind w:left="-5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40</w:t>
            </w:r>
            <w:r w:rsidRPr="007D3571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850,0</w:t>
            </w:r>
            <w:r w:rsidRPr="007D3571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="00934CA7" w:rsidRPr="007D3571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                                            </w:t>
            </w:r>
          </w:p>
        </w:tc>
        <w:tc>
          <w:tcPr>
            <w:tcW w:w="3758" w:type="dxa"/>
            <w:gridSpan w:val="2"/>
          </w:tcPr>
          <w:p w:rsidR="00934CA7" w:rsidRPr="007D3571" w:rsidRDefault="00934CA7" w:rsidP="00934CA7">
            <w:pPr>
              <w:ind w:left="-5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D3571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</w:tr>
    </w:tbl>
    <w:p w:rsidR="000859AF" w:rsidRDefault="007D3571">
      <w:pPr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</w:t>
      </w:r>
    </w:p>
    <w:p w:rsidR="007D3571" w:rsidRPr="007D3571" w:rsidRDefault="007D3571" w:rsidP="007D3571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7D3571">
        <w:rPr>
          <w:rFonts w:ascii="GHEA Grapalat" w:hAnsi="GHEA Grapalat"/>
          <w:b/>
          <w:sz w:val="24"/>
          <w:szCs w:val="24"/>
          <w:lang w:val="en-US"/>
        </w:rPr>
        <w:t>ՀԱՄԱՅՆՔԻ ՂԵԿԱՎԱՐ՝                                         Խ. ԱՆԴՐԵԱՍՅԱՆ</w:t>
      </w:r>
    </w:p>
    <w:sectPr w:rsidR="007D3571" w:rsidRPr="007D3571" w:rsidSect="007D3571">
      <w:headerReference w:type="default" r:id="rId8"/>
      <w:pgSz w:w="16838" w:h="11906" w:orient="landscape"/>
      <w:pgMar w:top="709" w:right="1134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3B" w:rsidRDefault="0090043B" w:rsidP="00E3293E">
      <w:pPr>
        <w:spacing w:after="0" w:line="240" w:lineRule="auto"/>
      </w:pPr>
      <w:r>
        <w:separator/>
      </w:r>
    </w:p>
  </w:endnote>
  <w:endnote w:type="continuationSeparator" w:id="0">
    <w:p w:rsidR="0090043B" w:rsidRDefault="0090043B" w:rsidP="00E3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3B" w:rsidRDefault="0090043B" w:rsidP="00E3293E">
      <w:pPr>
        <w:spacing w:after="0" w:line="240" w:lineRule="auto"/>
      </w:pPr>
      <w:r>
        <w:separator/>
      </w:r>
    </w:p>
  </w:footnote>
  <w:footnote w:type="continuationSeparator" w:id="0">
    <w:p w:rsidR="0090043B" w:rsidRDefault="0090043B" w:rsidP="00E3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40" w:rsidRPr="007D3571" w:rsidRDefault="00197B40" w:rsidP="00197B40">
    <w:pPr>
      <w:spacing w:after="0" w:line="240" w:lineRule="atLeast"/>
      <w:jc w:val="right"/>
      <w:rPr>
        <w:rFonts w:ascii="GHEA Grapalat" w:hAnsi="GHEA Grapalat"/>
        <w:b/>
        <w:i/>
        <w:sz w:val="20"/>
        <w:szCs w:val="20"/>
        <w:lang w:val="en-US"/>
      </w:rPr>
    </w:pPr>
    <w:r w:rsidRPr="007D3571">
      <w:rPr>
        <w:rFonts w:ascii="GHEA Grapalat" w:hAnsi="GHEA Grapalat"/>
        <w:b/>
        <w:i/>
        <w:sz w:val="20"/>
        <w:szCs w:val="20"/>
        <w:lang w:val="hy-AM"/>
      </w:rPr>
      <w:t>Հավելված</w:t>
    </w:r>
    <w:r w:rsidR="00ED1D5D">
      <w:rPr>
        <w:rFonts w:ascii="GHEA Grapalat" w:hAnsi="GHEA Grapalat"/>
        <w:b/>
        <w:i/>
        <w:sz w:val="20"/>
        <w:szCs w:val="20"/>
        <w:lang w:val="hy-AM"/>
      </w:rPr>
      <w:t xml:space="preserve"> N</w:t>
    </w:r>
    <w:r w:rsidR="00ED1D5D">
      <w:rPr>
        <w:rFonts w:ascii="GHEA Grapalat" w:hAnsi="GHEA Grapalat"/>
        <w:b/>
        <w:i/>
        <w:sz w:val="20"/>
        <w:szCs w:val="20"/>
        <w:lang w:val="en-US"/>
      </w:rPr>
      <w:t>2</w:t>
    </w:r>
    <w:r w:rsidRPr="007D3571">
      <w:rPr>
        <w:rFonts w:ascii="GHEA Grapalat" w:hAnsi="GHEA Grapalat"/>
        <w:b/>
        <w:i/>
        <w:sz w:val="20"/>
        <w:szCs w:val="20"/>
        <w:lang w:val="hy-AM"/>
      </w:rPr>
      <w:br/>
      <w:t xml:space="preserve">ՀՀ Սյունիքի մարզի </w:t>
    </w:r>
  </w:p>
  <w:p w:rsidR="00197B40" w:rsidRPr="007D3571" w:rsidRDefault="00197B40" w:rsidP="00197B40">
    <w:pPr>
      <w:spacing w:after="0" w:line="240" w:lineRule="atLeast"/>
      <w:jc w:val="right"/>
      <w:rPr>
        <w:rFonts w:ascii="GHEA Grapalat" w:hAnsi="GHEA Grapalat"/>
        <w:b/>
        <w:i/>
        <w:sz w:val="20"/>
        <w:szCs w:val="20"/>
        <w:lang w:val="hy-AM"/>
      </w:rPr>
    </w:pPr>
    <w:r w:rsidRPr="007D3571">
      <w:rPr>
        <w:rFonts w:ascii="GHEA Grapalat" w:hAnsi="GHEA Grapalat"/>
        <w:b/>
        <w:i/>
        <w:sz w:val="20"/>
        <w:szCs w:val="20"/>
        <w:lang w:val="hy-AM"/>
      </w:rPr>
      <w:t xml:space="preserve">Մեղրի համայնքի ավագանու </w:t>
    </w:r>
  </w:p>
  <w:p w:rsidR="00E3293E" w:rsidRPr="007D3571" w:rsidRDefault="00197B40" w:rsidP="00197B40">
    <w:pPr>
      <w:pStyle w:val="a3"/>
      <w:jc w:val="right"/>
      <w:rPr>
        <w:rFonts w:ascii="Sylfaen" w:hAnsi="Sylfaen"/>
        <w:b/>
        <w:i/>
        <w:sz w:val="32"/>
        <w:szCs w:val="32"/>
        <w:lang w:val="hy-AM"/>
      </w:rPr>
    </w:pPr>
    <w:r w:rsidRPr="007D3571">
      <w:rPr>
        <w:rFonts w:ascii="GHEA Grapalat" w:hAnsi="GHEA Grapalat"/>
        <w:b/>
        <w:i/>
        <w:sz w:val="20"/>
        <w:szCs w:val="20"/>
        <w:lang w:val="hy-AM"/>
      </w:rPr>
      <w:t>2025թ. հուլիսի</w:t>
    </w:r>
    <w:r w:rsidR="007D3571">
      <w:rPr>
        <w:rFonts w:ascii="GHEA Grapalat" w:hAnsi="GHEA Grapalat"/>
        <w:b/>
        <w:i/>
        <w:sz w:val="20"/>
        <w:szCs w:val="20"/>
        <w:lang w:val="hy-AM"/>
      </w:rPr>
      <w:t xml:space="preserve"> 28</w:t>
    </w:r>
    <w:r w:rsidRPr="007D3571">
      <w:rPr>
        <w:rFonts w:ascii="GHEA Grapalat" w:hAnsi="GHEA Grapalat"/>
        <w:b/>
        <w:i/>
        <w:sz w:val="20"/>
        <w:szCs w:val="20"/>
        <w:lang w:val="hy-AM"/>
      </w:rPr>
      <w:t>-ի N</w:t>
    </w:r>
    <w:r w:rsidR="007D3571" w:rsidRPr="00064DF5">
      <w:rPr>
        <w:rFonts w:ascii="GHEA Grapalat" w:hAnsi="GHEA Grapalat"/>
        <w:b/>
        <w:i/>
        <w:sz w:val="20"/>
        <w:szCs w:val="20"/>
        <w:lang w:val="hy-AM"/>
      </w:rPr>
      <w:t>-</w:t>
    </w:r>
    <w:r w:rsidRPr="007D3571">
      <w:rPr>
        <w:rFonts w:ascii="GHEA Grapalat" w:hAnsi="GHEA Grapalat"/>
        <w:b/>
        <w:i/>
        <w:sz w:val="20"/>
        <w:szCs w:val="20"/>
        <w:lang w:val="hy-AM"/>
      </w:rPr>
      <w:t>Ա  որոշման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91"/>
    <w:rsid w:val="00061FD6"/>
    <w:rsid w:val="00064DF5"/>
    <w:rsid w:val="00065DCA"/>
    <w:rsid w:val="000859AF"/>
    <w:rsid w:val="001153E6"/>
    <w:rsid w:val="00181BC1"/>
    <w:rsid w:val="0019010B"/>
    <w:rsid w:val="001913C5"/>
    <w:rsid w:val="00197B40"/>
    <w:rsid w:val="00206DA9"/>
    <w:rsid w:val="00273FE6"/>
    <w:rsid w:val="002A02F1"/>
    <w:rsid w:val="002A0B68"/>
    <w:rsid w:val="00350240"/>
    <w:rsid w:val="00387095"/>
    <w:rsid w:val="003A03E1"/>
    <w:rsid w:val="003F0AC8"/>
    <w:rsid w:val="0051513C"/>
    <w:rsid w:val="005D0AC1"/>
    <w:rsid w:val="00631176"/>
    <w:rsid w:val="0065031D"/>
    <w:rsid w:val="006B44EC"/>
    <w:rsid w:val="006E7003"/>
    <w:rsid w:val="00764EE1"/>
    <w:rsid w:val="007D3571"/>
    <w:rsid w:val="00851912"/>
    <w:rsid w:val="008C2EFD"/>
    <w:rsid w:val="008E6820"/>
    <w:rsid w:val="008F31D6"/>
    <w:rsid w:val="0090043B"/>
    <w:rsid w:val="00934CA7"/>
    <w:rsid w:val="009618B3"/>
    <w:rsid w:val="00992A6C"/>
    <w:rsid w:val="00A4726C"/>
    <w:rsid w:val="00A573F8"/>
    <w:rsid w:val="00B03557"/>
    <w:rsid w:val="00B1033C"/>
    <w:rsid w:val="00B22016"/>
    <w:rsid w:val="00B50263"/>
    <w:rsid w:val="00B56830"/>
    <w:rsid w:val="00C83BD0"/>
    <w:rsid w:val="00CF7612"/>
    <w:rsid w:val="00D12ADD"/>
    <w:rsid w:val="00D17B25"/>
    <w:rsid w:val="00D46B94"/>
    <w:rsid w:val="00D6730C"/>
    <w:rsid w:val="00D972FD"/>
    <w:rsid w:val="00DC32EB"/>
    <w:rsid w:val="00E3293E"/>
    <w:rsid w:val="00ED1D5D"/>
    <w:rsid w:val="00ED4AD0"/>
    <w:rsid w:val="00EE2040"/>
    <w:rsid w:val="00F64787"/>
    <w:rsid w:val="00FD3591"/>
    <w:rsid w:val="00FE1B5A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93E"/>
  </w:style>
  <w:style w:type="paragraph" w:styleId="a5">
    <w:name w:val="footer"/>
    <w:basedOn w:val="a"/>
    <w:link w:val="a6"/>
    <w:uiPriority w:val="99"/>
    <w:unhideWhenUsed/>
    <w:rsid w:val="00E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93E"/>
  </w:style>
  <w:style w:type="paragraph" w:styleId="a7">
    <w:name w:val="Balloon Text"/>
    <w:basedOn w:val="a"/>
    <w:link w:val="a8"/>
    <w:uiPriority w:val="99"/>
    <w:semiHidden/>
    <w:unhideWhenUsed/>
    <w:rsid w:val="005D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93E"/>
  </w:style>
  <w:style w:type="paragraph" w:styleId="a5">
    <w:name w:val="footer"/>
    <w:basedOn w:val="a"/>
    <w:link w:val="a6"/>
    <w:uiPriority w:val="99"/>
    <w:unhideWhenUsed/>
    <w:rsid w:val="00E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93E"/>
  </w:style>
  <w:style w:type="paragraph" w:styleId="a7">
    <w:name w:val="Balloon Text"/>
    <w:basedOn w:val="a"/>
    <w:link w:val="a8"/>
    <w:uiPriority w:val="99"/>
    <w:semiHidden/>
    <w:unhideWhenUsed/>
    <w:rsid w:val="005D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4A70D-765B-47EF-BD69-7DDA3316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2025-07-07T07:56:00Z</cp:lastPrinted>
  <dcterms:created xsi:type="dcterms:W3CDTF">2024-06-04T06:52:00Z</dcterms:created>
  <dcterms:modified xsi:type="dcterms:W3CDTF">2025-07-28T10:38:00Z</dcterms:modified>
</cp:coreProperties>
</file>