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D247B7" w:rsidRDefault="003E3900" w:rsidP="000F4159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D247B7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D247B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D247B7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D247B7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E96D26" w:rsidRDefault="000F4159" w:rsidP="00A03473">
      <w:pPr>
        <w:jc w:val="center"/>
        <w:rPr>
          <w:rFonts w:ascii="GHEA Grapalat" w:hAnsi="GHEA Grapalat" w:cs="Times New Roman"/>
          <w:sz w:val="24"/>
          <w:szCs w:val="24"/>
        </w:rPr>
      </w:pPr>
      <w:r w:rsidRPr="00E96D26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ՆՇԱՆԱԿՈՒԹՅԱՆ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ՓՈՓՈԽՈՒԹՅԱՆ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ՆՊԱՏԱԿՈՎ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ՀՀ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ՍՅՈՒՆԻՔԻ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ՄԱՐԶԻ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r w:rsidR="00B97D9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EA129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 ՔԱՂԱՔԻ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ԳԼԽԱՎՈՐ</w:t>
      </w:r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ՀԱՏԱԿԱԳԾՈՒՄ</w:t>
      </w:r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ՆԱԽԱՏԵՍՎՈՂ</w:t>
      </w:r>
      <w:r w:rsidR="00B97D99" w:rsidRPr="00B97D99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B97D99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ՓՈՓՈԽՈՒԹՅՈՒՆԸ</w:t>
      </w:r>
      <w:r w:rsidR="00B97D99" w:rsidRPr="00B97D99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B97D99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ՔՆՆԱՐԿԵԼՈՒ</w:t>
      </w:r>
      <w:r w:rsidR="00B97D99" w:rsidRPr="00B97D99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B97D99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ՄԱՍԻՆ</w:t>
      </w:r>
      <w:r w:rsidRPr="00E96D26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E96D26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E96D26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E96D26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661F20" w:rsidRDefault="003E3900" w:rsidP="00EC3C50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Pr="00661F20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46F4B" w:rsidRPr="00661F20" w:rsidRDefault="003E19F9" w:rsidP="00EC3C50">
      <w:pPr>
        <w:pStyle w:val="a5"/>
        <w:spacing w:after="0" w:line="240" w:lineRule="auto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661F20">
        <w:rPr>
          <w:rFonts w:ascii="GHEA Grapalat" w:hAnsi="GHEA Grapalat"/>
          <w:color w:val="000000" w:themeColor="text1"/>
          <w:sz w:val="24"/>
          <w:szCs w:val="24"/>
        </w:rPr>
        <w:t xml:space="preserve">          </w:t>
      </w:r>
      <w:proofErr w:type="spellStart"/>
      <w:r w:rsidR="00846F4B" w:rsidRPr="00661F20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661F2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661F20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</w:t>
      </w:r>
      <w:r w:rsidR="00D247B7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247B7" w:rsidRPr="00661F20">
        <w:rPr>
          <w:rFonts w:ascii="GHEA Grapalat" w:eastAsia="Times New Roman" w:hAnsi="GHEA Grapalat" w:cs="Times New Roman"/>
          <w:sz w:val="24"/>
          <w:szCs w:val="24"/>
        </w:rPr>
        <w:t>հաստատել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Սյունիքի մարզի Մեղրի համայնքի</w:t>
      </w:r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Նռնաձոր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գյուղի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վարչական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տարածքում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գտնվող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պետական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սեփականություն հանդիսացող</w:t>
      </w:r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հատուկ</w:t>
      </w:r>
      <w:proofErr w:type="spellEnd"/>
      <w:r w:rsidR="00E96D26" w:rsidRPr="00661F2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նշանակության </w:t>
      </w:r>
      <w:r w:rsidR="00B97D9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հողերից</w:t>
      </w:r>
      <w:r w:rsidR="00E96D26" w:rsidRPr="00661F2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՝</w:t>
      </w:r>
      <w:r w:rsidR="00B97D99">
        <w:rPr>
          <w:rFonts w:ascii="Courier New" w:eastAsia="Times New Roman" w:hAnsi="Courier New" w:cs="Courier New"/>
          <w:color w:val="000000"/>
          <w:sz w:val="24"/>
          <w:szCs w:val="24"/>
          <w:lang w:val="af-ZA" w:eastAsia="ru-RU"/>
        </w:rPr>
        <w:t xml:space="preserve"> </w:t>
      </w:r>
      <w:r w:rsidR="00B97D9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1</w:t>
      </w:r>
      <w:r w:rsidR="00EA129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6</w:t>
      </w:r>
      <w:r w:rsidR="00E96D26" w:rsidRPr="00661F20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,</w:t>
      </w:r>
      <w:r w:rsidR="00EA1294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14</w:t>
      </w:r>
      <w:r w:rsidR="00BD62A6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023</w:t>
      </w:r>
      <w:r w:rsidR="00B97D99" w:rsidRPr="00B97D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E96D26" w:rsidRPr="00661F2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հեկտար</w:t>
      </w:r>
      <w:r w:rsidR="00846F4B" w:rsidRPr="00661F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հողամաս</w:t>
      </w:r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նպատակային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նշանակությունը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փոխադրել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գյուղատնտեսական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բազմամյա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տնկարկներ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>նշանակության</w:t>
      </w:r>
      <w:proofErr w:type="spellEnd"/>
      <w:r w:rsidR="00846F4B" w:rsidRPr="00661F20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գյուղատնտեսական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հողամաս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օգտագործելու</w:t>
      </w:r>
      <w:proofErr w:type="spellEnd"/>
      <w:r w:rsidR="00F641CA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նպատակով</w:t>
      </w:r>
      <w:proofErr w:type="spellEnd"/>
      <w:r w:rsidR="00F641CA" w:rsidRPr="00661F20">
        <w:rPr>
          <w:rFonts w:ascii="GHEA Grapalat" w:eastAsia="Times New Roman" w:hAnsi="GHEA Grapalat" w:cs="Times New Roman"/>
          <w:sz w:val="24"/>
          <w:szCs w:val="24"/>
        </w:rPr>
        <w:t>:</w:t>
      </w:r>
      <w:r w:rsidR="00D247B7" w:rsidRPr="00661F20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745A97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br/>
        <w:t xml:space="preserve">         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հողամասը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գտնվում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A1294">
        <w:rPr>
          <w:rFonts w:ascii="GHEA Grapalat" w:eastAsia="Times New Roman" w:hAnsi="GHEA Grapalat" w:cs="Times New Roman"/>
          <w:sz w:val="24"/>
          <w:szCs w:val="24"/>
          <w:lang w:val="en-US"/>
        </w:rPr>
        <w:t>Մ</w:t>
      </w:r>
      <w:r w:rsidR="00EA1294" w:rsidRPr="00EA1294">
        <w:rPr>
          <w:rFonts w:ascii="GHEA Grapalat" w:eastAsia="Times New Roman" w:hAnsi="GHEA Grapalat" w:cs="Times New Roman"/>
          <w:sz w:val="24"/>
          <w:szCs w:val="24"/>
        </w:rPr>
        <w:t xml:space="preserve"> 17 </w:t>
      </w:r>
      <w:proofErr w:type="spellStart"/>
      <w:r w:rsidR="00EA1294">
        <w:rPr>
          <w:rFonts w:ascii="GHEA Grapalat" w:eastAsia="Times New Roman" w:hAnsi="GHEA Grapalat" w:cs="Times New Roman"/>
          <w:sz w:val="24"/>
          <w:szCs w:val="24"/>
          <w:lang w:val="en-US"/>
        </w:rPr>
        <w:t>միջպետական</w:t>
      </w:r>
      <w:proofErr w:type="spellEnd"/>
      <w:r w:rsidR="00EA1294" w:rsidRPr="00EA129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A1294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նշանակության</w:t>
      </w:r>
      <w:proofErr w:type="spellEnd"/>
      <w:r w:rsidR="00B97D99" w:rsidRPr="00B97D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ավտոճանապարհի</w:t>
      </w:r>
      <w:proofErr w:type="spellEnd"/>
      <w:r w:rsidR="00B97D99" w:rsidRPr="00B97D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A1294" w:rsidRPr="00EA1294">
        <w:rPr>
          <w:rFonts w:ascii="GHEA Grapalat" w:eastAsia="Times New Roman" w:hAnsi="GHEA Grapalat" w:cs="Times New Roman"/>
          <w:sz w:val="24"/>
          <w:szCs w:val="24"/>
        </w:rPr>
        <w:t>3-</w:t>
      </w:r>
      <w:r w:rsidR="00EA1294">
        <w:rPr>
          <w:rFonts w:ascii="GHEA Grapalat" w:eastAsia="Times New Roman" w:hAnsi="GHEA Grapalat" w:cs="Times New Roman"/>
          <w:sz w:val="24"/>
          <w:szCs w:val="24"/>
        </w:rPr>
        <w:t xml:space="preserve">րդ </w:t>
      </w:r>
      <w:proofErr w:type="spellStart"/>
      <w:r w:rsidR="00EA1294">
        <w:rPr>
          <w:rFonts w:ascii="GHEA Grapalat" w:eastAsia="Times New Roman" w:hAnsi="GHEA Grapalat" w:cs="Times New Roman"/>
          <w:sz w:val="24"/>
          <w:szCs w:val="24"/>
        </w:rPr>
        <w:t>կիլոմետրի</w:t>
      </w:r>
      <w:proofErr w:type="spellEnd"/>
      <w:r w:rsidR="00EA129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A1294">
        <w:rPr>
          <w:rFonts w:ascii="GHEA Grapalat" w:eastAsia="Times New Roman" w:hAnsi="GHEA Grapalat" w:cs="Times New Roman"/>
          <w:sz w:val="24"/>
          <w:szCs w:val="24"/>
        </w:rPr>
        <w:t>հատվածի</w:t>
      </w:r>
      <w:proofErr w:type="spellEnd"/>
      <w:r w:rsidR="00EA129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աջ</w:t>
      </w:r>
      <w:proofErr w:type="spellEnd"/>
      <w:r w:rsidR="00B97D99" w:rsidRPr="00B97D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>
        <w:rPr>
          <w:rFonts w:ascii="GHEA Grapalat" w:eastAsia="Times New Roman" w:hAnsi="GHEA Grapalat" w:cs="Times New Roman"/>
          <w:sz w:val="24"/>
          <w:szCs w:val="24"/>
          <w:lang w:val="en-US"/>
        </w:rPr>
        <w:t>մասում</w:t>
      </w:r>
      <w:proofErr w:type="spellEnd"/>
      <w:r w:rsidR="00EA1294" w:rsidRPr="00EA129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նպատակահարմար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օգտագործել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որպես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գյուղատնտեսական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661F20">
        <w:rPr>
          <w:rFonts w:ascii="GHEA Grapalat" w:eastAsia="Times New Roman" w:hAnsi="GHEA Grapalat" w:cs="Times New Roman"/>
          <w:sz w:val="24"/>
          <w:szCs w:val="24"/>
          <w:lang w:val="en-US"/>
        </w:rPr>
        <w:t>հողամաս</w:t>
      </w:r>
      <w:proofErr w:type="spellEnd"/>
      <w:r w:rsidR="00E96D26" w:rsidRPr="00661F20">
        <w:rPr>
          <w:rFonts w:ascii="GHEA Grapalat" w:eastAsia="Times New Roman" w:hAnsi="GHEA Grapalat" w:cs="Times New Roman"/>
          <w:sz w:val="24"/>
          <w:szCs w:val="24"/>
        </w:rPr>
        <w:t>:</w:t>
      </w:r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Հողամասի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նպատակային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նշանակության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փոփոխումից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հետո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այն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աճուրդային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կարգով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օտարվելու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ինչի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Times New Roman"/>
          <w:sz w:val="24"/>
          <w:szCs w:val="24"/>
          <w:lang w:val="en-US"/>
        </w:rPr>
        <w:t>հետևանքով</w:t>
      </w:r>
      <w:proofErr w:type="spellEnd"/>
      <w:r w:rsidR="00661F20" w:rsidRPr="00661F2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կավելանա</w:t>
      </w:r>
      <w:proofErr w:type="spellEnd"/>
      <w:r w:rsidR="00661F20" w:rsidRPr="00661F20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661F20" w:rsidRPr="00C3196B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համայնքի</w:t>
      </w:r>
      <w:proofErr w:type="spellEnd"/>
      <w:r w:rsidR="00661F20" w:rsidRPr="00661F20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661F20" w:rsidRPr="00C3196B">
        <w:rPr>
          <w:rFonts w:ascii="GHEA Grapalat" w:eastAsia="Times New Roman" w:hAnsi="GHEA Grapalat" w:cs="Sylfaen"/>
          <w:bCs/>
          <w:sz w:val="24"/>
          <w:szCs w:val="24"/>
          <w:lang w:val="en-US"/>
        </w:rPr>
        <w:t>սեփական</w:t>
      </w:r>
      <w:proofErr w:type="spellEnd"/>
      <w:r w:rsidR="00661F20" w:rsidRPr="00661F20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661F20">
        <w:rPr>
          <w:rFonts w:ascii="GHEA Grapalat" w:eastAsia="Times New Roman" w:hAnsi="GHEA Grapalat" w:cs="Sylfaen"/>
          <w:bCs/>
          <w:sz w:val="24"/>
          <w:szCs w:val="24"/>
          <w:lang w:val="en-US"/>
        </w:rPr>
        <w:t>եկամուտ</w:t>
      </w:r>
      <w:r w:rsidR="00661F20" w:rsidRPr="00C3196B">
        <w:rPr>
          <w:rFonts w:ascii="GHEA Grapalat" w:eastAsia="Times New Roman" w:hAnsi="GHEA Grapalat" w:cs="Sylfaen"/>
          <w:bCs/>
          <w:sz w:val="24"/>
          <w:szCs w:val="24"/>
          <w:lang w:val="en-US"/>
        </w:rPr>
        <w:t>ը</w:t>
      </w:r>
      <w:proofErr w:type="spellEnd"/>
      <w:r w:rsidR="00661F20" w:rsidRPr="00661F20">
        <w:rPr>
          <w:rFonts w:ascii="GHEA Grapalat" w:eastAsia="Times New Roman" w:hAnsi="GHEA Grapalat" w:cs="Sylfaen"/>
          <w:bCs/>
          <w:sz w:val="24"/>
          <w:szCs w:val="24"/>
        </w:rPr>
        <w:t>:</w:t>
      </w:r>
    </w:p>
    <w:p w:rsidR="003E19F9" w:rsidRPr="00661F20" w:rsidRDefault="003E19F9" w:rsidP="00EC3C50">
      <w:pPr>
        <w:pStyle w:val="a5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661F20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46F4B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</w:t>
      </w:r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proofErr w:type="spellEnd"/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փոփոխության</w:t>
      </w:r>
      <w:proofErr w:type="spellEnd"/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նպատակով</w:t>
      </w:r>
      <w:proofErr w:type="spellEnd"/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ՀՀ</w:t>
      </w:r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Սյունիքի</w:t>
      </w:r>
      <w:proofErr w:type="spellEnd"/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մարզի</w:t>
      </w:r>
      <w:proofErr w:type="spellEnd"/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</w:t>
      </w:r>
      <w:proofErr w:type="spellEnd"/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3842A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="00B97D9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A129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</w:t>
      </w:r>
      <w:proofErr w:type="spellEnd"/>
      <w:r w:rsidR="00EA129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A129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քաղաքի</w:t>
      </w:r>
      <w:proofErr w:type="spellEnd"/>
      <w:r w:rsidR="00B97D99" w:rsidRPr="003842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գլխավոր</w:t>
      </w:r>
      <w:proofErr w:type="spellEnd"/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հատակագծում</w:t>
      </w:r>
      <w:proofErr w:type="spellEnd"/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B97D99" w:rsidRPr="003842A6">
        <w:rPr>
          <w:rStyle w:val="a7"/>
          <w:rFonts w:ascii="GHEA Grapalat" w:hAnsi="GHEA Grapalat"/>
          <w:b w:val="0"/>
          <w:color w:val="000000"/>
          <w:sz w:val="24"/>
          <w:szCs w:val="24"/>
        </w:rPr>
        <w:t>նախատեսվող</w:t>
      </w:r>
      <w:proofErr w:type="spellEnd"/>
      <w:r w:rsidR="00B97D99" w:rsidRPr="00B97D99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B97D99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փոփոխությունը</w:t>
      </w:r>
      <w:proofErr w:type="spellEnd"/>
      <w:r w:rsidR="00B97D99" w:rsidRPr="00B97D99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B97D99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քննարկելու</w:t>
      </w:r>
      <w:proofErr w:type="spellEnd"/>
      <w:r w:rsidR="00B97D99" w:rsidRPr="00B97D99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B97D99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մասին</w:t>
      </w:r>
      <w:proofErr w:type="spellEnd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661F2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661F20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37124F" w:rsidRDefault="0037124F" w:rsidP="00EC3C50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C3C50" w:rsidRPr="00EC3C50" w:rsidRDefault="00EC3C50" w:rsidP="00EC3C50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ՏԵՂԵԿԱՆՔ - ՀԻՄՆԱՎՈՐՈՒՄ </w:t>
      </w:r>
    </w:p>
    <w:p w:rsidR="00EC3C50" w:rsidRPr="00EC3C50" w:rsidRDefault="00EC3C50" w:rsidP="00EC3C50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&lt;&lt;ՀՈՂԱՄԱՍԻ ՆՊԱՏԱԿԱՅԻՆ ՆՇԱՆԱԿՈՒԹՅԱՆ ՓՈՓՈԽՈՒԹՅԱՆ ՆՊԱՏԱԿՈՎ ՀՀ ՍՅՈՒՆԻՔԻ ՄԱՐԶԻ ՄԵՂՐԻ ՀԱՄԱՅՆՔԻ ՄԵՂՐԻ ՔԱՂԱՔԻ ԳԼԽԱՎՈՐ ՀԱՏԱԿԱԳԾՈՒՄ ՆԱԽԱՏԵՍՎՈՂ ՓՈՓՈԽՈՒԹՅՈՒՆԸ ՔՆՆԱՐԿԵԼՈՒ ՄԱՍԻՆ&gt;</w:t>
      </w:r>
      <w:proofErr w:type="gram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&gt;  ՀՀ</w:t>
      </w:r>
      <w:proofErr w:type="gram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ՍՅՈՒՆԻՔԻ ՄԱՐԶԻ ՄԵՂՐԻ ՀԱՄԱՅՆՔԻ ԱՎԱԳԱՆՈՒ ՈՐՈՇՄԱՆ ՆԱԽԱԳԾԻ ԸՆԴՈՒՆՄԱՆ ԿԱՊԱԿՑՈՒԹՅԱՄԲ ԱՅԼ ԻՐԱՎԱԿԱՆ ԱԿՏԵՐԻ ԸՆԴՈՒՆՄԱՆ ԱՆՀՐԱԺԵՇՏՈՒԹՅԱՆ ՄԱՍԻՆ</w:t>
      </w:r>
    </w:p>
    <w:p w:rsidR="00EC3C50" w:rsidRPr="00EC3C50" w:rsidRDefault="00EC3C50" w:rsidP="00EC3C50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ՀՀ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Սյունիքի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Մեղրի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ավագանու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«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Հողամասի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նպատակային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նշանակության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փոփոխության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նպատակով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ՀՀ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Սյունիքի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Մեղրի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Մեղրի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քաղաքի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գլխավոր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հատակագծում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նախատեսվող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փոփոխությունը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քննարկելու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մասին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որոշման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նախագծի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ընդունման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կապակցությամբ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այլ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իրավական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ակտերի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ընդունման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անհրաժեշտություն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չի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առաջանում</w:t>
      </w:r>
      <w:proofErr w:type="spellEnd"/>
      <w:r w:rsidRPr="00EC3C50">
        <w:rPr>
          <w:rFonts w:ascii="GHEA Grapalat" w:hAnsi="GHEA Grapalat"/>
          <w:color w:val="000000" w:themeColor="text1"/>
          <w:sz w:val="24"/>
          <w:szCs w:val="24"/>
          <w:lang w:val="en-US"/>
        </w:rPr>
        <w:t>։</w:t>
      </w:r>
    </w:p>
    <w:p w:rsidR="00EC3C50" w:rsidRPr="00EC3C50" w:rsidRDefault="00EC3C50" w:rsidP="00EC3C50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C3C50" w:rsidRPr="00EC3C50" w:rsidRDefault="00EC3C50" w:rsidP="00EC3C50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C3C50" w:rsidRPr="00EC3C50" w:rsidRDefault="00EC3C50" w:rsidP="00EC3C50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C3C50" w:rsidRDefault="00EC3C50" w:rsidP="00EC3C50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CB181E" w:rsidRPr="0037124F" w:rsidRDefault="00CB181E" w:rsidP="00CB181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CB181E">
        <w:rPr>
          <w:rFonts w:ascii="GHEA Grapalat" w:hAnsi="GHEA Grapalat"/>
          <w:color w:val="000000" w:themeColor="text1"/>
          <w:sz w:val="24"/>
          <w:szCs w:val="24"/>
        </w:rPr>
        <w:t>ՏԵՂԵԿԱՆՔ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-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ՀԻՄՆԱՎՈՐՈՒՄ</w:t>
      </w:r>
    </w:p>
    <w:p w:rsidR="00CB181E" w:rsidRPr="0037124F" w:rsidRDefault="00CB181E" w:rsidP="00CB181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>&lt;&lt;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ՀՈՂԱՄԱՍԻ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ՆՊԱՏԱԿԱՅԻՆ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ՆՇԱՆԱԿՈՒԹՅԱՆ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ՓՈՓՈԽՈՒԹՅԱՆ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ՆՊԱՏԱԿՈՎ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ՀՀ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ՍՅՈՒՆԻՔԻ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ՄԱՐԶԻ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ՄԵՂՐԻ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ՄԵՂՐԻ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ՔԱՂԱՔԻ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ԳԼԽԱՎՈՐ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ՀԱՏԱԿԱԳԾՈՒՄ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ՆԱԽԱՏԵՍՎՈՂ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ՓՈՓՈԽՈՒԹՅՈՒՆԸ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ՔՆՆԱՐԿԵԼՈՒ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ՄԱՍԻՆ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>&gt;</w:t>
      </w:r>
      <w:proofErr w:type="gramStart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&gt; 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ՀՀ</w:t>
      </w:r>
      <w:proofErr w:type="gram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ՍՅՈՒՆԻՔԻ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ՄԱՐԶԻ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ՄԵՂՐԻ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ՈՐՈՇՄԱՆ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ՆԱԽԱԳԾԻ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ԸՆԴՈՒՆՄԱՆ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ԿԱՊԱԿՑՈՒԹՅԱՄԲ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ՀՀ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ՍՅՈՒՆԻՔԻ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ՄԱՐԶԻ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ՄԵՂՐԻ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ԲՅՈՒՋԵԻ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ԵԿԱՄՈՒՏՆԵՐՈՒՄ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ԵՎ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ԾԱԽՍԵՐՈՒՄ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ՍՊԱՍՎԵԼԻՔ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ՓՈՓՈԽՈՒԹՅՈՒՆՆԵՐԻ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ՄԱՍԻՆ</w:t>
      </w:r>
    </w:p>
    <w:p w:rsidR="00CB181E" w:rsidRPr="0037124F" w:rsidRDefault="00CB181E" w:rsidP="00CB181E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CB181E" w:rsidRPr="0037124F" w:rsidRDefault="00CB181E" w:rsidP="0037124F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CB181E">
        <w:rPr>
          <w:rFonts w:ascii="GHEA Grapalat" w:hAnsi="GHEA Grapalat"/>
          <w:color w:val="000000" w:themeColor="text1"/>
          <w:sz w:val="24"/>
          <w:szCs w:val="24"/>
        </w:rPr>
        <w:t>ՀՀ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Սյունիքի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մարզի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Մեղրի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«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Հողամասի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նպատակային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նշանակության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փոփոխության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նպատակով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ՀՀ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Սյունիքի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մարզի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Մեղրի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Մեղրի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քաղաքի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գլխավոր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հատակագծում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նախատեսվող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փոփոխությունը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քննարկելու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նախագծի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ընդունման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կապակցությամբ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B181E">
        <w:rPr>
          <w:rFonts w:ascii="GHEA Grapalat" w:hAnsi="GHEA Grapalat"/>
          <w:color w:val="000000" w:themeColor="text1"/>
          <w:sz w:val="24"/>
          <w:szCs w:val="24"/>
        </w:rPr>
        <w:t>ՀՀ</w:t>
      </w: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Սյունիքի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մարզի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Մեղրի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բյուջեի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ծախսերում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փոփոխություններ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չեն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181E">
        <w:rPr>
          <w:rFonts w:ascii="GHEA Grapalat" w:hAnsi="GHEA Grapalat"/>
          <w:color w:val="000000" w:themeColor="text1"/>
          <w:sz w:val="24"/>
          <w:szCs w:val="24"/>
        </w:rPr>
        <w:t>առաջանա</w:t>
      </w:r>
      <w:proofErr w:type="spellEnd"/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: </w:t>
      </w:r>
    </w:p>
    <w:p w:rsidR="00CB181E" w:rsidRPr="00EC3C50" w:rsidRDefault="00CB181E" w:rsidP="00CB181E">
      <w:pPr>
        <w:rPr>
          <w:color w:val="000000" w:themeColor="text1"/>
          <w:sz w:val="24"/>
          <w:szCs w:val="24"/>
          <w:lang w:val="en-US"/>
        </w:rPr>
      </w:pPr>
    </w:p>
    <w:p w:rsidR="00CB181E" w:rsidRPr="0037124F" w:rsidRDefault="00CB181E" w:rsidP="00CB181E">
      <w:pPr>
        <w:rPr>
          <w:color w:val="000000" w:themeColor="text1"/>
          <w:sz w:val="24"/>
          <w:szCs w:val="24"/>
          <w:lang w:val="en-US"/>
        </w:rPr>
      </w:pPr>
    </w:p>
    <w:p w:rsidR="00804B26" w:rsidRPr="00EC3C50" w:rsidRDefault="00CB181E" w:rsidP="00CB181E">
      <w:pPr>
        <w:rPr>
          <w:rFonts w:ascii="GHEA Grapalat" w:hAnsi="GHEA Grapalat"/>
          <w:color w:val="000000" w:themeColor="text1"/>
          <w:sz w:val="24"/>
          <w:szCs w:val="24"/>
        </w:rPr>
      </w:pPr>
      <w:r w:rsidRPr="0037124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</w:t>
      </w:r>
      <w:r w:rsidRPr="00EC3C50">
        <w:rPr>
          <w:rFonts w:ascii="GHEA Grapalat" w:hAnsi="GHEA Grapalat"/>
          <w:color w:val="000000" w:themeColor="text1"/>
          <w:sz w:val="24"/>
          <w:szCs w:val="24"/>
        </w:rPr>
        <w:t>ՀԱՄԱՅՆՔԻ ՂԵԿԱՎԱՐ                          ՄԽԻԹԱՐ  ԶԱՔԱՐՅԱՆ</w:t>
      </w:r>
    </w:p>
    <w:sectPr w:rsidR="00804B26" w:rsidRPr="00EC3C50" w:rsidSect="00E201A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C12F8"/>
    <w:rsid w:val="000F4159"/>
    <w:rsid w:val="002125C0"/>
    <w:rsid w:val="00265683"/>
    <w:rsid w:val="0037124F"/>
    <w:rsid w:val="003A2C1D"/>
    <w:rsid w:val="003E19F9"/>
    <w:rsid w:val="003E3900"/>
    <w:rsid w:val="004B6194"/>
    <w:rsid w:val="004F0669"/>
    <w:rsid w:val="00661F20"/>
    <w:rsid w:val="00745A97"/>
    <w:rsid w:val="00804B26"/>
    <w:rsid w:val="008412E6"/>
    <w:rsid w:val="00846F4B"/>
    <w:rsid w:val="00955A8F"/>
    <w:rsid w:val="00A03473"/>
    <w:rsid w:val="00AC2401"/>
    <w:rsid w:val="00B84178"/>
    <w:rsid w:val="00B97D99"/>
    <w:rsid w:val="00BD62A6"/>
    <w:rsid w:val="00CB181E"/>
    <w:rsid w:val="00D247B7"/>
    <w:rsid w:val="00E201A0"/>
    <w:rsid w:val="00E924D1"/>
    <w:rsid w:val="00E96D26"/>
    <w:rsid w:val="00EA1294"/>
    <w:rsid w:val="00EC3C50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B97D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4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23</cp:revision>
  <cp:lastPrinted>2018-02-01T11:15:00Z</cp:lastPrinted>
  <dcterms:created xsi:type="dcterms:W3CDTF">2016-11-08T10:40:00Z</dcterms:created>
  <dcterms:modified xsi:type="dcterms:W3CDTF">2018-02-01T11:16:00Z</dcterms:modified>
</cp:coreProperties>
</file>