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31" w:rsidRPr="00151A01" w:rsidRDefault="00993631" w:rsidP="00993631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/>
          <w:bCs/>
          <w:bdr w:val="none" w:sz="0" w:space="0" w:color="auto" w:frame="1"/>
          <w:lang w:val="en-US"/>
        </w:rPr>
      </w:pPr>
      <w:r w:rsidRPr="00151A01">
        <w:rPr>
          <w:rFonts w:ascii="GHEA Grapalat" w:eastAsia="Times New Roman" w:hAnsi="GHEA Grapalat" w:cs="Times New Roman"/>
          <w:b/>
          <w:bCs/>
          <w:bdr w:val="none" w:sz="0" w:space="0" w:color="auto" w:frame="1"/>
        </w:rPr>
        <w:t>ՀԻՄՆԱՎՈՐՈՒՄ</w:t>
      </w:r>
    </w:p>
    <w:p w:rsidR="00993631" w:rsidRPr="00151A01" w:rsidRDefault="00993631" w:rsidP="007961D9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bdr w:val="none" w:sz="0" w:space="0" w:color="auto" w:frame="1"/>
          <w:lang w:val="en-US"/>
        </w:rPr>
      </w:pPr>
      <w:r w:rsidRPr="00151A01">
        <w:rPr>
          <w:rFonts w:ascii="GHEA Grapalat" w:eastAsia="Times New Roman" w:hAnsi="GHEA Grapalat" w:cs="GHEA Grapalat"/>
          <w:b/>
          <w:bCs/>
          <w:bdr w:val="none" w:sz="0" w:space="0" w:color="auto" w:frame="1"/>
          <w:lang w:val="en-US"/>
        </w:rPr>
        <w:t>«</w:t>
      </w:r>
      <w:r w:rsidR="00151A01" w:rsidRPr="00151A01">
        <w:rPr>
          <w:rFonts w:ascii="GHEA Grapalat" w:eastAsia="Times New Roman" w:hAnsi="GHEA Grapalat" w:cs="Times New Roman"/>
          <w:b/>
          <w:bCs/>
          <w:bdr w:val="none" w:sz="0" w:space="0" w:color="auto" w:frame="1"/>
          <w:lang w:val="hy-AM"/>
        </w:rPr>
        <w:t>Հ</w:t>
      </w:r>
      <w:r w:rsidR="00151A01" w:rsidRPr="00151A01">
        <w:rPr>
          <w:rFonts w:ascii="GHEA Grapalat" w:hAnsi="GHEA Grapalat"/>
          <w:b/>
          <w:i/>
          <w:iCs/>
          <w:color w:val="333333"/>
          <w:sz w:val="21"/>
          <w:szCs w:val="21"/>
          <w:shd w:val="clear" w:color="auto" w:fill="FFFFFF"/>
        </w:rPr>
        <w:t>ԱՅԱՍՏԱՆԻ</w:t>
      </w:r>
      <w:r w:rsidR="00151A01" w:rsidRPr="00151A01">
        <w:rPr>
          <w:rFonts w:ascii="GHEA Grapalat" w:hAnsi="GHEA Grapalat"/>
          <w:b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151A01" w:rsidRPr="00151A01">
        <w:rPr>
          <w:rFonts w:ascii="GHEA Grapalat" w:hAnsi="GHEA Grapalat"/>
          <w:b/>
          <w:i/>
          <w:iCs/>
          <w:color w:val="333333"/>
          <w:sz w:val="21"/>
          <w:szCs w:val="21"/>
          <w:shd w:val="clear" w:color="auto" w:fill="FFFFFF"/>
        </w:rPr>
        <w:t>ՀԱՆՐԱՊԵՏՈՒԹՅԱՆ</w:t>
      </w:r>
      <w:r w:rsidR="00151A01" w:rsidRPr="00151A01">
        <w:rPr>
          <w:rFonts w:ascii="GHEA Grapalat" w:hAnsi="GHEA Grapalat"/>
          <w:b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151A01" w:rsidRPr="00151A01">
        <w:rPr>
          <w:rFonts w:ascii="GHEA Grapalat" w:hAnsi="GHEA Grapalat"/>
          <w:b/>
          <w:i/>
          <w:iCs/>
          <w:color w:val="333333"/>
          <w:sz w:val="21"/>
          <w:szCs w:val="21"/>
          <w:shd w:val="clear" w:color="auto" w:fill="FFFFFF"/>
        </w:rPr>
        <w:t>ՍՅՈՒՆԻՔԻ</w:t>
      </w:r>
      <w:r w:rsidR="00151A01" w:rsidRPr="00151A01">
        <w:rPr>
          <w:rFonts w:ascii="GHEA Grapalat" w:hAnsi="GHEA Grapalat"/>
          <w:b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151A01" w:rsidRPr="00151A01">
        <w:rPr>
          <w:rFonts w:ascii="GHEA Grapalat" w:hAnsi="GHEA Grapalat"/>
          <w:b/>
          <w:i/>
          <w:iCs/>
          <w:color w:val="333333"/>
          <w:sz w:val="21"/>
          <w:szCs w:val="21"/>
          <w:shd w:val="clear" w:color="auto" w:fill="FFFFFF"/>
        </w:rPr>
        <w:t>ՄԱՐԶԻ</w:t>
      </w:r>
      <w:r w:rsidR="00151A01" w:rsidRPr="00151A01">
        <w:rPr>
          <w:rFonts w:ascii="GHEA Grapalat" w:hAnsi="GHEA Grapalat"/>
          <w:b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151A01" w:rsidRPr="00151A01">
        <w:rPr>
          <w:rFonts w:ascii="GHEA Grapalat" w:hAnsi="GHEA Grapalat"/>
          <w:b/>
          <w:i/>
          <w:iCs/>
          <w:color w:val="333333"/>
          <w:sz w:val="21"/>
          <w:szCs w:val="21"/>
          <w:shd w:val="clear" w:color="auto" w:fill="FFFFFF"/>
        </w:rPr>
        <w:t>ՄԵՂՐԻ</w:t>
      </w:r>
      <w:r w:rsidR="00151A01" w:rsidRPr="00151A01">
        <w:rPr>
          <w:rFonts w:ascii="GHEA Grapalat" w:hAnsi="GHEA Grapalat"/>
          <w:b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151A01" w:rsidRPr="00151A01">
        <w:rPr>
          <w:rFonts w:ascii="GHEA Grapalat" w:hAnsi="GHEA Grapalat"/>
          <w:b/>
          <w:i/>
          <w:iCs/>
          <w:color w:val="333333"/>
          <w:sz w:val="21"/>
          <w:szCs w:val="21"/>
          <w:shd w:val="clear" w:color="auto" w:fill="FFFFFF"/>
        </w:rPr>
        <w:t>ՀԱՄԱՅՆՔԻ</w:t>
      </w:r>
      <w:r w:rsidR="00151A01" w:rsidRPr="00151A01">
        <w:rPr>
          <w:rFonts w:ascii="GHEA Grapalat" w:hAnsi="GHEA Grapalat"/>
          <w:b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151A01" w:rsidRPr="00151A01">
        <w:rPr>
          <w:rFonts w:ascii="GHEA Grapalat" w:hAnsi="GHEA Grapalat"/>
          <w:b/>
          <w:i/>
          <w:iCs/>
          <w:color w:val="333333"/>
          <w:sz w:val="21"/>
          <w:szCs w:val="21"/>
          <w:shd w:val="clear" w:color="auto" w:fill="FFFFFF"/>
        </w:rPr>
        <w:t>ԱՎԱԳԱՆՈՒ</w:t>
      </w:r>
      <w:r w:rsidR="00151A01" w:rsidRPr="00151A01">
        <w:rPr>
          <w:rFonts w:ascii="GHEA Grapalat" w:hAnsi="GHEA Grapalat"/>
          <w:b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2022 </w:t>
      </w:r>
      <w:r w:rsidR="00151A01" w:rsidRPr="00151A01">
        <w:rPr>
          <w:rFonts w:ascii="GHEA Grapalat" w:hAnsi="GHEA Grapalat"/>
          <w:b/>
          <w:i/>
          <w:iCs/>
          <w:color w:val="333333"/>
          <w:sz w:val="21"/>
          <w:szCs w:val="21"/>
          <w:shd w:val="clear" w:color="auto" w:fill="FFFFFF"/>
        </w:rPr>
        <w:t>ԹՎԱԿԱՆԻ</w:t>
      </w:r>
      <w:r w:rsidR="00151A01" w:rsidRPr="00151A01">
        <w:rPr>
          <w:rFonts w:ascii="GHEA Grapalat" w:hAnsi="GHEA Grapalat"/>
          <w:b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151A01" w:rsidRPr="00151A01">
        <w:rPr>
          <w:rFonts w:ascii="GHEA Grapalat" w:hAnsi="GHEA Grapalat"/>
          <w:b/>
          <w:i/>
          <w:iCs/>
          <w:color w:val="333333"/>
          <w:sz w:val="21"/>
          <w:szCs w:val="21"/>
          <w:shd w:val="clear" w:color="auto" w:fill="FFFFFF"/>
        </w:rPr>
        <w:t>ԴԵԿՏԵՄԲԵՐԻ</w:t>
      </w:r>
      <w:r w:rsidR="00151A01" w:rsidRPr="00151A01">
        <w:rPr>
          <w:rFonts w:ascii="GHEA Grapalat" w:hAnsi="GHEA Grapalat"/>
          <w:b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27-</w:t>
      </w:r>
      <w:r w:rsidR="00151A01" w:rsidRPr="00151A01">
        <w:rPr>
          <w:rFonts w:ascii="GHEA Grapalat" w:hAnsi="GHEA Grapalat"/>
          <w:b/>
          <w:i/>
          <w:iCs/>
          <w:color w:val="333333"/>
          <w:sz w:val="21"/>
          <w:szCs w:val="21"/>
          <w:shd w:val="clear" w:color="auto" w:fill="FFFFFF"/>
        </w:rPr>
        <w:t>ի</w:t>
      </w:r>
      <w:r w:rsidR="00151A01" w:rsidRPr="00151A01">
        <w:rPr>
          <w:rFonts w:ascii="GHEA Grapalat" w:hAnsi="GHEA Grapalat"/>
          <w:b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N145-</w:t>
      </w:r>
      <w:r w:rsidR="00151A01" w:rsidRPr="00151A01">
        <w:rPr>
          <w:rFonts w:ascii="GHEA Grapalat" w:hAnsi="GHEA Grapalat"/>
          <w:b/>
          <w:i/>
          <w:iCs/>
          <w:color w:val="333333"/>
          <w:sz w:val="21"/>
          <w:szCs w:val="21"/>
          <w:shd w:val="clear" w:color="auto" w:fill="FFFFFF"/>
        </w:rPr>
        <w:t>Ա</w:t>
      </w:r>
      <w:r w:rsidR="00151A01" w:rsidRPr="00151A01">
        <w:rPr>
          <w:rFonts w:ascii="GHEA Grapalat" w:hAnsi="GHEA Grapalat"/>
          <w:b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151A01" w:rsidRPr="00151A01">
        <w:rPr>
          <w:rFonts w:ascii="GHEA Grapalat" w:hAnsi="GHEA Grapalat"/>
          <w:b/>
          <w:i/>
          <w:iCs/>
          <w:color w:val="333333"/>
          <w:sz w:val="21"/>
          <w:szCs w:val="21"/>
          <w:shd w:val="clear" w:color="auto" w:fill="FFFFFF"/>
        </w:rPr>
        <w:t>ԵՎ</w:t>
      </w:r>
      <w:r w:rsidR="00151A01" w:rsidRPr="00151A01">
        <w:rPr>
          <w:rFonts w:ascii="GHEA Grapalat" w:hAnsi="GHEA Grapalat"/>
          <w:b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2023 </w:t>
      </w:r>
      <w:r w:rsidR="00151A01" w:rsidRPr="00151A01">
        <w:rPr>
          <w:rFonts w:ascii="GHEA Grapalat" w:hAnsi="GHEA Grapalat"/>
          <w:b/>
          <w:i/>
          <w:iCs/>
          <w:color w:val="333333"/>
          <w:sz w:val="21"/>
          <w:szCs w:val="21"/>
          <w:shd w:val="clear" w:color="auto" w:fill="FFFFFF"/>
        </w:rPr>
        <w:t>ԹՎԱԿԱՆԻ</w:t>
      </w:r>
      <w:r w:rsidR="00151A01" w:rsidRPr="00151A01">
        <w:rPr>
          <w:rFonts w:ascii="GHEA Grapalat" w:hAnsi="GHEA Grapalat"/>
          <w:b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151A01" w:rsidRPr="00151A01">
        <w:rPr>
          <w:rFonts w:ascii="GHEA Grapalat" w:hAnsi="GHEA Grapalat"/>
          <w:b/>
          <w:i/>
          <w:iCs/>
          <w:color w:val="333333"/>
          <w:sz w:val="21"/>
          <w:szCs w:val="21"/>
          <w:shd w:val="clear" w:color="auto" w:fill="FFFFFF"/>
        </w:rPr>
        <w:t>ՓԵՏՐՎԱՐԻ</w:t>
      </w:r>
      <w:r w:rsidR="00151A01" w:rsidRPr="00151A01">
        <w:rPr>
          <w:rFonts w:ascii="GHEA Grapalat" w:hAnsi="GHEA Grapalat"/>
          <w:b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15-</w:t>
      </w:r>
      <w:r w:rsidR="00151A01" w:rsidRPr="00151A01">
        <w:rPr>
          <w:rFonts w:ascii="GHEA Grapalat" w:hAnsi="GHEA Grapalat"/>
          <w:b/>
          <w:i/>
          <w:iCs/>
          <w:color w:val="333333"/>
          <w:sz w:val="21"/>
          <w:szCs w:val="21"/>
          <w:shd w:val="clear" w:color="auto" w:fill="FFFFFF"/>
        </w:rPr>
        <w:t>Ի</w:t>
      </w:r>
      <w:r w:rsidR="00151A01" w:rsidRPr="00151A01">
        <w:rPr>
          <w:rFonts w:ascii="GHEA Grapalat" w:hAnsi="GHEA Grapalat"/>
          <w:b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N2-</w:t>
      </w:r>
      <w:r w:rsidR="00151A01" w:rsidRPr="00151A01">
        <w:rPr>
          <w:rFonts w:ascii="GHEA Grapalat" w:hAnsi="GHEA Grapalat"/>
          <w:b/>
          <w:i/>
          <w:iCs/>
          <w:color w:val="333333"/>
          <w:sz w:val="21"/>
          <w:szCs w:val="21"/>
          <w:shd w:val="clear" w:color="auto" w:fill="FFFFFF"/>
        </w:rPr>
        <w:t>Ն</w:t>
      </w:r>
      <w:r w:rsidR="00151A01" w:rsidRPr="00151A01">
        <w:rPr>
          <w:rFonts w:ascii="GHEA Grapalat" w:hAnsi="GHEA Grapalat"/>
          <w:b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151A01" w:rsidRPr="00151A01">
        <w:rPr>
          <w:rFonts w:ascii="GHEA Grapalat" w:hAnsi="GHEA Grapalat"/>
          <w:b/>
          <w:i/>
          <w:iCs/>
          <w:color w:val="333333"/>
          <w:sz w:val="21"/>
          <w:szCs w:val="21"/>
          <w:shd w:val="clear" w:color="auto" w:fill="FFFFFF"/>
        </w:rPr>
        <w:t>ՈՐՈՇՈՒՄՆԵՐԸ</w:t>
      </w:r>
      <w:r w:rsidR="00151A01" w:rsidRPr="00151A01">
        <w:rPr>
          <w:rFonts w:ascii="GHEA Grapalat" w:hAnsi="GHEA Grapalat"/>
          <w:b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151A01" w:rsidRPr="00151A01">
        <w:rPr>
          <w:rFonts w:ascii="GHEA Grapalat" w:hAnsi="GHEA Grapalat"/>
          <w:b/>
          <w:i/>
          <w:iCs/>
          <w:color w:val="333333"/>
          <w:sz w:val="21"/>
          <w:szCs w:val="21"/>
          <w:shd w:val="clear" w:color="auto" w:fill="FFFFFF"/>
        </w:rPr>
        <w:t>ՈՒԺԸ</w:t>
      </w:r>
      <w:r w:rsidR="00151A01" w:rsidRPr="00151A01">
        <w:rPr>
          <w:rFonts w:ascii="GHEA Grapalat" w:hAnsi="GHEA Grapalat"/>
          <w:b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151A01" w:rsidRPr="00151A01">
        <w:rPr>
          <w:rFonts w:ascii="GHEA Grapalat" w:hAnsi="GHEA Grapalat"/>
          <w:b/>
          <w:i/>
          <w:iCs/>
          <w:color w:val="333333"/>
          <w:sz w:val="21"/>
          <w:szCs w:val="21"/>
          <w:shd w:val="clear" w:color="auto" w:fill="FFFFFF"/>
        </w:rPr>
        <w:t>ԿՈՐՑՐԱԾ</w:t>
      </w:r>
      <w:r w:rsidR="00151A01" w:rsidRPr="00151A01">
        <w:rPr>
          <w:rFonts w:ascii="GHEA Grapalat" w:hAnsi="GHEA Grapalat"/>
          <w:b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151A01" w:rsidRPr="00151A01">
        <w:rPr>
          <w:rFonts w:ascii="GHEA Grapalat" w:hAnsi="GHEA Grapalat"/>
          <w:b/>
          <w:i/>
          <w:iCs/>
          <w:color w:val="333333"/>
          <w:sz w:val="21"/>
          <w:szCs w:val="21"/>
          <w:shd w:val="clear" w:color="auto" w:fill="FFFFFF"/>
        </w:rPr>
        <w:t>ՃԱՆԱՉԵԼՈՒ</w:t>
      </w:r>
      <w:r w:rsidR="00151A01" w:rsidRPr="00151A01">
        <w:rPr>
          <w:rFonts w:ascii="GHEA Grapalat" w:hAnsi="GHEA Grapalat"/>
          <w:b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151A01" w:rsidRPr="00151A01">
        <w:rPr>
          <w:rFonts w:ascii="GHEA Grapalat" w:hAnsi="GHEA Grapalat"/>
          <w:b/>
          <w:i/>
          <w:iCs/>
          <w:color w:val="333333"/>
          <w:sz w:val="21"/>
          <w:szCs w:val="21"/>
          <w:shd w:val="clear" w:color="auto" w:fill="FFFFFF"/>
        </w:rPr>
        <w:t>ՄԱՍԻՆ</w:t>
      </w:r>
      <w:r w:rsidRPr="00151A01">
        <w:rPr>
          <w:rFonts w:ascii="GHEA Grapalat" w:eastAsia="Times New Roman" w:hAnsi="GHEA Grapalat" w:cs="Times New Roman"/>
          <w:b/>
          <w:bCs/>
          <w:bdr w:val="none" w:sz="0" w:space="0" w:color="auto" w:frame="1"/>
          <w:lang w:val="en-US"/>
        </w:rPr>
        <w:t xml:space="preserve">» </w:t>
      </w:r>
      <w:r w:rsidRPr="00151A01">
        <w:rPr>
          <w:rFonts w:ascii="Courier New" w:eastAsia="Times New Roman" w:hAnsi="Courier New" w:cs="Courier New"/>
          <w:b/>
          <w:bCs/>
          <w:bdr w:val="none" w:sz="0" w:space="0" w:color="auto" w:frame="1"/>
          <w:lang w:val="en-US"/>
        </w:rPr>
        <w:t> </w:t>
      </w:r>
      <w:r w:rsidR="00200B5F" w:rsidRPr="00151A01">
        <w:rPr>
          <w:rFonts w:ascii="GHEA Grapalat" w:eastAsia="Times New Roman" w:hAnsi="GHEA Grapalat" w:cs="Times New Roman"/>
          <w:b/>
          <w:bCs/>
          <w:bdr w:val="none" w:sz="0" w:space="0" w:color="auto" w:frame="1"/>
          <w:lang w:val="hy-AM"/>
        </w:rPr>
        <w:t>ՄԵՂՐԻ</w:t>
      </w:r>
      <w:r w:rsidR="00E1601F" w:rsidRPr="00151A01">
        <w:rPr>
          <w:rFonts w:ascii="GHEA Grapalat" w:eastAsia="Times New Roman" w:hAnsi="GHEA Grapalat" w:cs="Times New Roman"/>
          <w:b/>
          <w:bCs/>
          <w:bdr w:val="none" w:sz="0" w:space="0" w:color="auto" w:frame="1"/>
          <w:lang w:val="en-US"/>
        </w:rPr>
        <w:t xml:space="preserve"> ՀԱՄԱՅՆՔԻ</w:t>
      </w:r>
      <w:r w:rsidR="00CA67B6" w:rsidRPr="00151A01">
        <w:rPr>
          <w:rFonts w:ascii="GHEA Grapalat" w:eastAsia="Times New Roman" w:hAnsi="GHEA Grapalat" w:cs="Times New Roman"/>
          <w:b/>
          <w:bCs/>
          <w:bdr w:val="none" w:sz="0" w:space="0" w:color="auto" w:frame="1"/>
          <w:lang w:val="en-US"/>
        </w:rPr>
        <w:t xml:space="preserve"> </w:t>
      </w:r>
      <w:r w:rsidRPr="00151A01">
        <w:rPr>
          <w:rFonts w:ascii="GHEA Grapalat" w:eastAsia="Times New Roman" w:hAnsi="GHEA Grapalat" w:cs="Times New Roman"/>
          <w:b/>
          <w:bCs/>
          <w:bdr w:val="none" w:sz="0" w:space="0" w:color="auto" w:frame="1"/>
        </w:rPr>
        <w:t>ԱՎԱԳԱՆՈՒ</w:t>
      </w:r>
      <w:r w:rsidR="00CA67B6" w:rsidRPr="00151A01">
        <w:rPr>
          <w:rFonts w:ascii="GHEA Grapalat" w:eastAsia="Times New Roman" w:hAnsi="GHEA Grapalat" w:cs="Times New Roman"/>
          <w:b/>
          <w:bCs/>
          <w:bdr w:val="none" w:sz="0" w:space="0" w:color="auto" w:frame="1"/>
          <w:lang w:val="en-US"/>
        </w:rPr>
        <w:t xml:space="preserve"> </w:t>
      </w:r>
      <w:r w:rsidRPr="00151A01">
        <w:rPr>
          <w:rFonts w:ascii="GHEA Grapalat" w:eastAsia="Times New Roman" w:hAnsi="GHEA Grapalat" w:cs="Times New Roman"/>
          <w:b/>
          <w:bCs/>
          <w:bdr w:val="none" w:sz="0" w:space="0" w:color="auto" w:frame="1"/>
        </w:rPr>
        <w:t>ՈՐՈՇՄԱՆ</w:t>
      </w:r>
      <w:r w:rsidRPr="00151A01">
        <w:rPr>
          <w:rFonts w:ascii="Courier New" w:eastAsia="Times New Roman" w:hAnsi="Courier New" w:cs="Courier New"/>
          <w:b/>
          <w:bCs/>
          <w:bdr w:val="none" w:sz="0" w:space="0" w:color="auto" w:frame="1"/>
          <w:lang w:val="en-US"/>
        </w:rPr>
        <w:t> </w:t>
      </w:r>
      <w:r w:rsidRPr="00151A01">
        <w:rPr>
          <w:rFonts w:ascii="GHEA Grapalat" w:eastAsia="Times New Roman" w:hAnsi="GHEA Grapalat" w:cs="Times New Roman"/>
          <w:b/>
          <w:bCs/>
          <w:bdr w:val="none" w:sz="0" w:space="0" w:color="auto" w:frame="1"/>
        </w:rPr>
        <w:t>ՆԱԽԱԳԾԻ</w:t>
      </w:r>
      <w:r w:rsidR="00CA67B6" w:rsidRPr="00151A01">
        <w:rPr>
          <w:rFonts w:ascii="GHEA Grapalat" w:eastAsia="Times New Roman" w:hAnsi="GHEA Grapalat" w:cs="Times New Roman"/>
          <w:b/>
          <w:bCs/>
          <w:bdr w:val="none" w:sz="0" w:space="0" w:color="auto" w:frame="1"/>
          <w:lang w:val="en-US"/>
        </w:rPr>
        <w:t xml:space="preserve"> </w:t>
      </w:r>
      <w:r w:rsidRPr="00151A01">
        <w:rPr>
          <w:rFonts w:ascii="GHEA Grapalat" w:eastAsia="Times New Roman" w:hAnsi="GHEA Grapalat" w:cs="Times New Roman"/>
          <w:b/>
          <w:bCs/>
          <w:bdr w:val="none" w:sz="0" w:space="0" w:color="auto" w:frame="1"/>
        </w:rPr>
        <w:t>ԸՆԴՈՒՆՄԱՆ</w:t>
      </w:r>
      <w:r w:rsidR="00CA67B6" w:rsidRPr="00151A01">
        <w:rPr>
          <w:rFonts w:ascii="GHEA Grapalat" w:eastAsia="Times New Roman" w:hAnsi="GHEA Grapalat" w:cs="Times New Roman"/>
          <w:b/>
          <w:bCs/>
          <w:bdr w:val="none" w:sz="0" w:space="0" w:color="auto" w:frame="1"/>
          <w:lang w:val="en-US"/>
        </w:rPr>
        <w:t xml:space="preserve"> </w:t>
      </w:r>
      <w:r w:rsidRPr="00151A01">
        <w:rPr>
          <w:rFonts w:ascii="GHEA Grapalat" w:eastAsia="Times New Roman" w:hAnsi="GHEA Grapalat" w:cs="Times New Roman"/>
          <w:b/>
          <w:bCs/>
          <w:bdr w:val="none" w:sz="0" w:space="0" w:color="auto" w:frame="1"/>
        </w:rPr>
        <w:t>ԱՆՀՐԱԺԵՇՏՈՒԹՅԱՆ</w:t>
      </w:r>
      <w:r w:rsidR="00CA67B6" w:rsidRPr="00151A01">
        <w:rPr>
          <w:rFonts w:ascii="GHEA Grapalat" w:eastAsia="Times New Roman" w:hAnsi="GHEA Grapalat" w:cs="Times New Roman"/>
          <w:b/>
          <w:bCs/>
          <w:bdr w:val="none" w:sz="0" w:space="0" w:color="auto" w:frame="1"/>
          <w:lang w:val="en-US"/>
        </w:rPr>
        <w:t xml:space="preserve"> </w:t>
      </w:r>
      <w:r w:rsidRPr="00151A01">
        <w:rPr>
          <w:rFonts w:ascii="GHEA Grapalat" w:eastAsia="Times New Roman" w:hAnsi="GHEA Grapalat" w:cs="Times New Roman"/>
          <w:b/>
          <w:bCs/>
          <w:bdr w:val="none" w:sz="0" w:space="0" w:color="auto" w:frame="1"/>
        </w:rPr>
        <w:t>ՎԵՐԱԲԵՐՅԱԼ</w:t>
      </w:r>
    </w:p>
    <w:p w:rsidR="007961D9" w:rsidRPr="007961D9" w:rsidRDefault="007961D9" w:rsidP="007961D9">
      <w:pPr>
        <w:spacing w:after="0" w:line="240" w:lineRule="auto"/>
        <w:jc w:val="center"/>
        <w:rPr>
          <w:rFonts w:ascii="GHEA Grapalat" w:hAnsi="GHEA Grapalat"/>
          <w:b/>
          <w:color w:val="000000"/>
          <w:lang w:val="en-US"/>
        </w:rPr>
      </w:pPr>
    </w:p>
    <w:p w:rsidR="003E4322" w:rsidRPr="007F33AA" w:rsidRDefault="003E4322" w:rsidP="003E4322">
      <w:pPr>
        <w:pStyle w:val="a3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7F33AA">
        <w:rPr>
          <w:rFonts w:ascii="GHEA Grapalat" w:hAnsi="GHEA Grapalat"/>
          <w:sz w:val="24"/>
          <w:szCs w:val="24"/>
          <w:lang w:val="hy-AM"/>
        </w:rPr>
        <w:t>«</w:t>
      </w:r>
      <w:r w:rsidRPr="007F33A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F33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33A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F33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33AA">
        <w:rPr>
          <w:rFonts w:ascii="GHEA Grapalat" w:hAnsi="GHEA Grapalat" w:cs="Sylfaen"/>
          <w:sz w:val="24"/>
          <w:szCs w:val="24"/>
          <w:lang w:val="hy-AM"/>
        </w:rPr>
        <w:t>Սյունիքի</w:t>
      </w:r>
      <w:r w:rsidRPr="007F33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33AA">
        <w:rPr>
          <w:rFonts w:ascii="GHEA Grapalat" w:hAnsi="GHEA Grapalat" w:cs="Sylfaen"/>
          <w:sz w:val="24"/>
          <w:szCs w:val="24"/>
          <w:lang w:val="hy-AM"/>
        </w:rPr>
        <w:t>մարզի</w:t>
      </w:r>
      <w:r w:rsidRPr="007F33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33AA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7F33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33A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151A01" w:rsidRPr="007F33AA">
        <w:rPr>
          <w:rFonts w:ascii="GHEA Grapalat" w:hAnsi="GHEA Grapalat" w:cs="Sylfaen"/>
          <w:sz w:val="24"/>
          <w:szCs w:val="24"/>
          <w:lang w:val="hy-AM"/>
        </w:rPr>
        <w:t xml:space="preserve">  ավագանու 2022 թվականի դեկտեմբերի 27-ի</w:t>
      </w:r>
      <w:r w:rsidR="007F33AA" w:rsidRPr="007F33AA">
        <w:rPr>
          <w:rFonts w:ascii="GHEA Grapalat" w:hAnsi="GHEA Grapalat"/>
          <w:b/>
          <w:i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7F33AA" w:rsidRPr="007F33AA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en-US"/>
        </w:rPr>
        <w:t>N145-</w:t>
      </w:r>
      <w:r w:rsidR="007F33AA" w:rsidRPr="007F33AA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</w:rPr>
        <w:t>Ա</w:t>
      </w:r>
      <w:r w:rsidR="007F33AA" w:rsidRPr="007F33AA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 և 2023 թվականի փետրվարի 15-ի</w:t>
      </w:r>
      <w:r w:rsidR="007F33AA" w:rsidRPr="007F33AA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en-US"/>
        </w:rPr>
        <w:t xml:space="preserve"> N</w:t>
      </w:r>
      <w:r w:rsidR="007F33AA" w:rsidRPr="007F33AA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2</w:t>
      </w:r>
      <w:r w:rsidR="007F33AA" w:rsidRPr="007F33AA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en-US"/>
        </w:rPr>
        <w:t>-</w:t>
      </w:r>
      <w:r w:rsidR="007F33AA" w:rsidRPr="007F33AA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Ն որոշումները ուժը կորցրած ճանաչելու մասին</w:t>
      </w:r>
      <w:r w:rsidRPr="007F33AA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7F33AA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7F33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33AA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7F33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33AA">
        <w:rPr>
          <w:rFonts w:ascii="GHEA Grapalat" w:hAnsi="GHEA Grapalat" w:cs="Sylfaen"/>
          <w:sz w:val="24"/>
          <w:szCs w:val="24"/>
          <w:lang w:val="hy-AM"/>
        </w:rPr>
        <w:t>անհրաժեշտությունը</w:t>
      </w:r>
      <w:r w:rsidRPr="007F33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33AA">
        <w:rPr>
          <w:rFonts w:ascii="GHEA Grapalat" w:hAnsi="GHEA Grapalat" w:cs="Sylfaen"/>
          <w:sz w:val="24"/>
          <w:szCs w:val="24"/>
          <w:lang w:val="hy-AM"/>
        </w:rPr>
        <w:t>պայմանավորված</w:t>
      </w:r>
      <w:r w:rsidRPr="007F33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33AA">
        <w:rPr>
          <w:rFonts w:ascii="GHEA Grapalat" w:hAnsi="GHEA Grapalat" w:cs="Sylfaen"/>
          <w:sz w:val="24"/>
          <w:szCs w:val="24"/>
          <w:lang w:val="hy-AM"/>
        </w:rPr>
        <w:t>է</w:t>
      </w:r>
      <w:r w:rsidR="007B12F4">
        <w:rPr>
          <w:rFonts w:ascii="GHEA Grapalat" w:hAnsi="GHEA Grapalat" w:cs="Sylfaen"/>
          <w:sz w:val="24"/>
          <w:szCs w:val="24"/>
          <w:lang w:val="hy-AM"/>
        </w:rPr>
        <w:t xml:space="preserve">՝Կադաստրի կոմիտեի կողմից տրված տեղեկանքի/առկա գործող պայմանագրում որպես համայնքային սեփականություն,իսկ տեղեկանքում պետական սեփականություն/ և Հայաստանի Հանրապետության արդարադատության նախարարության կողմից տրված բացասական պետական փորձագիտական եզրակացությամբ </w:t>
      </w:r>
      <w:r w:rsidRPr="007F33AA">
        <w:rPr>
          <w:rFonts w:ascii="GHEA Grapalat" w:hAnsi="GHEA Grapalat"/>
          <w:sz w:val="24"/>
          <w:szCs w:val="24"/>
          <w:lang w:val="hy-AM"/>
        </w:rPr>
        <w:t>:</w:t>
      </w:r>
    </w:p>
    <w:p w:rsidR="001D12BD" w:rsidRPr="007F33AA" w:rsidRDefault="003E4322" w:rsidP="003E4322">
      <w:pPr>
        <w:pStyle w:val="a3"/>
        <w:ind w:left="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7F33AA">
        <w:rPr>
          <w:rFonts w:ascii="GHEA Grapalat" w:hAnsi="GHEA Grapalat" w:cs="Sylfaen"/>
          <w:sz w:val="24"/>
          <w:szCs w:val="24"/>
          <w:lang w:val="hy-AM"/>
        </w:rPr>
        <w:t>Ելնելով վերոգրյալից՝</w:t>
      </w:r>
      <w:r w:rsidRPr="007F33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33A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F33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33A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F33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33AA">
        <w:rPr>
          <w:rFonts w:ascii="GHEA Grapalat" w:hAnsi="GHEA Grapalat" w:cs="Sylfaen"/>
          <w:sz w:val="24"/>
          <w:szCs w:val="24"/>
          <w:lang w:val="hy-AM"/>
        </w:rPr>
        <w:t>հաստատմանն</w:t>
      </w:r>
      <w:r w:rsidRPr="007F33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33AA">
        <w:rPr>
          <w:rFonts w:ascii="GHEA Grapalat" w:hAnsi="GHEA Grapalat" w:cs="Sylfaen"/>
          <w:sz w:val="24"/>
          <w:szCs w:val="24"/>
          <w:lang w:val="hy-AM"/>
        </w:rPr>
        <w:t>է</w:t>
      </w:r>
      <w:r w:rsidRPr="007F33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33AA">
        <w:rPr>
          <w:rFonts w:ascii="GHEA Grapalat" w:hAnsi="GHEA Grapalat" w:cs="Sylfaen"/>
          <w:sz w:val="24"/>
          <w:szCs w:val="24"/>
          <w:lang w:val="hy-AM"/>
        </w:rPr>
        <w:t>ներկայացվում</w:t>
      </w:r>
      <w:r w:rsidR="007F33AA" w:rsidRPr="007F33AA">
        <w:rPr>
          <w:rFonts w:ascii="GHEA Grapalat" w:hAnsi="GHEA Grapalat"/>
          <w:sz w:val="24"/>
          <w:szCs w:val="24"/>
          <w:lang w:val="hy-AM"/>
        </w:rPr>
        <w:t xml:space="preserve"> «</w:t>
      </w:r>
      <w:r w:rsidR="007F33AA" w:rsidRPr="007F33A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7F33AA" w:rsidRPr="007F33AA">
        <w:rPr>
          <w:rFonts w:ascii="GHEA Grapalat" w:hAnsi="GHEA Grapalat"/>
          <w:sz w:val="24"/>
          <w:szCs w:val="24"/>
          <w:lang w:val="hy-AM"/>
        </w:rPr>
        <w:t xml:space="preserve"> </w:t>
      </w:r>
      <w:r w:rsidR="007F33AA" w:rsidRPr="007F33A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7F33AA" w:rsidRPr="007F33AA">
        <w:rPr>
          <w:rFonts w:ascii="GHEA Grapalat" w:hAnsi="GHEA Grapalat"/>
          <w:sz w:val="24"/>
          <w:szCs w:val="24"/>
          <w:lang w:val="hy-AM"/>
        </w:rPr>
        <w:t xml:space="preserve"> </w:t>
      </w:r>
      <w:r w:rsidR="007F33AA" w:rsidRPr="007F33AA">
        <w:rPr>
          <w:rFonts w:ascii="GHEA Grapalat" w:hAnsi="GHEA Grapalat" w:cs="Sylfaen"/>
          <w:sz w:val="24"/>
          <w:szCs w:val="24"/>
          <w:lang w:val="hy-AM"/>
        </w:rPr>
        <w:t>Սյունիքի</w:t>
      </w:r>
      <w:r w:rsidR="007F33AA" w:rsidRPr="007F33AA">
        <w:rPr>
          <w:rFonts w:ascii="GHEA Grapalat" w:hAnsi="GHEA Grapalat"/>
          <w:sz w:val="24"/>
          <w:szCs w:val="24"/>
          <w:lang w:val="hy-AM"/>
        </w:rPr>
        <w:t xml:space="preserve"> </w:t>
      </w:r>
      <w:r w:rsidR="007F33AA" w:rsidRPr="007F33AA">
        <w:rPr>
          <w:rFonts w:ascii="GHEA Grapalat" w:hAnsi="GHEA Grapalat" w:cs="Sylfaen"/>
          <w:sz w:val="24"/>
          <w:szCs w:val="24"/>
          <w:lang w:val="hy-AM"/>
        </w:rPr>
        <w:t>մարզի</w:t>
      </w:r>
      <w:r w:rsidR="007F33AA" w:rsidRPr="007F33AA">
        <w:rPr>
          <w:rFonts w:ascii="GHEA Grapalat" w:hAnsi="GHEA Grapalat"/>
          <w:sz w:val="24"/>
          <w:szCs w:val="24"/>
          <w:lang w:val="hy-AM"/>
        </w:rPr>
        <w:t xml:space="preserve"> </w:t>
      </w:r>
      <w:r w:rsidR="007F33AA" w:rsidRPr="007F33AA">
        <w:rPr>
          <w:rFonts w:ascii="GHEA Grapalat" w:hAnsi="GHEA Grapalat" w:cs="Sylfaen"/>
          <w:sz w:val="24"/>
          <w:szCs w:val="24"/>
          <w:lang w:val="hy-AM"/>
        </w:rPr>
        <w:t>Մեղրի</w:t>
      </w:r>
      <w:r w:rsidR="007F33AA" w:rsidRPr="007F33AA">
        <w:rPr>
          <w:rFonts w:ascii="GHEA Grapalat" w:hAnsi="GHEA Grapalat"/>
          <w:sz w:val="24"/>
          <w:szCs w:val="24"/>
          <w:lang w:val="hy-AM"/>
        </w:rPr>
        <w:t xml:space="preserve"> </w:t>
      </w:r>
      <w:r w:rsidR="007F33AA" w:rsidRPr="007F33AA">
        <w:rPr>
          <w:rFonts w:ascii="GHEA Grapalat" w:hAnsi="GHEA Grapalat" w:cs="Sylfaen"/>
          <w:sz w:val="24"/>
          <w:szCs w:val="24"/>
          <w:lang w:val="hy-AM"/>
        </w:rPr>
        <w:t>համայնքի  ավագանու 2022 թվականի դեկտեմբերի 27-ի</w:t>
      </w:r>
      <w:r w:rsidR="007F33AA" w:rsidRPr="007F33AA">
        <w:rPr>
          <w:rFonts w:ascii="GHEA Grapalat" w:hAnsi="GHEA Grapalat"/>
          <w:b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7F33AA" w:rsidRPr="007F33AA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N145-Ա և 2023 թվականի փետրվարի 15-ի N2-Ն որոշումները ուժը կորցրած ճանաչելու մասին</w:t>
      </w:r>
      <w:r w:rsidRPr="007F33AA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7F33AA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7F33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33AA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7F33AA">
        <w:rPr>
          <w:rFonts w:ascii="GHEA Grapalat" w:hAnsi="GHEA Grapalat"/>
          <w:sz w:val="24"/>
          <w:szCs w:val="24"/>
          <w:lang w:val="hy-AM"/>
        </w:rPr>
        <w:t>:</w:t>
      </w:r>
    </w:p>
    <w:p w:rsidR="001D12BD" w:rsidRPr="001D12BD" w:rsidRDefault="001D12BD" w:rsidP="001D12BD">
      <w:pPr>
        <w:tabs>
          <w:tab w:val="left" w:pos="1232"/>
        </w:tabs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1D12BD">
        <w:rPr>
          <w:rFonts w:ascii="GHEA Grapalat" w:hAnsi="GHEA Grapalat"/>
          <w:b/>
          <w:lang w:val="hy-AM"/>
        </w:rPr>
        <w:t>ՏԵՂԵԿԱՆՔ</w:t>
      </w:r>
    </w:p>
    <w:p w:rsidR="001D12BD" w:rsidRPr="001D12BD" w:rsidRDefault="007961D9" w:rsidP="001D12BD">
      <w:pPr>
        <w:pStyle w:val="a3"/>
        <w:jc w:val="center"/>
        <w:rPr>
          <w:rFonts w:ascii="GHEA Grapalat" w:eastAsia="Calibri" w:hAnsi="GHEA Grapalat" w:cs="Times New Roman"/>
          <w:b/>
          <w:lang w:val="hy-AM"/>
        </w:rPr>
      </w:pPr>
      <w:r w:rsidRPr="007961D9">
        <w:rPr>
          <w:rFonts w:ascii="GHEA Grapalat" w:eastAsia="Times New Roman" w:hAnsi="GHEA Grapalat" w:cs="GHEA Grapalat"/>
          <w:bCs/>
          <w:bdr w:val="none" w:sz="0" w:space="0" w:color="auto" w:frame="1"/>
          <w:lang w:val="hy-AM"/>
        </w:rPr>
        <w:t>«</w:t>
      </w:r>
      <w:r w:rsidR="007F33AA" w:rsidRPr="00151A01">
        <w:rPr>
          <w:rFonts w:ascii="GHEA Grapalat" w:eastAsia="Times New Roman" w:hAnsi="GHEA Grapalat" w:cs="Times New Roman"/>
          <w:b/>
          <w:bCs/>
          <w:bdr w:val="none" w:sz="0" w:space="0" w:color="auto" w:frame="1"/>
          <w:lang w:val="hy-AM"/>
        </w:rPr>
        <w:t>Հ</w:t>
      </w:r>
      <w:r w:rsidR="007F33AA" w:rsidRPr="007F33AA">
        <w:rPr>
          <w:rFonts w:ascii="GHEA Grapalat" w:hAnsi="GHEA Grapalat"/>
          <w:b/>
          <w:i/>
          <w:iCs/>
          <w:color w:val="333333"/>
          <w:sz w:val="21"/>
          <w:szCs w:val="21"/>
          <w:shd w:val="clear" w:color="auto" w:fill="FFFFFF"/>
          <w:lang w:val="hy-AM"/>
        </w:rPr>
        <w:t>ԱՅԱՍՏԱՆԻ ՀԱՆՐԱՊԵՏՈՒԹՅԱՆ ՍՅՈՒՆԻՔԻ ՄԱՐԶԻ ՄԵՂՐԻ ՀԱՄԱՅՆՔԻ ԱՎԱԳԱՆՈՒ 2022 ԹՎԱԿԱՆԻ ԴԵԿՏԵՄԲԵՐԻ 27-ի N145-Ա ԵՎ 2023 ԹՎԱԿԱՆԻ ՓԵՏՐՎԱՐԻ 15-Ի N2-Ն ՈՐՈՇՈՒՄՆԵՐԸ ՈՒԺԸ ԿՈՐՑՐԱԾ ՃԱՆԱՉԵԼՈՒ ՄԱՍԻՆ</w:t>
      </w:r>
      <w:r w:rsidRPr="007961D9">
        <w:rPr>
          <w:rFonts w:ascii="GHEA Grapalat" w:eastAsia="Times New Roman" w:hAnsi="GHEA Grapalat" w:cs="Times New Roman"/>
          <w:b/>
          <w:bCs/>
          <w:bdr w:val="none" w:sz="0" w:space="0" w:color="auto" w:frame="1"/>
          <w:lang w:val="hy-AM"/>
        </w:rPr>
        <w:t xml:space="preserve">» </w:t>
      </w:r>
      <w:r w:rsidRPr="007961D9">
        <w:rPr>
          <w:rFonts w:ascii="Courier New" w:eastAsia="Times New Roman" w:hAnsi="Courier New" w:cs="Courier New"/>
          <w:b/>
          <w:bCs/>
          <w:bdr w:val="none" w:sz="0" w:space="0" w:color="auto" w:frame="1"/>
          <w:lang w:val="hy-AM"/>
        </w:rPr>
        <w:t> </w:t>
      </w:r>
      <w:r w:rsidR="00326392">
        <w:rPr>
          <w:rFonts w:ascii="GHEA Grapalat" w:hAnsi="GHEA Grapalat"/>
          <w:b/>
          <w:lang w:val="hy-AM"/>
        </w:rPr>
        <w:t>ՄԵՂՐԻ</w:t>
      </w:r>
      <w:r w:rsidR="001D12BD" w:rsidRPr="001D12BD">
        <w:rPr>
          <w:rFonts w:ascii="GHEA Grapalat" w:hAnsi="GHEA Grapalat"/>
          <w:b/>
          <w:lang w:val="hy-AM"/>
        </w:rPr>
        <w:t xml:space="preserve"> ՀԱՄԱՅՆՔԻ ԱՎԱԳԱՆՈՒ ՈՐՈՇՄԱՆ ՆԱԽԱԳԾԻ ԸՆԴՈՒՆՄԱՆ ԱՌՆՉՈՒԹՅԱՄԲ ԱՅԼ ՈՐՈՇՈՒՄՆԵՐԻ ԸՆԴՈՒՆՄԱՆ  ԱՆՀՐԱԺԵՇՏՈՒԹՅԱՆ ԿԱՄ ԲԱՑԱԿԱՅՈՒԹՅԱՆ ՄԱՍԻՆ</w:t>
      </w:r>
    </w:p>
    <w:p w:rsidR="001D12BD" w:rsidRPr="00A82A79" w:rsidRDefault="007961D9" w:rsidP="001D12BD">
      <w:pPr>
        <w:tabs>
          <w:tab w:val="left" w:pos="1232"/>
        </w:tabs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82A79">
        <w:rPr>
          <w:rFonts w:ascii="GHEA Grapalat" w:hAnsi="GHEA Grapalat"/>
          <w:sz w:val="24"/>
          <w:szCs w:val="24"/>
          <w:lang w:val="hy-AM"/>
        </w:rPr>
        <w:t>«</w:t>
      </w:r>
      <w:r w:rsidR="00A82A79" w:rsidRPr="00A82A7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A82A79" w:rsidRPr="00A82A79">
        <w:rPr>
          <w:rFonts w:ascii="GHEA Grapalat" w:hAnsi="GHEA Grapalat"/>
          <w:sz w:val="24"/>
          <w:szCs w:val="24"/>
          <w:lang w:val="hy-AM"/>
        </w:rPr>
        <w:t xml:space="preserve"> </w:t>
      </w:r>
      <w:r w:rsidR="00A82A79" w:rsidRPr="00A82A7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A82A79" w:rsidRPr="00A82A79">
        <w:rPr>
          <w:rFonts w:ascii="GHEA Grapalat" w:hAnsi="GHEA Grapalat"/>
          <w:sz w:val="24"/>
          <w:szCs w:val="24"/>
          <w:lang w:val="hy-AM"/>
        </w:rPr>
        <w:t xml:space="preserve"> </w:t>
      </w:r>
      <w:r w:rsidR="00A82A79" w:rsidRPr="00A82A79">
        <w:rPr>
          <w:rFonts w:ascii="GHEA Grapalat" w:hAnsi="GHEA Grapalat" w:cs="Sylfaen"/>
          <w:sz w:val="24"/>
          <w:szCs w:val="24"/>
          <w:lang w:val="hy-AM"/>
        </w:rPr>
        <w:t>Սյունիքի</w:t>
      </w:r>
      <w:r w:rsidR="00A82A79" w:rsidRPr="00A82A79">
        <w:rPr>
          <w:rFonts w:ascii="GHEA Grapalat" w:hAnsi="GHEA Grapalat"/>
          <w:sz w:val="24"/>
          <w:szCs w:val="24"/>
          <w:lang w:val="hy-AM"/>
        </w:rPr>
        <w:t xml:space="preserve"> </w:t>
      </w:r>
      <w:r w:rsidR="00A82A79" w:rsidRPr="00A82A79">
        <w:rPr>
          <w:rFonts w:ascii="GHEA Grapalat" w:hAnsi="GHEA Grapalat" w:cs="Sylfaen"/>
          <w:sz w:val="24"/>
          <w:szCs w:val="24"/>
          <w:lang w:val="hy-AM"/>
        </w:rPr>
        <w:t>մարզի</w:t>
      </w:r>
      <w:r w:rsidR="00A82A79" w:rsidRPr="00A82A79">
        <w:rPr>
          <w:rFonts w:ascii="GHEA Grapalat" w:hAnsi="GHEA Grapalat"/>
          <w:sz w:val="24"/>
          <w:szCs w:val="24"/>
          <w:lang w:val="hy-AM"/>
        </w:rPr>
        <w:t xml:space="preserve"> </w:t>
      </w:r>
      <w:r w:rsidR="00A82A79" w:rsidRPr="00A82A79">
        <w:rPr>
          <w:rFonts w:ascii="GHEA Grapalat" w:hAnsi="GHEA Grapalat" w:cs="Sylfaen"/>
          <w:sz w:val="24"/>
          <w:szCs w:val="24"/>
          <w:lang w:val="hy-AM"/>
        </w:rPr>
        <w:t>Մեղրի</w:t>
      </w:r>
      <w:r w:rsidR="00A82A79" w:rsidRPr="00A82A79">
        <w:rPr>
          <w:rFonts w:ascii="GHEA Grapalat" w:hAnsi="GHEA Grapalat"/>
          <w:sz w:val="24"/>
          <w:szCs w:val="24"/>
          <w:lang w:val="hy-AM"/>
        </w:rPr>
        <w:t xml:space="preserve"> </w:t>
      </w:r>
      <w:r w:rsidR="00A82A79" w:rsidRPr="00A82A79">
        <w:rPr>
          <w:rFonts w:ascii="GHEA Grapalat" w:hAnsi="GHEA Grapalat" w:cs="Sylfaen"/>
          <w:sz w:val="24"/>
          <w:szCs w:val="24"/>
          <w:lang w:val="hy-AM"/>
        </w:rPr>
        <w:t>համայնքի  ավագանու 2022 թվականի դեկտեմբերի 27-ի</w:t>
      </w:r>
      <w:r w:rsidR="00A82A79" w:rsidRPr="00A82A79">
        <w:rPr>
          <w:rFonts w:ascii="GHEA Grapalat" w:hAnsi="GHEA Grapalat"/>
          <w:b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A82A79" w:rsidRPr="00A82A79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N145-Ա և 2023 թվականի փետրվարի 15-ի N2-Ն որոշումները ուժը կորցրած ճանաչելու մասին</w:t>
      </w:r>
      <w:r w:rsidRPr="00A82A79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D12BD" w:rsidRPr="00A82A79">
        <w:rPr>
          <w:rFonts w:ascii="GHEA Grapalat" w:hAnsi="GHEA Grapalat"/>
          <w:sz w:val="24"/>
          <w:szCs w:val="24"/>
          <w:lang w:val="hy-AM"/>
        </w:rPr>
        <w:t xml:space="preserve">որոշման նախագծի ընդունման առնչությամբ  այլ իրավական ակտերի ընդունման անհրաժեշտություն չի առաջանում: </w:t>
      </w:r>
    </w:p>
    <w:p w:rsidR="007961D9" w:rsidRPr="00A82A79" w:rsidRDefault="007961D9" w:rsidP="003E4322">
      <w:pPr>
        <w:tabs>
          <w:tab w:val="left" w:pos="1232"/>
        </w:tabs>
        <w:spacing w:after="0" w:line="240" w:lineRule="auto"/>
        <w:rPr>
          <w:rFonts w:ascii="GHEA Grapalat" w:hAnsi="GHEA Grapalat"/>
          <w:b/>
          <w:lang w:val="hy-AM"/>
        </w:rPr>
      </w:pPr>
    </w:p>
    <w:p w:rsidR="001D12BD" w:rsidRPr="00766671" w:rsidRDefault="001D12BD" w:rsidP="001D12BD">
      <w:pPr>
        <w:tabs>
          <w:tab w:val="left" w:pos="1232"/>
        </w:tabs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766671">
        <w:rPr>
          <w:rFonts w:ascii="GHEA Grapalat" w:hAnsi="GHEA Grapalat"/>
          <w:b/>
          <w:lang w:val="hy-AM"/>
        </w:rPr>
        <w:t>ՏԵՂԵԿԱՆՔ</w:t>
      </w:r>
    </w:p>
    <w:p w:rsidR="001D12BD" w:rsidRPr="00766671" w:rsidRDefault="007961D9" w:rsidP="001D12BD">
      <w:pPr>
        <w:pStyle w:val="a3"/>
        <w:jc w:val="center"/>
        <w:rPr>
          <w:rFonts w:ascii="GHEA Grapalat" w:eastAsia="Calibri" w:hAnsi="GHEA Grapalat" w:cs="Times New Roman"/>
          <w:b/>
          <w:lang w:val="hy-AM"/>
        </w:rPr>
      </w:pPr>
      <w:r w:rsidRPr="007961D9">
        <w:rPr>
          <w:rFonts w:ascii="GHEA Grapalat" w:eastAsia="Times New Roman" w:hAnsi="GHEA Grapalat" w:cs="GHEA Grapalat"/>
          <w:bCs/>
          <w:bdr w:val="none" w:sz="0" w:space="0" w:color="auto" w:frame="1"/>
          <w:lang w:val="hy-AM"/>
        </w:rPr>
        <w:t>«</w:t>
      </w:r>
      <w:r w:rsidRPr="007961D9">
        <w:rPr>
          <w:rFonts w:ascii="GHEA Grapalat" w:hAnsi="GHEA Grapalat" w:cs="Sylfaen"/>
          <w:b/>
          <w:lang w:val="hy-AM"/>
        </w:rPr>
        <w:t xml:space="preserve">ՀԱՅԱՍՏԱՆԻ ՀԱՆՐԱՊԵՏՈՒԹՅԱՆ ՍՅՈՒՆԻՔԻ ՄԱՐԶԻ </w:t>
      </w:r>
      <w:r w:rsidR="00326392">
        <w:rPr>
          <w:rFonts w:ascii="GHEA Grapalat" w:hAnsi="GHEA Grapalat" w:cs="Sylfaen"/>
          <w:b/>
          <w:lang w:val="hy-AM"/>
        </w:rPr>
        <w:t>ՄԵՂՐԻ</w:t>
      </w:r>
      <w:r w:rsidRPr="007961D9">
        <w:rPr>
          <w:rFonts w:ascii="GHEA Grapalat" w:hAnsi="GHEA Grapalat" w:cs="Sylfaen"/>
          <w:b/>
          <w:lang w:val="hy-AM"/>
        </w:rPr>
        <w:t xml:space="preserve"> </w:t>
      </w:r>
      <w:r w:rsidRPr="007961D9">
        <w:rPr>
          <w:rFonts w:ascii="GHEA Grapalat" w:eastAsia="Times New Roman" w:hAnsi="GHEA Grapalat" w:cs="Sylfaen"/>
          <w:b/>
          <w:bCs/>
          <w:lang w:val="hy-AM"/>
        </w:rPr>
        <w:t xml:space="preserve">ՀԱՄԱՅՆՔԻ </w:t>
      </w:r>
      <w:r w:rsidRPr="007961D9">
        <w:rPr>
          <w:rFonts w:ascii="GHEA Grapalat" w:hAnsi="GHEA Grapalat" w:cs="Sylfaen"/>
          <w:b/>
          <w:lang w:val="hy-AM"/>
        </w:rPr>
        <w:t>ՔԱՂԱՔԱՇԻՆԱԿԱՆ</w:t>
      </w:r>
      <w:r w:rsidRPr="007961D9">
        <w:rPr>
          <w:rFonts w:ascii="GHEA Grapalat" w:hAnsi="GHEA Grapalat"/>
          <w:b/>
          <w:lang w:val="hy-AM"/>
        </w:rPr>
        <w:t xml:space="preserve"> </w:t>
      </w:r>
      <w:r w:rsidRPr="007961D9">
        <w:rPr>
          <w:rFonts w:ascii="GHEA Grapalat" w:hAnsi="GHEA Grapalat" w:cs="Sylfaen"/>
          <w:b/>
          <w:lang w:val="hy-AM"/>
        </w:rPr>
        <w:t>ԿԱՆՈՆԱԴՐՈՒԹՅՈՒՆԸ</w:t>
      </w:r>
      <w:r w:rsidRPr="007961D9">
        <w:rPr>
          <w:rFonts w:ascii="GHEA Grapalat" w:hAnsi="GHEA Grapalat"/>
          <w:b/>
          <w:color w:val="000000"/>
          <w:lang w:val="hy-AM"/>
        </w:rPr>
        <w:t xml:space="preserve"> ՀԱՍՏԱՏԵԼՈՒ ՄԱՍԻՆ</w:t>
      </w:r>
      <w:r w:rsidRPr="007961D9">
        <w:rPr>
          <w:rFonts w:ascii="GHEA Grapalat" w:eastAsia="Times New Roman" w:hAnsi="GHEA Grapalat" w:cs="Times New Roman"/>
          <w:b/>
          <w:bCs/>
          <w:bdr w:val="none" w:sz="0" w:space="0" w:color="auto" w:frame="1"/>
          <w:lang w:val="hy-AM"/>
        </w:rPr>
        <w:t xml:space="preserve">» </w:t>
      </w:r>
      <w:r w:rsidRPr="007961D9">
        <w:rPr>
          <w:rFonts w:ascii="Courier New" w:eastAsia="Times New Roman" w:hAnsi="Courier New" w:cs="Courier New"/>
          <w:b/>
          <w:bCs/>
          <w:bdr w:val="none" w:sz="0" w:space="0" w:color="auto" w:frame="1"/>
          <w:lang w:val="hy-AM"/>
        </w:rPr>
        <w:t> </w:t>
      </w:r>
      <w:r w:rsidR="00326392">
        <w:rPr>
          <w:rFonts w:ascii="GHEA Grapalat" w:hAnsi="GHEA Grapalat"/>
          <w:b/>
          <w:lang w:val="hy-AM"/>
        </w:rPr>
        <w:t xml:space="preserve">ՄԵՂՐԻ </w:t>
      </w:r>
      <w:r w:rsidR="001D12BD" w:rsidRPr="00766671">
        <w:rPr>
          <w:rFonts w:ascii="GHEA Grapalat" w:hAnsi="GHEA Grapalat"/>
          <w:b/>
          <w:lang w:val="hy-AM"/>
        </w:rPr>
        <w:t xml:space="preserve">ՀԱՄԱՅՆՔԻ ԱՎԱԳԱՆՈՒ ՈՐՈՇՄԱՆ ՆԱԽԱԳԾԻ ԸՆԴՈՒՆՄԱՆ ԱՌՆՉՈՒԹՅԱՄԲ </w:t>
      </w:r>
      <w:r w:rsidR="00326392">
        <w:rPr>
          <w:rFonts w:ascii="GHEA Grapalat" w:hAnsi="GHEA Grapalat"/>
          <w:b/>
          <w:lang w:val="hy-AM"/>
        </w:rPr>
        <w:t>ՄԵՂՐԻ</w:t>
      </w:r>
      <w:r w:rsidR="001D12BD" w:rsidRPr="00766671">
        <w:rPr>
          <w:rFonts w:ascii="GHEA Grapalat" w:hAnsi="GHEA Grapalat"/>
          <w:b/>
          <w:lang w:val="hy-AM"/>
        </w:rPr>
        <w:t xml:space="preserve"> ՀԱՄԱՅՆՔԻ ԲՅՈՒՋԵԻ ԵԿԱՄՈՒՏՆԵՐՈՒՄ ԵՎ ԾԱԽՍԵՐՈՒՄ ՍՊԱՍՎԵԼԻՔ ՓՈՓՈԽՈՒԹՅՈՒՆՆԵՐԻ</w:t>
      </w:r>
    </w:p>
    <w:p w:rsidR="001D12BD" w:rsidRPr="00A20BE4" w:rsidRDefault="007961D9" w:rsidP="001D12BD">
      <w:pPr>
        <w:tabs>
          <w:tab w:val="left" w:pos="1232"/>
        </w:tabs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82A79">
        <w:rPr>
          <w:rFonts w:ascii="GHEA Grapalat" w:hAnsi="GHEA Grapalat"/>
          <w:sz w:val="24"/>
          <w:szCs w:val="24"/>
          <w:lang w:val="hy-AM"/>
        </w:rPr>
        <w:t>«</w:t>
      </w:r>
      <w:r w:rsidR="00A82A79" w:rsidRPr="00A82A7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A82A79" w:rsidRPr="00A82A79">
        <w:rPr>
          <w:rFonts w:ascii="GHEA Grapalat" w:hAnsi="GHEA Grapalat"/>
          <w:sz w:val="24"/>
          <w:szCs w:val="24"/>
          <w:lang w:val="hy-AM"/>
        </w:rPr>
        <w:t xml:space="preserve"> </w:t>
      </w:r>
      <w:r w:rsidR="00A82A79" w:rsidRPr="00A82A7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A82A79" w:rsidRPr="00A82A79">
        <w:rPr>
          <w:rFonts w:ascii="GHEA Grapalat" w:hAnsi="GHEA Grapalat"/>
          <w:sz w:val="24"/>
          <w:szCs w:val="24"/>
          <w:lang w:val="hy-AM"/>
        </w:rPr>
        <w:t xml:space="preserve"> </w:t>
      </w:r>
      <w:r w:rsidR="00A82A79" w:rsidRPr="00A82A79">
        <w:rPr>
          <w:rFonts w:ascii="GHEA Grapalat" w:hAnsi="GHEA Grapalat" w:cs="Sylfaen"/>
          <w:sz w:val="24"/>
          <w:szCs w:val="24"/>
          <w:lang w:val="hy-AM"/>
        </w:rPr>
        <w:t>Սյունիքի</w:t>
      </w:r>
      <w:r w:rsidR="00A82A79" w:rsidRPr="00A82A79">
        <w:rPr>
          <w:rFonts w:ascii="GHEA Grapalat" w:hAnsi="GHEA Grapalat"/>
          <w:sz w:val="24"/>
          <w:szCs w:val="24"/>
          <w:lang w:val="hy-AM"/>
        </w:rPr>
        <w:t xml:space="preserve"> </w:t>
      </w:r>
      <w:r w:rsidR="00A82A79" w:rsidRPr="00A82A79">
        <w:rPr>
          <w:rFonts w:ascii="GHEA Grapalat" w:hAnsi="GHEA Grapalat" w:cs="Sylfaen"/>
          <w:sz w:val="24"/>
          <w:szCs w:val="24"/>
          <w:lang w:val="hy-AM"/>
        </w:rPr>
        <w:t>մարզի</w:t>
      </w:r>
      <w:r w:rsidR="00A82A79" w:rsidRPr="00A82A79">
        <w:rPr>
          <w:rFonts w:ascii="GHEA Grapalat" w:hAnsi="GHEA Grapalat"/>
          <w:sz w:val="24"/>
          <w:szCs w:val="24"/>
          <w:lang w:val="hy-AM"/>
        </w:rPr>
        <w:t xml:space="preserve"> </w:t>
      </w:r>
      <w:r w:rsidR="00A82A79" w:rsidRPr="00A82A79">
        <w:rPr>
          <w:rFonts w:ascii="GHEA Grapalat" w:hAnsi="GHEA Grapalat" w:cs="Sylfaen"/>
          <w:sz w:val="24"/>
          <w:szCs w:val="24"/>
          <w:lang w:val="hy-AM"/>
        </w:rPr>
        <w:t>Մեղրի</w:t>
      </w:r>
      <w:r w:rsidR="00A82A79" w:rsidRPr="00A82A79">
        <w:rPr>
          <w:rFonts w:ascii="GHEA Grapalat" w:hAnsi="GHEA Grapalat"/>
          <w:sz w:val="24"/>
          <w:szCs w:val="24"/>
          <w:lang w:val="hy-AM"/>
        </w:rPr>
        <w:t xml:space="preserve"> </w:t>
      </w:r>
      <w:r w:rsidR="00A82A79" w:rsidRPr="00A82A79">
        <w:rPr>
          <w:rFonts w:ascii="GHEA Grapalat" w:hAnsi="GHEA Grapalat" w:cs="Sylfaen"/>
          <w:sz w:val="24"/>
          <w:szCs w:val="24"/>
          <w:lang w:val="hy-AM"/>
        </w:rPr>
        <w:t>համայնքի  ավագանու 2022 թվականի դեկտեմբերի 27-ի</w:t>
      </w:r>
      <w:r w:rsidR="00A82A79" w:rsidRPr="00A82A79">
        <w:rPr>
          <w:rFonts w:ascii="GHEA Grapalat" w:hAnsi="GHEA Grapalat"/>
          <w:b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A82A79" w:rsidRPr="00A82A79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N145-Ա և 2023 թվականի փետրվարի 15-ի N2-Ն որոշումները ուժը կորցրած ճանաչելու մասին</w:t>
      </w:r>
      <w:r w:rsidRPr="00A82A79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D12BD" w:rsidRPr="00A82A79">
        <w:rPr>
          <w:rFonts w:ascii="GHEA Grapalat" w:hAnsi="GHEA Grapalat"/>
          <w:sz w:val="24"/>
          <w:szCs w:val="24"/>
          <w:lang w:val="hy-AM"/>
        </w:rPr>
        <w:t xml:space="preserve">որոշման նախագծի ընդունման կապակցությամբ ՀՀ Սյունիքի մարզի </w:t>
      </w:r>
      <w:r w:rsidR="00326392" w:rsidRPr="00A82A79">
        <w:rPr>
          <w:rFonts w:ascii="GHEA Grapalat" w:hAnsi="GHEA Grapalat"/>
          <w:sz w:val="24"/>
          <w:szCs w:val="24"/>
          <w:lang w:val="hy-AM"/>
        </w:rPr>
        <w:t>Մեղրի</w:t>
      </w:r>
      <w:r w:rsidR="001D12BD" w:rsidRPr="00A82A79">
        <w:rPr>
          <w:rFonts w:ascii="GHEA Grapalat" w:hAnsi="GHEA Grapalat"/>
          <w:sz w:val="24"/>
          <w:szCs w:val="24"/>
          <w:lang w:val="hy-AM"/>
        </w:rPr>
        <w:t xml:space="preserve"> համայնքի բյուջեի եկամուտներում  և բյուջեի ծախսերում փոփոխություններ չեն առաջանա</w:t>
      </w:r>
      <w:r w:rsidR="001D12BD" w:rsidRPr="00A20BE4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1D12BD" w:rsidRPr="001D12BD" w:rsidRDefault="001D12BD" w:rsidP="001D12BD">
      <w:pPr>
        <w:tabs>
          <w:tab w:val="left" w:pos="1232"/>
        </w:tabs>
        <w:spacing w:line="240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D30F46" w:rsidRPr="00A74555" w:rsidRDefault="001D12BD" w:rsidP="001D12BD">
      <w:pPr>
        <w:tabs>
          <w:tab w:val="left" w:pos="1232"/>
        </w:tabs>
        <w:spacing w:line="240" w:lineRule="auto"/>
        <w:jc w:val="center"/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</w:pPr>
      <w:r w:rsidRPr="00A74555">
        <w:rPr>
          <w:rFonts w:ascii="GHEA Grapalat" w:hAnsi="GHEA Grapalat" w:cs="Sylfaen"/>
          <w:b/>
          <w:lang w:val="hy-AM"/>
        </w:rPr>
        <w:t>ՀԱՄԱՅՆՔԻ ՂԵԿԱՎԱՐ</w:t>
      </w:r>
      <w:r w:rsidR="00A74555">
        <w:rPr>
          <w:rFonts w:ascii="GHEA Grapalat" w:hAnsi="GHEA Grapalat" w:cs="Sylfaen"/>
          <w:b/>
          <w:lang w:val="hy-AM"/>
        </w:rPr>
        <w:t>Ի ԱՌԱՋԻՆ ՏԵՂԱԿԱԼ</w:t>
      </w:r>
      <w:r w:rsidR="003E4322" w:rsidRPr="00A74555">
        <w:rPr>
          <w:rFonts w:ascii="GHEA Grapalat" w:hAnsi="GHEA Grapalat" w:cs="Sylfaen"/>
          <w:b/>
          <w:lang w:val="hy-AM"/>
        </w:rPr>
        <w:t>՝</w:t>
      </w:r>
      <w:r w:rsidRPr="00A74555">
        <w:rPr>
          <w:rFonts w:ascii="GHEA Grapalat" w:hAnsi="GHEA Grapalat" w:cs="Sylfaen"/>
          <w:b/>
          <w:lang w:val="hy-AM"/>
        </w:rPr>
        <w:t xml:space="preserve">                  </w:t>
      </w:r>
      <w:r w:rsidR="003E4322" w:rsidRPr="00A74555">
        <w:rPr>
          <w:rFonts w:ascii="GHEA Grapalat" w:hAnsi="GHEA Grapalat" w:cs="Sylfaen"/>
          <w:b/>
          <w:lang w:val="hy-AM"/>
        </w:rPr>
        <w:t xml:space="preserve">    </w:t>
      </w:r>
      <w:r w:rsidRPr="00A74555">
        <w:rPr>
          <w:rFonts w:ascii="GHEA Grapalat" w:hAnsi="GHEA Grapalat" w:cs="Sylfaen"/>
          <w:b/>
          <w:lang w:val="hy-AM"/>
        </w:rPr>
        <w:t xml:space="preserve">            </w:t>
      </w:r>
      <w:r w:rsidR="00A74555">
        <w:rPr>
          <w:rFonts w:ascii="GHEA Grapalat" w:hAnsi="GHEA Grapalat" w:cs="Sylfaen"/>
          <w:b/>
          <w:lang w:val="hy-AM"/>
        </w:rPr>
        <w:t>Խ</w:t>
      </w:r>
      <w:r w:rsidR="00A74555">
        <w:rPr>
          <w:rFonts w:ascii="Cambria Math" w:hAnsi="Cambria Math" w:cs="Sylfaen"/>
          <w:b/>
          <w:lang w:val="hy-AM"/>
        </w:rPr>
        <w:t>․ ԱՆԴՐԵԱՍՅԱՆ</w:t>
      </w:r>
      <w:bookmarkStart w:id="0" w:name="_GoBack"/>
      <w:bookmarkEnd w:id="0"/>
    </w:p>
    <w:p w:rsidR="008F7D0F" w:rsidRPr="00ED0651" w:rsidRDefault="008F7D0F">
      <w:pPr>
        <w:rPr>
          <w:lang w:val="hy-AM"/>
        </w:rPr>
      </w:pPr>
    </w:p>
    <w:sectPr w:rsidR="008F7D0F" w:rsidRPr="00ED0651" w:rsidSect="001D12BD">
      <w:pgSz w:w="11906" w:h="16838"/>
      <w:pgMar w:top="270" w:right="850" w:bottom="27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B7"/>
    <w:rsid w:val="00055596"/>
    <w:rsid w:val="00064086"/>
    <w:rsid w:val="000C4161"/>
    <w:rsid w:val="00100D48"/>
    <w:rsid w:val="001130AF"/>
    <w:rsid w:val="00151A01"/>
    <w:rsid w:val="001D12BD"/>
    <w:rsid w:val="00200B5F"/>
    <w:rsid w:val="0022076A"/>
    <w:rsid w:val="00230A2C"/>
    <w:rsid w:val="00284243"/>
    <w:rsid w:val="002E4721"/>
    <w:rsid w:val="00326392"/>
    <w:rsid w:val="00377B3F"/>
    <w:rsid w:val="003E4322"/>
    <w:rsid w:val="003F20ED"/>
    <w:rsid w:val="004E5D78"/>
    <w:rsid w:val="006303EA"/>
    <w:rsid w:val="00637091"/>
    <w:rsid w:val="006633F3"/>
    <w:rsid w:val="0067230D"/>
    <w:rsid w:val="006B23E1"/>
    <w:rsid w:val="007612E1"/>
    <w:rsid w:val="007961D9"/>
    <w:rsid w:val="007B12F4"/>
    <w:rsid w:val="007C2089"/>
    <w:rsid w:val="007F33AA"/>
    <w:rsid w:val="008F7D0F"/>
    <w:rsid w:val="00990BE3"/>
    <w:rsid w:val="00993631"/>
    <w:rsid w:val="009E18C9"/>
    <w:rsid w:val="00A02271"/>
    <w:rsid w:val="00A20BE4"/>
    <w:rsid w:val="00A74555"/>
    <w:rsid w:val="00A82A79"/>
    <w:rsid w:val="00A94D8B"/>
    <w:rsid w:val="00B17B5B"/>
    <w:rsid w:val="00B20950"/>
    <w:rsid w:val="00B52098"/>
    <w:rsid w:val="00BC0F89"/>
    <w:rsid w:val="00BE7A08"/>
    <w:rsid w:val="00BF2AF7"/>
    <w:rsid w:val="00C57D5C"/>
    <w:rsid w:val="00CA67B6"/>
    <w:rsid w:val="00D01A48"/>
    <w:rsid w:val="00D26EB7"/>
    <w:rsid w:val="00D30F46"/>
    <w:rsid w:val="00D34618"/>
    <w:rsid w:val="00E1601F"/>
    <w:rsid w:val="00E46D51"/>
    <w:rsid w:val="00E84A35"/>
    <w:rsid w:val="00E94207"/>
    <w:rsid w:val="00ED0651"/>
    <w:rsid w:val="00ED54BC"/>
    <w:rsid w:val="00F2475C"/>
    <w:rsid w:val="00F76F5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6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3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303EA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3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6303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303EA"/>
    <w:rPr>
      <w:i/>
      <w:iCs/>
    </w:rPr>
  </w:style>
  <w:style w:type="paragraph" w:styleId="a9">
    <w:name w:val="No Spacing"/>
    <w:basedOn w:val="a"/>
    <w:uiPriority w:val="1"/>
    <w:qFormat/>
    <w:rsid w:val="0079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6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3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303EA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3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6303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303EA"/>
    <w:rPr>
      <w:i/>
      <w:iCs/>
    </w:rPr>
  </w:style>
  <w:style w:type="paragraph" w:styleId="a9">
    <w:name w:val="No Spacing"/>
    <w:basedOn w:val="a"/>
    <w:uiPriority w:val="1"/>
    <w:qFormat/>
    <w:rsid w:val="0079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2023-02-03T08:08:00Z</cp:lastPrinted>
  <dcterms:created xsi:type="dcterms:W3CDTF">2023-03-16T08:19:00Z</dcterms:created>
  <dcterms:modified xsi:type="dcterms:W3CDTF">2023-03-16T08:19:00Z</dcterms:modified>
</cp:coreProperties>
</file>