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455ECA" w:rsidRDefault="00160F46" w:rsidP="006C6410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</w:rPr>
      </w:pPr>
      <w:r w:rsidRPr="00455ECA">
        <w:rPr>
          <w:rFonts w:ascii="GHEA Grapalat" w:hAnsi="GHEA Grapalat" w:cs="Sylfaen"/>
          <w:b/>
          <w:sz w:val="22"/>
          <w:szCs w:val="22"/>
          <w:lang w:val="hy-AM"/>
        </w:rPr>
        <w:t>ՀԻՄՆԱՎՈՐՈՒՄ</w:t>
      </w:r>
    </w:p>
    <w:p w:rsidR="00160F46" w:rsidRPr="00455ECA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>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ՀԱՅԱՍՏԱՆԻ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ՀԱՆՐԱՊԵՏՈՒԹՅԱՆ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ՍՅՈՒՆԻՔԻ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ՄԱՐԶԻ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ՄԵՂՐԻ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ՀԱՄԱՅՆՔԻ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ՍԵՓԱԿԱՆՈՒԹՅՈՒՆ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ՀԱՆԴԻՍԱՑՈՂ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ԱՆՇԱՐԺ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ԳՈՒՅՔԸ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ԱՆՀԱՏՈՒՅՑ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ՕԳՏԱԳՈՐԾՄԱՆ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ԻՐԱՎՈՒՆՔՈՎ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ՏՐԱՄԱԴՐԵԼՈՒ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ՄԱՍԻՆ</w:t>
      </w:r>
      <w:r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>»</w:t>
      </w:r>
      <w:r w:rsidR="00640C3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ՄԵՂՐԻ ՀԱՄԱՅՆՔԻ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ԱՎԱԳԱՆՈՒ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ՈՐՈՇՄԱՆ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ՆԱԽԱԳԾԻ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ԸՆԴՈՒՆՄԱՆ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ԱՆՀՐԱԺԵՇՏՈՒԹՅԱՆ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ՄԱՍԻՆ</w:t>
      </w:r>
      <w:r w:rsidR="00E1634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</w:p>
    <w:p w:rsidR="00160F46" w:rsidRPr="00455ECA" w:rsidRDefault="00160F46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AA5BD7" w:rsidRPr="00D12533" w:rsidRDefault="00AA5BD7" w:rsidP="00D12533">
      <w:pPr>
        <w:jc w:val="both"/>
        <w:rPr>
          <w:rFonts w:ascii="GHEA Grapalat" w:hAnsi="GHEA Grapalat"/>
          <w:sz w:val="22"/>
          <w:szCs w:val="22"/>
        </w:rPr>
      </w:pPr>
      <w:proofErr w:type="spellStart"/>
      <w:proofErr w:type="gramStart"/>
      <w:r w:rsidRPr="00D12533">
        <w:rPr>
          <w:rFonts w:ascii="GHEA Grapalat" w:hAnsi="GHEA Grapalat" w:cs="Sylfaen"/>
          <w:sz w:val="22"/>
          <w:szCs w:val="22"/>
        </w:rPr>
        <w:t>Որոշման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նախագծի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ընդունման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անհրաժեշտությունը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պայմանավորված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r w:rsidRPr="00D12533">
        <w:rPr>
          <w:rFonts w:ascii="GHEA Grapalat" w:hAnsi="GHEA Grapalat" w:cs="Sylfaen"/>
          <w:sz w:val="22"/>
          <w:szCs w:val="22"/>
        </w:rPr>
        <w:t>է</w:t>
      </w:r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հետևյալով</w:t>
      </w:r>
      <w:proofErr w:type="spellEnd"/>
      <w:r w:rsidRPr="00D12533">
        <w:rPr>
          <w:rFonts w:ascii="GHEA Grapalat" w:hAnsi="GHEA Grapalat"/>
          <w:sz w:val="22"/>
          <w:szCs w:val="22"/>
        </w:rPr>
        <w:t>.</w:t>
      </w:r>
      <w:proofErr w:type="gramEnd"/>
    </w:p>
    <w:p w:rsidR="00AA5BD7" w:rsidRPr="00D12533" w:rsidRDefault="00AA5BD7" w:rsidP="00D12533">
      <w:pPr>
        <w:jc w:val="both"/>
        <w:rPr>
          <w:rFonts w:ascii="GHEA Grapalat" w:hAnsi="GHEA Grapalat"/>
          <w:sz w:val="22"/>
          <w:szCs w:val="22"/>
        </w:rPr>
      </w:pPr>
      <w:proofErr w:type="spellStart"/>
      <w:r w:rsidRPr="00D12533">
        <w:rPr>
          <w:rFonts w:ascii="GHEA Grapalat" w:hAnsi="GHEA Grapalat" w:cs="Sylfaen"/>
          <w:sz w:val="22"/>
          <w:szCs w:val="22"/>
        </w:rPr>
        <w:t>Մեղրի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ղեկավարին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r w:rsidRPr="00D12533">
        <w:rPr>
          <w:rFonts w:ascii="GHEA Grapalat" w:hAnsi="GHEA Grapalat" w:cs="Sylfaen"/>
          <w:sz w:val="22"/>
          <w:szCs w:val="22"/>
        </w:rPr>
        <w:t>է</w:t>
      </w:r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դիմել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Ձեռնարկությունների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ինկուբատոր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հիմնադրամի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տնօրենը</w:t>
      </w:r>
      <w:proofErr w:type="spellEnd"/>
      <w:r w:rsidRPr="00D12533">
        <w:rPr>
          <w:rFonts w:ascii="GHEA Grapalat" w:hAnsi="GHEA Grapalat" w:cs="Sylfaen"/>
          <w:sz w:val="22"/>
          <w:szCs w:val="22"/>
        </w:rPr>
        <w:t>՝</w:t>
      </w:r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16342" w:rsidRPr="00D12533">
        <w:rPr>
          <w:rFonts w:ascii="GHEA Grapalat" w:hAnsi="GHEA Grapalat" w:cs="Sylfaen"/>
          <w:sz w:val="22"/>
          <w:szCs w:val="22"/>
        </w:rPr>
        <w:t>Մեղրի</w:t>
      </w:r>
      <w:proofErr w:type="spellEnd"/>
      <w:r w:rsidR="00E16342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16342" w:rsidRPr="00D12533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="00E16342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Ագարակ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քաղաքի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Գարեգին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Նժդեհի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փողոցի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5/8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հասցեում</w:t>
      </w:r>
      <w:proofErr w:type="spellEnd"/>
      <w:r w:rsidR="00E16342" w:rsidRPr="00D12533">
        <w:rPr>
          <w:rFonts w:ascii="Courier New" w:hAnsi="Courier New" w:cs="Courier New"/>
          <w:sz w:val="22"/>
          <w:szCs w:val="22"/>
        </w:rPr>
        <w:t> </w:t>
      </w:r>
      <w:proofErr w:type="spellStart"/>
      <w:r w:rsidR="00E16342" w:rsidRPr="00D12533">
        <w:rPr>
          <w:rFonts w:ascii="GHEA Grapalat" w:hAnsi="GHEA Grapalat" w:cs="Sylfaen"/>
          <w:sz w:val="22"/>
          <w:szCs w:val="22"/>
        </w:rPr>
        <w:t>գտնվող</w:t>
      </w:r>
      <w:proofErr w:type="spellEnd"/>
      <w:r w:rsidR="00E16342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անհատույց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օգտագործման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իրավունքով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տարածք</w:t>
      </w:r>
      <w:r w:rsidR="002E4A96" w:rsidRPr="00D12533">
        <w:rPr>
          <w:rFonts w:ascii="GHEA Grapalat" w:hAnsi="GHEA Grapalat" w:cs="Sylfaen"/>
          <w:sz w:val="22"/>
          <w:szCs w:val="22"/>
        </w:rPr>
        <w:t>ը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տրամադրելու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վերաբերյալ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Վերոնշյալ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տարածքը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r w:rsidRPr="00D12533">
        <w:rPr>
          <w:rFonts w:ascii="GHEA Grapalat" w:hAnsi="GHEA Grapalat" w:cs="Sylfaen"/>
          <w:sz w:val="22"/>
          <w:szCs w:val="22"/>
        </w:rPr>
        <w:t>է</w:t>
      </w:r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օգտագործել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r w:rsidR="002E4A96" w:rsidRPr="00D12533">
        <w:rPr>
          <w:rFonts w:ascii="GHEA Grapalat" w:hAnsi="GHEA Grapalat"/>
          <w:sz w:val="22"/>
          <w:szCs w:val="22"/>
        </w:rPr>
        <w:t>«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Ագարակի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համատեղ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ստեղծագործական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լաբորատորիայի</w:t>
      </w:r>
      <w:proofErr w:type="spellEnd"/>
      <w:r w:rsidR="002E4A96" w:rsidRPr="00D12533">
        <w:rPr>
          <w:rFonts w:ascii="GHEA Grapalat" w:hAnsi="GHEA Grapalat" w:cs="Times Armenian"/>
          <w:sz w:val="22"/>
          <w:szCs w:val="22"/>
        </w:rPr>
        <w:t>»</w:t>
      </w:r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հիմնադրելու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համար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>:</w:t>
      </w:r>
    </w:p>
    <w:p w:rsidR="00AA5BD7" w:rsidRPr="00D12533" w:rsidRDefault="00AA5BD7" w:rsidP="00D12533">
      <w:pPr>
        <w:jc w:val="both"/>
        <w:rPr>
          <w:rFonts w:ascii="GHEA Grapalat" w:hAnsi="GHEA Grapalat"/>
          <w:sz w:val="22"/>
          <w:szCs w:val="22"/>
        </w:rPr>
      </w:pPr>
      <w:proofErr w:type="spellStart"/>
      <w:r w:rsidRPr="00D12533">
        <w:rPr>
          <w:rFonts w:ascii="GHEA Grapalat" w:hAnsi="GHEA Grapalat" w:cs="Sylfaen"/>
          <w:sz w:val="22"/>
          <w:szCs w:val="22"/>
        </w:rPr>
        <w:t>Նախագծով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նախատեսվում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r w:rsidRPr="00D12533">
        <w:rPr>
          <w:rFonts w:ascii="GHEA Grapalat" w:hAnsi="GHEA Grapalat" w:cs="Sylfaen"/>
          <w:sz w:val="22"/>
          <w:szCs w:val="22"/>
        </w:rPr>
        <w:t>է</w:t>
      </w:r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Հայաստանի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Հանրապետության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Սյունիքի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մարզի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Մեղրի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սեփականություն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հանդիսացող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տարածք</w:t>
      </w:r>
      <w:r w:rsidR="00E16342" w:rsidRPr="00D12533">
        <w:rPr>
          <w:rFonts w:ascii="GHEA Grapalat" w:hAnsi="GHEA Grapalat" w:cs="Sylfaen"/>
          <w:sz w:val="22"/>
          <w:szCs w:val="22"/>
        </w:rPr>
        <w:t>ը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անհատույց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օգտագործման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իրավունքով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, </w:t>
      </w:r>
      <w:proofErr w:type="spellStart"/>
      <w:r w:rsidR="00E16342" w:rsidRPr="00D12533">
        <w:rPr>
          <w:rFonts w:ascii="GHEA Grapalat" w:hAnsi="GHEA Grapalat" w:cs="Sylfaen"/>
          <w:sz w:val="22"/>
          <w:szCs w:val="22"/>
        </w:rPr>
        <w:t>անորոշ</w:t>
      </w:r>
      <w:proofErr w:type="spellEnd"/>
      <w:r w:rsidR="00E16342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E16342" w:rsidRPr="00D12533">
        <w:rPr>
          <w:rFonts w:ascii="GHEA Grapalat" w:hAnsi="GHEA Grapalat" w:cs="Sylfaen"/>
          <w:sz w:val="22"/>
          <w:szCs w:val="22"/>
        </w:rPr>
        <w:t>ժամկետով</w:t>
      </w:r>
      <w:proofErr w:type="spellEnd"/>
      <w:r w:rsidR="00E16342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տրամադրել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Ձեռնարկությունների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ինկուբատոր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հիմնադրամի</w:t>
      </w:r>
      <w:r w:rsidRPr="00D12533">
        <w:rPr>
          <w:rFonts w:ascii="GHEA Grapalat" w:hAnsi="GHEA Grapalat" w:cs="Sylfaen"/>
          <w:sz w:val="22"/>
          <w:szCs w:val="22"/>
        </w:rPr>
        <w:t>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: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Նշված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տարածք</w:t>
      </w:r>
      <w:r w:rsidR="00E16342" w:rsidRPr="00D12533">
        <w:rPr>
          <w:rFonts w:ascii="GHEA Grapalat" w:hAnsi="GHEA Grapalat" w:cs="Sylfaen"/>
          <w:sz w:val="22"/>
          <w:szCs w:val="22"/>
        </w:rPr>
        <w:t>ը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ներկայումս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ոչ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ոքի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կողմից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չի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օգտագործվում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r w:rsidRPr="00D12533">
        <w:rPr>
          <w:rFonts w:ascii="GHEA Grapalat" w:hAnsi="GHEA Grapalat" w:cs="Sylfaen"/>
          <w:sz w:val="22"/>
          <w:szCs w:val="22"/>
        </w:rPr>
        <w:t>և</w:t>
      </w:r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նպատակահարմար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gramStart"/>
      <w:r w:rsidRPr="00D12533">
        <w:rPr>
          <w:rFonts w:ascii="GHEA Grapalat" w:hAnsi="GHEA Grapalat" w:cs="Sylfaen"/>
          <w:sz w:val="22"/>
          <w:szCs w:val="22"/>
        </w:rPr>
        <w:t>է</w:t>
      </w:r>
      <w:r w:rsidRPr="00D12533">
        <w:rPr>
          <w:rFonts w:ascii="GHEA Grapalat" w:hAnsi="GHEA Grapalat"/>
          <w:sz w:val="22"/>
          <w:szCs w:val="22"/>
        </w:rPr>
        <w:t xml:space="preserve"> 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օգտագործել</w:t>
      </w:r>
      <w:proofErr w:type="spellEnd"/>
      <w:proofErr w:type="gram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որպես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Ագարակի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համատեղ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ստեղծագործական</w:t>
      </w:r>
      <w:proofErr w:type="spellEnd"/>
      <w:r w:rsidR="002E4A96"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2E4A96" w:rsidRPr="00D12533">
        <w:rPr>
          <w:rFonts w:ascii="GHEA Grapalat" w:hAnsi="GHEA Grapalat" w:cs="Sylfaen"/>
          <w:sz w:val="22"/>
          <w:szCs w:val="22"/>
        </w:rPr>
        <w:t>լաբորատորիա</w:t>
      </w:r>
      <w:proofErr w:type="spellEnd"/>
      <w:r w:rsidR="00E16342" w:rsidRPr="00D12533">
        <w:rPr>
          <w:rFonts w:ascii="GHEA Grapalat" w:hAnsi="GHEA Grapalat"/>
          <w:sz w:val="22"/>
          <w:szCs w:val="22"/>
        </w:rPr>
        <w:t xml:space="preserve">: </w:t>
      </w:r>
    </w:p>
    <w:p w:rsidR="006C6410" w:rsidRPr="00D12533" w:rsidRDefault="00AA5BD7" w:rsidP="00D12533">
      <w:pPr>
        <w:jc w:val="both"/>
        <w:rPr>
          <w:sz w:val="22"/>
          <w:szCs w:val="22"/>
          <w:lang w:val="hy-AM"/>
        </w:rPr>
      </w:pPr>
      <w:proofErr w:type="spellStart"/>
      <w:r w:rsidRPr="00D12533">
        <w:rPr>
          <w:rFonts w:ascii="GHEA Grapalat" w:hAnsi="GHEA Grapalat" w:cs="Sylfaen"/>
          <w:sz w:val="22"/>
          <w:szCs w:val="22"/>
        </w:rPr>
        <w:t>Ելնելով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վերոգրյալից</w:t>
      </w:r>
      <w:proofErr w:type="spellEnd"/>
      <w:r w:rsidRPr="00D12533">
        <w:rPr>
          <w:rFonts w:ascii="GHEA Grapalat" w:hAnsi="GHEA Grapalat" w:cs="Sylfaen"/>
          <w:sz w:val="22"/>
          <w:szCs w:val="22"/>
        </w:rPr>
        <w:t>՝</w:t>
      </w:r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Մեղրի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ավագանու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քննարկմանն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r w:rsidRPr="00D12533">
        <w:rPr>
          <w:rFonts w:ascii="GHEA Grapalat" w:hAnsi="GHEA Grapalat" w:cs="Sylfaen"/>
          <w:sz w:val="22"/>
          <w:szCs w:val="22"/>
        </w:rPr>
        <w:t>է</w:t>
      </w:r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ներկայացվում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«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Հայաստանի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Հանրապետության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Սյունիքի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մարզի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Մեղրի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համայնքի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սեփականություն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հանդիսացող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գույքը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անհատույց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օգտագործման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իրավունքով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</w:t>
      </w:r>
      <w:proofErr w:type="spellStart"/>
      <w:proofErr w:type="gramStart"/>
      <w:r w:rsidRPr="00D12533">
        <w:rPr>
          <w:rFonts w:ascii="GHEA Grapalat" w:hAnsi="GHEA Grapalat" w:cs="Sylfaen"/>
          <w:sz w:val="22"/>
          <w:szCs w:val="22"/>
        </w:rPr>
        <w:t>տրամադրելու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 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մասին</w:t>
      </w:r>
      <w:proofErr w:type="spellEnd"/>
      <w:proofErr w:type="gramEnd"/>
      <w:r w:rsidRPr="00D12533">
        <w:rPr>
          <w:rFonts w:ascii="GHEA Grapalat" w:hAnsi="GHEA Grapalat"/>
          <w:sz w:val="22"/>
          <w:szCs w:val="22"/>
        </w:rPr>
        <w:t xml:space="preserve">» </w:t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ավագանու</w:t>
      </w:r>
      <w:proofErr w:type="spellEnd"/>
      <w:r w:rsidR="00D12533" w:rsidRPr="00D12533">
        <w:rPr>
          <w:rFonts w:ascii="GHEA Grapalat" w:hAnsi="GHEA Grapalat" w:cs="Sylfaen"/>
          <w:sz w:val="22"/>
          <w:szCs w:val="22"/>
        </w:rPr>
        <w:tab/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որոշման</w:t>
      </w:r>
      <w:proofErr w:type="spellEnd"/>
      <w:r w:rsidR="00D12533" w:rsidRPr="00D12533">
        <w:rPr>
          <w:rFonts w:ascii="GHEA Grapalat" w:hAnsi="GHEA Grapalat"/>
          <w:sz w:val="22"/>
          <w:szCs w:val="22"/>
        </w:rPr>
        <w:tab/>
      </w:r>
      <w:proofErr w:type="spellStart"/>
      <w:r w:rsidRPr="00D12533">
        <w:rPr>
          <w:rFonts w:ascii="GHEA Grapalat" w:hAnsi="GHEA Grapalat" w:cs="Sylfaen"/>
          <w:sz w:val="22"/>
          <w:szCs w:val="22"/>
        </w:rPr>
        <w:t>նախագիծը</w:t>
      </w:r>
      <w:proofErr w:type="spellEnd"/>
      <w:r w:rsidRPr="00D12533">
        <w:rPr>
          <w:rFonts w:ascii="GHEA Grapalat" w:hAnsi="GHEA Grapalat"/>
          <w:sz w:val="22"/>
          <w:szCs w:val="22"/>
        </w:rPr>
        <w:t xml:space="preserve">:   </w:t>
      </w:r>
      <w:r w:rsidR="006C6410" w:rsidRPr="00D12533">
        <w:rPr>
          <w:sz w:val="22"/>
          <w:szCs w:val="22"/>
          <w:lang w:val="hy-AM"/>
        </w:rPr>
        <w:br/>
      </w:r>
    </w:p>
    <w:p w:rsidR="00B572E2" w:rsidRPr="00455ECA" w:rsidRDefault="00B572E2" w:rsidP="006C6410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55ECA" w:rsidRDefault="00B572E2" w:rsidP="00B572E2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:rsidR="00B572E2" w:rsidRPr="00455ECA" w:rsidRDefault="00B572E2" w:rsidP="00B572E2">
      <w:pPr>
        <w:spacing w:line="240" w:lineRule="atLeast"/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  <w:r w:rsidRPr="00455ECA">
        <w:rPr>
          <w:rFonts w:ascii="GHEA Grapalat" w:hAnsi="GHEA Grapalat"/>
          <w:b/>
          <w:sz w:val="22"/>
          <w:szCs w:val="22"/>
          <w:lang w:val="hy-AM"/>
        </w:rPr>
        <w:t>«</w:t>
      </w:r>
      <w:r w:rsidRPr="00455EC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b/>
          <w:sz w:val="22"/>
          <w:szCs w:val="22"/>
          <w:lang w:val="hy-AM"/>
        </w:rPr>
        <w:t xml:space="preserve">»  ՀՀ ՍՅՈՒՆԻՔԻ ՄԱՐԶԻ ՄԵՂՐԻ ՀԱՄԱՅՆՔԻ ԱՎԱԳԱՆՈՒ ՈՐՈՇՄԱՆ ՆԱԽԱԳԾԻ ԸՆԴՈՒՆՄԱՆ ԿԱՊԱԿՑՈՒԹՅԱՄԲ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ԱՅԼ</w:t>
      </w:r>
      <w:r w:rsidRPr="00455ECA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ԻՐԱՎԱԿԱՆ ԱԿՏԵՐԻ</w:t>
      </w:r>
      <w:r w:rsidRPr="00455ECA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ԸՆԴՈՒՆՄԱՆ ԱՆՀՐԱԺԵՇՏՈՒԹՅԱՆ</w:t>
      </w:r>
      <w:r w:rsidRPr="00455ECA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ՄԱՍԻՆ</w:t>
      </w:r>
    </w:p>
    <w:p w:rsidR="00B572E2" w:rsidRPr="00455ECA" w:rsidRDefault="00B572E2" w:rsidP="00B572E2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55ECA" w:rsidRDefault="00B572E2" w:rsidP="00B572E2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55ECA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455ECA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» </w:t>
      </w:r>
      <w:r w:rsidR="00455ECA" w:rsidRPr="00455ECA">
        <w:rPr>
          <w:rFonts w:ascii="GHEA Grapalat" w:hAnsi="GHEA Grapalat"/>
          <w:sz w:val="22"/>
          <w:szCs w:val="22"/>
          <w:lang w:val="hy-AM"/>
        </w:rPr>
        <w:t xml:space="preserve">ՀՀ Սյունիքի մարզի Մեղրի համայնքի ավագանու </w:t>
      </w:r>
      <w:r w:rsidRPr="00455ECA">
        <w:rPr>
          <w:rFonts w:ascii="GHEA Grapalat" w:hAnsi="GHEA Grapalat"/>
          <w:sz w:val="22"/>
          <w:szCs w:val="22"/>
          <w:lang w:val="hy-AM"/>
        </w:rPr>
        <w:t>որոշման նախա</w:t>
      </w:r>
      <w:bookmarkStart w:id="0" w:name="_GoBack"/>
      <w:bookmarkEnd w:id="0"/>
      <w:r w:rsidRPr="00455ECA">
        <w:rPr>
          <w:rFonts w:ascii="GHEA Grapalat" w:hAnsi="GHEA Grapalat"/>
          <w:sz w:val="22"/>
          <w:szCs w:val="22"/>
          <w:lang w:val="hy-AM"/>
        </w:rPr>
        <w:t xml:space="preserve">գծի ընդունման կապակցությամբ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այլ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ակտերի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անհրաժեշտություն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չի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առաջանում</w:t>
      </w:r>
      <w:r w:rsidRPr="00455ECA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6C6410" w:rsidRPr="00455ECA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55ECA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A5179" w:rsidRPr="00455ECA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ՏԵՂԵԿԱՆՔ </w:t>
      </w:r>
    </w:p>
    <w:p w:rsidR="00640C32" w:rsidRPr="00455ECA" w:rsidRDefault="00B572E2" w:rsidP="006C6410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55ECA">
        <w:rPr>
          <w:rFonts w:ascii="GHEA Grapalat" w:hAnsi="GHEA Grapalat"/>
          <w:b/>
          <w:sz w:val="22"/>
          <w:szCs w:val="22"/>
          <w:lang w:val="hy-AM"/>
        </w:rPr>
        <w:t>«</w:t>
      </w:r>
      <w:r w:rsidR="003219CC" w:rsidRPr="00455EC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b/>
          <w:sz w:val="22"/>
          <w:szCs w:val="22"/>
          <w:lang w:val="hy-AM"/>
        </w:rPr>
        <w:t>»</w:t>
      </w:r>
      <w:r w:rsidR="003219CC" w:rsidRPr="00455ECA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640C32" w:rsidRPr="00455ECA">
        <w:rPr>
          <w:rFonts w:ascii="GHEA Grapalat" w:hAnsi="GHEA Grapalat"/>
          <w:b/>
          <w:sz w:val="22"/>
          <w:szCs w:val="22"/>
          <w:lang w:val="hy-AM"/>
        </w:rPr>
        <w:t>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640C32" w:rsidRPr="00455ECA" w:rsidRDefault="00640C32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6C6410" w:rsidRPr="00455ECA" w:rsidRDefault="00640C32" w:rsidP="00455ECA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55ECA">
        <w:rPr>
          <w:rFonts w:ascii="GHEA Grapalat" w:hAnsi="GHEA Grapalat"/>
          <w:sz w:val="22"/>
          <w:szCs w:val="22"/>
          <w:lang w:val="hy-AM"/>
        </w:rPr>
        <w:t xml:space="preserve"> «</w:t>
      </w:r>
      <w:r w:rsidR="003219CC" w:rsidRPr="00455ECA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» </w:t>
      </w:r>
      <w:r w:rsidR="00455ECA" w:rsidRPr="00455ECA">
        <w:rPr>
          <w:rFonts w:ascii="GHEA Grapalat" w:hAnsi="GHEA Grapalat"/>
          <w:sz w:val="22"/>
          <w:szCs w:val="22"/>
          <w:lang w:val="hy-AM"/>
        </w:rPr>
        <w:t xml:space="preserve">ՀՀ Սյունիքի մարզի Մեղրի համայնքի ավագանու </w:t>
      </w:r>
      <w:r w:rsidRPr="00455ECA">
        <w:rPr>
          <w:rFonts w:ascii="GHEA Grapalat" w:hAnsi="GHEA Grapalat"/>
          <w:sz w:val="22"/>
          <w:szCs w:val="22"/>
          <w:lang w:val="hy-AM"/>
        </w:rPr>
        <w:t>որոշման նախագծի ընդունման կապակցությամբ Մեղրի համայնքի բյուջեի</w:t>
      </w:r>
      <w:r w:rsidR="00376A2A" w:rsidRPr="00455ECA">
        <w:rPr>
          <w:rFonts w:ascii="GHEA Grapalat" w:hAnsi="GHEA Grapalat"/>
          <w:sz w:val="22"/>
          <w:szCs w:val="22"/>
          <w:lang w:val="hy-AM"/>
        </w:rPr>
        <w:t xml:space="preserve"> եկամուտներում և</w:t>
      </w:r>
      <w:r w:rsidR="000F324D"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ծախսերում փոփոխություններ չեն առաջանա: </w:t>
      </w:r>
    </w:p>
    <w:p w:rsidR="000F324D" w:rsidRPr="00455ECA" w:rsidRDefault="000F324D" w:rsidP="00B572E2">
      <w:pPr>
        <w:spacing w:line="240" w:lineRule="atLeast"/>
        <w:rPr>
          <w:rFonts w:ascii="GHEA Grapalat" w:hAnsi="GHEA Grapalat" w:cs="Sylfaen"/>
          <w:b/>
          <w:sz w:val="22"/>
          <w:szCs w:val="22"/>
        </w:rPr>
      </w:pPr>
      <w:r w:rsidRPr="00455ECA">
        <w:rPr>
          <w:rFonts w:ascii="GHEA Grapalat" w:hAnsi="GHEA Grapalat"/>
          <w:sz w:val="22"/>
          <w:szCs w:val="22"/>
          <w:lang w:val="hy-AM"/>
        </w:rPr>
        <w:br/>
      </w:r>
      <w:r w:rsidR="00AA5BD7" w:rsidRPr="00455ECA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455ECA">
        <w:rPr>
          <w:rFonts w:ascii="GHEA Grapalat" w:hAnsi="GHEA Grapalat" w:cs="Sylfaen"/>
          <w:sz w:val="22"/>
          <w:szCs w:val="22"/>
          <w:lang w:val="hy-AM"/>
        </w:rPr>
        <w:t xml:space="preserve">      </w:t>
      </w:r>
      <w:r w:rsidR="00376A2A" w:rsidRPr="00455ECA">
        <w:rPr>
          <w:rFonts w:ascii="GHEA Grapalat" w:hAnsi="GHEA Grapalat" w:cs="Sylfaen"/>
          <w:sz w:val="22"/>
          <w:szCs w:val="22"/>
          <w:lang w:val="hy-AM"/>
        </w:rPr>
        <w:br/>
      </w:r>
      <w:r w:rsidR="00376A2A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</w:t>
      </w:r>
      <w:r w:rsidR="00B572E2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AA5BD7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="006C6410" w:rsidRPr="00455ECA">
        <w:rPr>
          <w:rFonts w:ascii="GHEA Grapalat" w:hAnsi="GHEA Grapalat" w:cs="Sylfaen"/>
          <w:b/>
          <w:sz w:val="22"/>
          <w:szCs w:val="22"/>
        </w:rPr>
        <w:t xml:space="preserve"> 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ՂԵԿԱՎԱՐ</w:t>
      </w:r>
      <w:r w:rsidR="00B572E2" w:rsidRPr="00455ECA">
        <w:rPr>
          <w:rFonts w:ascii="GHEA Grapalat" w:hAnsi="GHEA Grapalat" w:cs="Sylfaen"/>
          <w:b/>
          <w:sz w:val="22"/>
          <w:szCs w:val="22"/>
        </w:rPr>
        <w:t>՝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</w:t>
      </w:r>
      <w:r w:rsidR="00B572E2" w:rsidRPr="00455ECA">
        <w:rPr>
          <w:rFonts w:ascii="GHEA Grapalat" w:hAnsi="GHEA Grapalat" w:cs="Sylfaen"/>
          <w:b/>
          <w:sz w:val="22"/>
          <w:szCs w:val="22"/>
        </w:rPr>
        <w:t xml:space="preserve">         </w:t>
      </w:r>
      <w:r w:rsidR="00455ECA">
        <w:rPr>
          <w:rFonts w:ascii="GHEA Grapalat" w:hAnsi="GHEA Grapalat" w:cs="Sylfaen"/>
          <w:b/>
          <w:sz w:val="22"/>
          <w:szCs w:val="22"/>
        </w:rPr>
        <w:t xml:space="preserve">        </w:t>
      </w:r>
      <w:r w:rsidR="00B572E2" w:rsidRPr="00455ECA">
        <w:rPr>
          <w:rFonts w:ascii="GHEA Grapalat" w:hAnsi="GHEA Grapalat" w:cs="Sylfaen"/>
          <w:b/>
          <w:sz w:val="22"/>
          <w:szCs w:val="22"/>
        </w:rPr>
        <w:t xml:space="preserve">                  </w:t>
      </w:r>
      <w:r w:rsidR="00AA5BD7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</w:t>
      </w:r>
      <w:r w:rsidR="00035C37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 </w:t>
      </w:r>
      <w:r w:rsidR="00E16342" w:rsidRPr="00455ECA">
        <w:rPr>
          <w:rFonts w:ascii="GHEA Grapalat" w:hAnsi="GHEA Grapalat" w:cs="Sylfaen"/>
          <w:b/>
          <w:sz w:val="22"/>
          <w:szCs w:val="22"/>
        </w:rPr>
        <w:t>Խ.ԱՆԴՐԵԱՍՅԱՆ</w:t>
      </w:r>
    </w:p>
    <w:p w:rsidR="000F324D" w:rsidRPr="00455ECA" w:rsidRDefault="000F324D" w:rsidP="006C6410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</w:p>
    <w:sectPr w:rsidR="000F324D" w:rsidRPr="00455ECA" w:rsidSect="00455ECA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35C37"/>
    <w:rsid w:val="000D6A45"/>
    <w:rsid w:val="000E7FBD"/>
    <w:rsid w:val="000F324D"/>
    <w:rsid w:val="001149D8"/>
    <w:rsid w:val="00134346"/>
    <w:rsid w:val="00137455"/>
    <w:rsid w:val="00160F46"/>
    <w:rsid w:val="00182C0D"/>
    <w:rsid w:val="002E4A96"/>
    <w:rsid w:val="003219CC"/>
    <w:rsid w:val="00376A2A"/>
    <w:rsid w:val="00455ECA"/>
    <w:rsid w:val="00460BC8"/>
    <w:rsid w:val="004D5934"/>
    <w:rsid w:val="0051089D"/>
    <w:rsid w:val="00625FE9"/>
    <w:rsid w:val="00640C32"/>
    <w:rsid w:val="006C6410"/>
    <w:rsid w:val="007B5259"/>
    <w:rsid w:val="008C7194"/>
    <w:rsid w:val="008F010D"/>
    <w:rsid w:val="00902050"/>
    <w:rsid w:val="00AA5BD7"/>
    <w:rsid w:val="00AC111F"/>
    <w:rsid w:val="00B572E2"/>
    <w:rsid w:val="00CA5179"/>
    <w:rsid w:val="00D12533"/>
    <w:rsid w:val="00D46C65"/>
    <w:rsid w:val="00DD599B"/>
    <w:rsid w:val="00E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11</cp:revision>
  <cp:lastPrinted>2022-09-01T06:39:00Z</cp:lastPrinted>
  <dcterms:created xsi:type="dcterms:W3CDTF">2022-10-22T05:19:00Z</dcterms:created>
  <dcterms:modified xsi:type="dcterms:W3CDTF">2025-04-03T13:27:00Z</dcterms:modified>
</cp:coreProperties>
</file>