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D" w:rsidRPr="007D4C4F" w:rsidRDefault="00DD01CD" w:rsidP="007D4C4F">
      <w:pPr>
        <w:pStyle w:val="a3"/>
        <w:spacing w:before="0" w:beforeAutospacing="0" w:after="0" w:afterAutospacing="0" w:line="240" w:lineRule="atLeast"/>
        <w:jc w:val="right"/>
        <w:divId w:val="1155493117"/>
      </w:pPr>
      <w:r w:rsidRPr="007D4C4F">
        <w:rPr>
          <w:rFonts w:cs="Arial"/>
          <w:color w:val="333333"/>
          <w:lang w:val="en-US"/>
        </w:rPr>
        <w:t xml:space="preserve">               </w:t>
      </w:r>
      <w:r w:rsidR="007D4C4F" w:rsidRPr="007D4C4F">
        <w:rPr>
          <w:rFonts w:cs="Arial"/>
          <w:color w:val="333333"/>
          <w:lang w:val="en-US"/>
        </w:rPr>
        <w:t xml:space="preserve">                               </w:t>
      </w:r>
    </w:p>
    <w:p w:rsidR="00DD01CD" w:rsidRPr="007D4C4F" w:rsidRDefault="00DD01CD" w:rsidP="007D4C4F">
      <w:pPr>
        <w:spacing w:after="0" w:line="240" w:lineRule="atLeast"/>
        <w:jc w:val="center"/>
        <w:divId w:val="1155493117"/>
        <w:rPr>
          <w:rFonts w:ascii="GHEA Grapalat" w:hAnsi="GHEA Grapalat"/>
          <w:sz w:val="24"/>
          <w:szCs w:val="24"/>
          <w:lang w:val="hy-AM"/>
        </w:rPr>
      </w:pPr>
      <w:r w:rsidRPr="007D4C4F">
        <w:rPr>
          <w:rFonts w:ascii="GHEA Grapalat" w:hAnsi="GHEA Grapalat"/>
          <w:sz w:val="24"/>
          <w:szCs w:val="24"/>
          <w:lang w:val="hy-AM"/>
        </w:rPr>
        <w:t>ՏԵՂԵԿԱՆՔ - ՀԻՄԱՎՈՐՈՒՄ</w:t>
      </w:r>
    </w:p>
    <w:p w:rsidR="00DD01CD" w:rsidRPr="007D4C4F" w:rsidRDefault="00DD01CD" w:rsidP="007D4C4F">
      <w:pPr>
        <w:pStyle w:val="a3"/>
        <w:spacing w:before="0" w:beforeAutospacing="0" w:after="0" w:afterAutospacing="0" w:line="240" w:lineRule="atLeast"/>
        <w:jc w:val="center"/>
        <w:divId w:val="1155493117"/>
        <w:rPr>
          <w:lang w:val="hy-AM"/>
        </w:rPr>
      </w:pPr>
      <w:r w:rsidRPr="007D4C4F">
        <w:rPr>
          <w:rFonts w:ascii="Courier New" w:hAnsi="Courier New" w:cs="Courier New"/>
          <w:lang w:val="hy-AM"/>
        </w:rPr>
        <w:t> </w:t>
      </w:r>
      <w:r w:rsidRPr="007D4C4F">
        <w:rPr>
          <w:lang w:val="hy-AM"/>
        </w:rPr>
        <w:t>ՀԱՅԱՍՏԱՆԻ ՀԱՆՐԱՊԵՏՈՒԹՅԱՆ ՍՅՈՒՆԻՔԻ ՄԱՐԶԻ ՄԵՂՐԻ ՀԱՄԱՅՆՔԻ ԱՎԱԳԱՆՈՒ &lt;&lt;</w:t>
      </w:r>
      <w:r w:rsidRPr="007D4C4F">
        <w:rPr>
          <w:rStyle w:val="a4"/>
          <w:rFonts w:cs="Sylfaen"/>
          <w:color w:val="333333"/>
          <w:bdr w:val="none" w:sz="0" w:space="0" w:color="auto" w:frame="1"/>
          <w:lang w:val="hy-AM"/>
        </w:rPr>
        <w:t xml:space="preserve"> </w:t>
      </w:r>
      <w:r w:rsidRPr="007D4C4F">
        <w:rPr>
          <w:rStyle w:val="a4"/>
          <w:rFonts w:cs="Sylfaen"/>
          <w:b w:val="0"/>
          <w:color w:val="333333"/>
          <w:bdr w:val="none" w:sz="0" w:space="0" w:color="auto" w:frame="1"/>
          <w:lang w:val="hy-AM"/>
        </w:rPr>
        <w:t>ԳՈՒՅՔ</w:t>
      </w:r>
      <w:r w:rsidRPr="007D4C4F">
        <w:rPr>
          <w:rStyle w:val="a4"/>
          <w:rFonts w:cs="Arial"/>
          <w:b w:val="0"/>
          <w:color w:val="333333"/>
          <w:bdr w:val="none" w:sz="0" w:space="0" w:color="auto" w:frame="1"/>
          <w:lang w:val="hy-AM"/>
        </w:rPr>
        <w:t xml:space="preserve">Ն  ՈՐՊԵՍ   ՆՎԻՐԱԲԵՐՈՒԹՅՈՒՆ   </w:t>
      </w:r>
      <w:r w:rsidRPr="007D4C4F">
        <w:rPr>
          <w:rStyle w:val="a4"/>
          <w:rFonts w:cs="Sylfaen"/>
          <w:b w:val="0"/>
          <w:color w:val="333333"/>
          <w:bdr w:val="none" w:sz="0" w:space="0" w:color="auto" w:frame="1"/>
          <w:lang w:val="hy-AM"/>
        </w:rPr>
        <w:t xml:space="preserve">ԸՆԴՈՒՆԵԼՈՒ  </w:t>
      </w:r>
      <w:r w:rsidRPr="007D4C4F">
        <w:rPr>
          <w:rStyle w:val="a4"/>
          <w:rFonts w:cs="Arial"/>
          <w:b w:val="0"/>
          <w:color w:val="333333"/>
          <w:bdr w:val="none" w:sz="0" w:space="0" w:color="auto" w:frame="1"/>
          <w:lang w:val="hy-AM"/>
        </w:rPr>
        <w:t xml:space="preserve"> </w:t>
      </w:r>
      <w:r w:rsidRPr="007D4C4F">
        <w:rPr>
          <w:rStyle w:val="a4"/>
          <w:rFonts w:cs="Sylfaen"/>
          <w:b w:val="0"/>
          <w:color w:val="333333"/>
          <w:bdr w:val="none" w:sz="0" w:space="0" w:color="auto" w:frame="1"/>
          <w:lang w:val="hy-AM"/>
        </w:rPr>
        <w:t>ՄԱՍԻՆ</w:t>
      </w:r>
      <w:r w:rsidRPr="007D4C4F">
        <w:rPr>
          <w:color w:val="000000"/>
          <w:lang w:val="hy-AM"/>
        </w:rPr>
        <w:t xml:space="preserve"> &gt;&gt;</w:t>
      </w:r>
      <w:r w:rsidRPr="007D4C4F">
        <w:rPr>
          <w:i/>
          <w:iCs/>
          <w:color w:val="000000"/>
          <w:lang w:val="hy-AM"/>
        </w:rPr>
        <w:t xml:space="preserve">  </w:t>
      </w:r>
      <w:r w:rsidRPr="007D4C4F">
        <w:rPr>
          <w:lang w:val="hy-AM"/>
        </w:rPr>
        <w:t>ՆԱԽԱԳԾԻ ԸՆԴՈՒՆՄԱՆ ԱՆՀՐԱԺԵՇՏՈՒԹՅԱՆ ՎԵՐԱԲԵՐՅԱԼ</w:t>
      </w:r>
    </w:p>
    <w:p w:rsidR="007D4C4F" w:rsidRDefault="007D4C4F" w:rsidP="007D4C4F">
      <w:pPr>
        <w:pStyle w:val="a3"/>
        <w:tabs>
          <w:tab w:val="left" w:pos="210"/>
          <w:tab w:val="center" w:pos="4819"/>
        </w:tabs>
        <w:spacing w:before="0" w:beforeAutospacing="0" w:after="0" w:afterAutospacing="0" w:line="240" w:lineRule="atLeast"/>
        <w:divId w:val="1155493117"/>
        <w:rPr>
          <w:rFonts w:cs="Sylfaen"/>
          <w:color w:val="333333"/>
        </w:rPr>
      </w:pPr>
    </w:p>
    <w:p w:rsidR="00DD01CD" w:rsidRPr="007D4C4F" w:rsidRDefault="00DD01CD" w:rsidP="007D4C4F">
      <w:pPr>
        <w:pStyle w:val="a3"/>
        <w:tabs>
          <w:tab w:val="left" w:pos="210"/>
          <w:tab w:val="center" w:pos="4819"/>
        </w:tabs>
        <w:spacing w:before="0" w:beforeAutospacing="0" w:after="0" w:afterAutospacing="0" w:line="240" w:lineRule="atLeast"/>
        <w:jc w:val="both"/>
        <w:divId w:val="1155493117"/>
        <w:rPr>
          <w:rFonts w:cs="Arial"/>
          <w:color w:val="333333"/>
          <w:lang w:val="hy-AM"/>
        </w:rPr>
      </w:pPr>
      <w:r w:rsidRPr="007D4C4F">
        <w:rPr>
          <w:rFonts w:cs="Sylfaen"/>
          <w:color w:val="333333"/>
          <w:lang w:val="hy-AM"/>
        </w:rPr>
        <w:t>Հայաստանի</w:t>
      </w:r>
      <w:r w:rsidRPr="007D4C4F">
        <w:rPr>
          <w:rFonts w:cs="Arial"/>
          <w:color w:val="333333"/>
          <w:lang w:val="hy-AM"/>
        </w:rPr>
        <w:t xml:space="preserve"> </w:t>
      </w:r>
      <w:r w:rsidRPr="007D4C4F">
        <w:rPr>
          <w:rFonts w:cs="Sylfaen"/>
          <w:color w:val="333333"/>
          <w:lang w:val="hy-AM"/>
        </w:rPr>
        <w:t>Հանրապետության</w:t>
      </w:r>
      <w:r w:rsidRPr="007D4C4F">
        <w:rPr>
          <w:rFonts w:cs="Arial"/>
          <w:color w:val="333333"/>
          <w:lang w:val="hy-AM"/>
        </w:rPr>
        <w:t xml:space="preserve"> </w:t>
      </w:r>
      <w:r w:rsidRPr="007D4C4F">
        <w:rPr>
          <w:rFonts w:cs="Sylfaen"/>
          <w:color w:val="333333"/>
          <w:lang w:val="hy-AM"/>
        </w:rPr>
        <w:t>քաղաքացիական</w:t>
      </w:r>
      <w:r w:rsidRPr="007D4C4F">
        <w:rPr>
          <w:rFonts w:cs="Arial"/>
          <w:color w:val="333333"/>
          <w:lang w:val="hy-AM"/>
        </w:rPr>
        <w:t xml:space="preserve"> </w:t>
      </w:r>
      <w:r w:rsidRPr="007D4C4F">
        <w:rPr>
          <w:rFonts w:cs="Sylfaen"/>
          <w:color w:val="333333"/>
          <w:lang w:val="hy-AM"/>
        </w:rPr>
        <w:t>օրենսգրքի</w:t>
      </w:r>
      <w:r w:rsidRPr="007D4C4F">
        <w:rPr>
          <w:rFonts w:cs="Arial"/>
          <w:color w:val="333333"/>
          <w:lang w:val="hy-AM"/>
        </w:rPr>
        <w:t xml:space="preserve">   605-</w:t>
      </w:r>
      <w:r w:rsidRPr="007D4C4F">
        <w:rPr>
          <w:rFonts w:cs="Sylfaen"/>
          <w:color w:val="333333"/>
          <w:lang w:val="hy-AM"/>
        </w:rPr>
        <w:t>րդ</w:t>
      </w:r>
      <w:r w:rsidRPr="007D4C4F">
        <w:rPr>
          <w:rFonts w:cs="Arial"/>
          <w:color w:val="333333"/>
          <w:lang w:val="hy-AM"/>
        </w:rPr>
        <w:t xml:space="preserve"> </w:t>
      </w:r>
      <w:r w:rsidRPr="007D4C4F">
        <w:rPr>
          <w:rFonts w:cs="Sylfaen"/>
          <w:color w:val="333333"/>
          <w:lang w:val="hy-AM"/>
        </w:rPr>
        <w:t>հոդվածի</w:t>
      </w:r>
      <w:r w:rsidRPr="007D4C4F">
        <w:rPr>
          <w:lang w:val="hy-AM"/>
        </w:rPr>
        <w:t xml:space="preserve"> պահանջը կատարելու  համար անհարժեշտ է, </w:t>
      </w:r>
      <w:r w:rsidRPr="007D4C4F">
        <w:rPr>
          <w:rFonts w:cs="Sylfaen"/>
          <w:color w:val="333333"/>
          <w:lang w:val="hy-AM"/>
        </w:rPr>
        <w:t>որպես</w:t>
      </w:r>
      <w:r w:rsidRPr="007D4C4F">
        <w:rPr>
          <w:rFonts w:cs="Arial"/>
          <w:color w:val="333333"/>
          <w:lang w:val="hy-AM"/>
        </w:rPr>
        <w:t xml:space="preserve"> </w:t>
      </w:r>
      <w:r w:rsidRPr="007D4C4F">
        <w:rPr>
          <w:rFonts w:cs="Sylfaen"/>
          <w:color w:val="333333"/>
          <w:lang w:val="hy-AM"/>
        </w:rPr>
        <w:t>նվիրաբերություն</w:t>
      </w:r>
      <w:r w:rsidRPr="007D4C4F">
        <w:rPr>
          <w:rFonts w:cs="Arial"/>
          <w:color w:val="333333"/>
          <w:lang w:val="hy-AM"/>
        </w:rPr>
        <w:t xml:space="preserve"> </w:t>
      </w:r>
      <w:r w:rsidRPr="007D4C4F">
        <w:rPr>
          <w:rFonts w:cs="Sylfaen"/>
          <w:color w:val="333333"/>
          <w:lang w:val="hy-AM"/>
        </w:rPr>
        <w:t>ընդունել  Հայաստանի</w:t>
      </w:r>
      <w:r w:rsidRPr="007D4C4F">
        <w:rPr>
          <w:rFonts w:cs="Arial"/>
          <w:color w:val="333333"/>
          <w:lang w:val="hy-AM"/>
        </w:rPr>
        <w:t xml:space="preserve">  տարածքային զարգացման հիմնադրամի կողմից նվիրաբերած հետևյալ գույքերը՝</w:t>
      </w:r>
      <w:r w:rsidRPr="007D4C4F">
        <w:rPr>
          <w:rFonts w:cs="Sylfaen"/>
          <w:color w:val="333333"/>
          <w:lang w:val="hy-AM"/>
        </w:rPr>
        <w:t xml:space="preserve">  միկրոավտոբուս /WFOHXXTTGHHD23682/  1 /մեկ/ հատ, միկրոավտոբուս/WFOHXXTTGHJL80470/  1/ մեկ/ հատ, միկրոավտոբուս /WFOHXXTTGHJL80471/  </w:t>
      </w:r>
      <w:r w:rsidRPr="007D4C4F">
        <w:rPr>
          <w:rFonts w:cs="Arial"/>
          <w:color w:val="333333"/>
          <w:lang w:val="hy-AM"/>
        </w:rPr>
        <w:t xml:space="preserve"> 1 /մեկ/, բազմաֆունկցիոնալ անվավոր էքսկավատոր հիդրավլիկ մուրճով/մոդել՝JCB 3CX SiteMaster/ 2/երկու/ հատ, բեռնատար ինքնաթափ մեքենա/Մոդել՝Maz-551605-280-600   VIN կոդ Y3M551605J0023851/ 1/մեկ/ հատ աղբատար մեքենա կողային բարձմամբ/Մոդել՝KO-440-4M, XVL4832A4J0000064, , XVL4832A4J0000065/  2/երկու/ հատ :</w:t>
      </w:r>
    </w:p>
    <w:p w:rsidR="00DD01CD" w:rsidRPr="007D4C4F" w:rsidRDefault="00DD01CD" w:rsidP="007D4C4F">
      <w:pPr>
        <w:spacing w:after="0" w:line="240" w:lineRule="atLeast"/>
        <w:jc w:val="both"/>
        <w:divId w:val="1155493117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7D4C4F" w:rsidRDefault="007D4C4F" w:rsidP="007D4C4F">
      <w:pPr>
        <w:spacing w:after="0" w:line="240" w:lineRule="atLeast"/>
        <w:jc w:val="center"/>
        <w:divId w:val="1155493117"/>
        <w:rPr>
          <w:rFonts w:ascii="GHEA Grapalat" w:hAnsi="GHEA Grapalat"/>
          <w:sz w:val="24"/>
          <w:szCs w:val="24"/>
        </w:rPr>
      </w:pPr>
    </w:p>
    <w:p w:rsidR="00DD01CD" w:rsidRPr="007D4C4F" w:rsidRDefault="00DD01CD" w:rsidP="007D4C4F">
      <w:pPr>
        <w:spacing w:after="0" w:line="240" w:lineRule="atLeast"/>
        <w:jc w:val="center"/>
        <w:divId w:val="1155493117"/>
        <w:rPr>
          <w:rFonts w:ascii="GHEA Grapalat" w:hAnsi="GHEA Grapalat"/>
          <w:sz w:val="24"/>
          <w:szCs w:val="24"/>
          <w:lang w:val="hy-AM"/>
        </w:rPr>
      </w:pPr>
      <w:r w:rsidRPr="007D4C4F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DD01CD" w:rsidRPr="007D4C4F" w:rsidRDefault="00DD01CD" w:rsidP="007D4C4F">
      <w:pPr>
        <w:pStyle w:val="a3"/>
        <w:spacing w:before="0" w:beforeAutospacing="0" w:after="0" w:afterAutospacing="0" w:line="240" w:lineRule="atLeast"/>
        <w:jc w:val="center"/>
        <w:divId w:val="1155493117"/>
        <w:rPr>
          <w:lang w:val="hy-AM"/>
        </w:rPr>
      </w:pPr>
      <w:r w:rsidRPr="007D4C4F">
        <w:rPr>
          <w:lang w:val="hy-AM"/>
        </w:rPr>
        <w:t>ՀԱՅԱՍՏԱՆԻ ՀԱՆՐԱՊԵՏՈՒԹՅԱՆ ՍՅՈՒՆԻՔԻ ՄԱՐԶԻ ՄԵՂՐԻ ՀԱՄԱՅՆՔԻ ԱՎԱԳԱՆՈՒ &lt;&lt;</w:t>
      </w:r>
      <w:r w:rsidRPr="007D4C4F">
        <w:rPr>
          <w:rStyle w:val="a4"/>
          <w:rFonts w:cs="Sylfaen"/>
          <w:color w:val="333333"/>
          <w:bdr w:val="none" w:sz="0" w:space="0" w:color="auto" w:frame="1"/>
          <w:lang w:val="hy-AM"/>
        </w:rPr>
        <w:t xml:space="preserve"> </w:t>
      </w:r>
      <w:r w:rsidRPr="007D4C4F">
        <w:rPr>
          <w:rStyle w:val="a4"/>
          <w:rFonts w:cs="Sylfaen"/>
          <w:b w:val="0"/>
          <w:color w:val="333333"/>
          <w:bdr w:val="none" w:sz="0" w:space="0" w:color="auto" w:frame="1"/>
          <w:lang w:val="hy-AM"/>
        </w:rPr>
        <w:t>ԳՈՒՅՔ</w:t>
      </w:r>
      <w:r w:rsidRPr="007D4C4F">
        <w:rPr>
          <w:rStyle w:val="a4"/>
          <w:rFonts w:cs="Arial"/>
          <w:b w:val="0"/>
          <w:color w:val="333333"/>
          <w:bdr w:val="none" w:sz="0" w:space="0" w:color="auto" w:frame="1"/>
          <w:lang w:val="hy-AM"/>
        </w:rPr>
        <w:t xml:space="preserve">Ն  ՈՐՊԵՍ   ՆՎԻՐԱԲԵՐՈՒԹՅՈՒՆ   </w:t>
      </w:r>
      <w:r w:rsidRPr="007D4C4F">
        <w:rPr>
          <w:rStyle w:val="a4"/>
          <w:rFonts w:cs="Sylfaen"/>
          <w:b w:val="0"/>
          <w:color w:val="333333"/>
          <w:bdr w:val="none" w:sz="0" w:space="0" w:color="auto" w:frame="1"/>
          <w:lang w:val="hy-AM"/>
        </w:rPr>
        <w:t xml:space="preserve">ԸՆԴՈՒՆԵԼՈՒ  </w:t>
      </w:r>
      <w:r w:rsidRPr="007D4C4F">
        <w:rPr>
          <w:rStyle w:val="a4"/>
          <w:rFonts w:cs="Arial"/>
          <w:b w:val="0"/>
          <w:color w:val="333333"/>
          <w:bdr w:val="none" w:sz="0" w:space="0" w:color="auto" w:frame="1"/>
          <w:lang w:val="hy-AM"/>
        </w:rPr>
        <w:t xml:space="preserve"> </w:t>
      </w:r>
      <w:r w:rsidRPr="007D4C4F">
        <w:rPr>
          <w:rStyle w:val="a4"/>
          <w:rFonts w:cs="Sylfaen"/>
          <w:b w:val="0"/>
          <w:color w:val="333333"/>
          <w:bdr w:val="none" w:sz="0" w:space="0" w:color="auto" w:frame="1"/>
          <w:lang w:val="hy-AM"/>
        </w:rPr>
        <w:t>ՄԱՍԻՆ</w:t>
      </w:r>
      <w:r w:rsidRPr="007D4C4F">
        <w:rPr>
          <w:color w:val="000000"/>
          <w:lang w:val="hy-AM"/>
        </w:rPr>
        <w:t xml:space="preserve"> &gt;&gt;</w:t>
      </w:r>
      <w:r w:rsidRPr="007D4C4F">
        <w:rPr>
          <w:i/>
          <w:iCs/>
          <w:color w:val="000000"/>
          <w:lang w:val="hy-AM"/>
        </w:rPr>
        <w:t xml:space="preserve">  </w:t>
      </w:r>
      <w:r w:rsidRPr="007D4C4F">
        <w:rPr>
          <w:lang w:val="hy-AM"/>
        </w:rPr>
        <w:t>ՆԱԽԱԳԾԻ  ԱՌՆՉՈՒԹՅԱՄԲ ԱՅԼ ԻՐԱՎԱԿԱՆ ԱԿՏԵՐԻ ԸՆԴՈՒՆՄԱՆ ԱՆՀԱՐԺԵՇՏՈՒԹՅԱՆ ՄԱՍԻՆ</w:t>
      </w:r>
      <w:r w:rsidRPr="007D4C4F">
        <w:rPr>
          <w:lang w:val="hy-AM"/>
        </w:rPr>
        <w:br/>
      </w:r>
    </w:p>
    <w:p w:rsidR="00DD01CD" w:rsidRPr="007D4C4F" w:rsidRDefault="00BA7280" w:rsidP="007D4C4F">
      <w:pPr>
        <w:spacing w:after="0" w:line="240" w:lineRule="atLeast"/>
        <w:jc w:val="both"/>
        <w:divId w:val="1155493117"/>
        <w:rPr>
          <w:rFonts w:ascii="GHEA Grapalat" w:hAnsi="GHEA Grapalat"/>
          <w:sz w:val="24"/>
          <w:szCs w:val="24"/>
          <w:lang w:val="hy-AM"/>
        </w:rPr>
      </w:pPr>
      <w:r w:rsidRPr="007D4C4F">
        <w:rPr>
          <w:rFonts w:ascii="GHEA Grapalat" w:hAnsi="GHEA Grapalat"/>
          <w:sz w:val="24"/>
          <w:szCs w:val="24"/>
          <w:lang w:val="hy-AM"/>
        </w:rPr>
        <w:t xml:space="preserve">Գույքն որպես նվիրաբերություն ընդունելու մասին </w:t>
      </w:r>
      <w:r w:rsidR="00DD01CD" w:rsidRPr="007D4C4F">
        <w:rPr>
          <w:rFonts w:ascii="GHEA Grapalat" w:hAnsi="GHEA Grapalat"/>
          <w:sz w:val="24"/>
          <w:szCs w:val="24"/>
          <w:lang w:val="hy-AM"/>
        </w:rPr>
        <w:t xml:space="preserve">  նախագծի ընդունման առնչությամբ</w:t>
      </w:r>
      <w:r w:rsidRPr="007D4C4F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1CD" w:rsidRPr="007D4C4F">
        <w:rPr>
          <w:rFonts w:ascii="GHEA Grapalat" w:hAnsi="GHEA Grapalat"/>
          <w:sz w:val="24"/>
          <w:szCs w:val="24"/>
          <w:lang w:val="hy-AM"/>
        </w:rPr>
        <w:t xml:space="preserve">  այլ իրավական ակտերի ընդունման անհրաժեշտություն չի առաջանում։</w:t>
      </w:r>
      <w:r w:rsidR="00DD01CD" w:rsidRPr="007D4C4F">
        <w:rPr>
          <w:rFonts w:ascii="GHEA Grapalat" w:hAnsi="GHEA Grapalat"/>
          <w:sz w:val="24"/>
          <w:szCs w:val="24"/>
          <w:lang w:val="hy-AM"/>
        </w:rPr>
        <w:tab/>
      </w:r>
      <w:r w:rsidR="00DD01CD" w:rsidRPr="007D4C4F">
        <w:rPr>
          <w:rFonts w:ascii="GHEA Grapalat" w:hAnsi="GHEA Grapalat"/>
          <w:sz w:val="24"/>
          <w:szCs w:val="24"/>
          <w:lang w:val="hy-AM"/>
        </w:rPr>
        <w:br/>
      </w:r>
    </w:p>
    <w:p w:rsidR="00DD01CD" w:rsidRPr="007D4C4F" w:rsidRDefault="00DD01CD" w:rsidP="007D4C4F">
      <w:pPr>
        <w:spacing w:after="0" w:line="240" w:lineRule="atLeast"/>
        <w:jc w:val="both"/>
        <w:divId w:val="1155493117"/>
        <w:rPr>
          <w:rFonts w:ascii="GHEA Grapalat" w:hAnsi="GHEA Grapalat"/>
          <w:sz w:val="24"/>
          <w:szCs w:val="24"/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p w:rsidR="00DD01CD" w:rsidRPr="007D4C4F" w:rsidRDefault="00DD01CD" w:rsidP="007D4C4F">
      <w:pPr>
        <w:pStyle w:val="a3"/>
        <w:tabs>
          <w:tab w:val="left" w:pos="210"/>
          <w:tab w:val="left" w:pos="5910"/>
        </w:tabs>
        <w:spacing w:before="0" w:beforeAutospacing="0" w:after="0" w:afterAutospacing="0" w:line="240" w:lineRule="atLeast"/>
        <w:divId w:val="1155493117"/>
        <w:rPr>
          <w:lang w:val="hy-AM"/>
        </w:rPr>
      </w:pPr>
    </w:p>
    <w:sectPr w:rsidR="00DD01CD" w:rsidRPr="007D4C4F" w:rsidSect="007D4C4F">
      <w:pgSz w:w="11907" w:h="16839"/>
      <w:pgMar w:top="426" w:right="852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8C0"/>
    <w:multiLevelType w:val="hybridMultilevel"/>
    <w:tmpl w:val="12CA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1690"/>
    <w:multiLevelType w:val="hybridMultilevel"/>
    <w:tmpl w:val="C7BE6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338"/>
    <w:rsid w:val="00287587"/>
    <w:rsid w:val="00527B7E"/>
    <w:rsid w:val="00690338"/>
    <w:rsid w:val="006B23A2"/>
    <w:rsid w:val="007D4C4F"/>
    <w:rsid w:val="00BA7280"/>
    <w:rsid w:val="00D0586B"/>
    <w:rsid w:val="00DD01CD"/>
    <w:rsid w:val="00F365B4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2018-12-05T12:44:00Z</cp:lastPrinted>
  <dcterms:created xsi:type="dcterms:W3CDTF">2018-12-05T12:27:00Z</dcterms:created>
  <dcterms:modified xsi:type="dcterms:W3CDTF">2018-12-07T10:15:00Z</dcterms:modified>
</cp:coreProperties>
</file>