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Pr="00B1125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374859" w:rsidRPr="00374859">
        <w:rPr>
          <w:rFonts w:ascii="GHEA Grapalat" w:hAnsi="GHEA Grapalat"/>
          <w:bCs/>
          <w:color w:val="000000"/>
          <w:szCs w:val="27"/>
          <w:lang w:val="hy-AM"/>
        </w:rPr>
        <w:t>ՀՐԱՉԻԿ ՀՈՎՀԱՆՆԵՍԻ ԳՐԻԳՈՐՅԱՆԻՆ</w:t>
      </w:r>
      <w:r w:rsidR="00374859" w:rsidRPr="00374859">
        <w:rPr>
          <w:rFonts w:ascii="GHEA Grapalat" w:hAnsi="GHEA Grapalat"/>
          <w:bCs/>
          <w:color w:val="000000"/>
          <w:sz w:val="20"/>
          <w:szCs w:val="22"/>
          <w:lang w:val="hy-AM"/>
        </w:rPr>
        <w:t xml:space="preserve"> 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37485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 w:rsidR="00374859"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Pr="0037485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Pr="00374859">
        <w:rPr>
          <w:rFonts w:ascii="GHEA Grapalat" w:hAnsi="GHEA Grapalat" w:cstheme="minorHAnsi"/>
          <w:szCs w:val="24"/>
          <w:lang w:val="en-US"/>
        </w:rPr>
        <w:t>է</w:t>
      </w:r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</w:t>
      </w:r>
      <w:r w:rsidRPr="00374859">
        <w:rPr>
          <w:rFonts w:ascii="GHEA Grapalat" w:hAnsi="GHEA Grapalat" w:cstheme="minorHAnsi"/>
          <w:szCs w:val="24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 w:rsidRPr="00374859">
        <w:rPr>
          <w:rFonts w:ascii="GHEA Grapalat" w:hAnsi="GHEA Grapalat" w:cstheme="minorHAnsi"/>
          <w:szCs w:val="24"/>
          <w:lang w:val="hy-AM"/>
        </w:rPr>
        <w:t>ն</w:t>
      </w:r>
      <w:r w:rsidRPr="00374859">
        <w:rPr>
          <w:rFonts w:ascii="GHEA Grapalat" w:hAnsi="GHEA Grapalat" w:cstheme="minorHAnsi"/>
          <w:szCs w:val="24"/>
          <w:lang w:val="af-ZA"/>
        </w:rPr>
        <w:t xml:space="preserve"> օտարելու մասին» որոշման նախագիծը:</w:t>
      </w:r>
    </w:p>
    <w:p w:rsidR="00244C27" w:rsidRPr="0037485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37485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37485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37485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37485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374859">
        <w:rPr>
          <w:rFonts w:ascii="GHEA Grapalat" w:hAnsi="GHEA Grapalat" w:cstheme="minorHAnsi"/>
          <w:sz w:val="22"/>
        </w:rPr>
        <w:t>ինքնակամ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կառույցի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պահպանումը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խախտում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այլ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անձանց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իրավունքները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>,</w:t>
      </w:r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վտանգ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սպառնում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քաղաքացիների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կյանքին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ու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առողջությանը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374859">
        <w:rPr>
          <w:rFonts w:ascii="GHEA Grapalat" w:hAnsi="GHEA Grapalat" w:cstheme="minorHAnsi"/>
          <w:sz w:val="22"/>
        </w:rPr>
        <w:t>ինքնակամ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շինությունը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կառուցված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37485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374859">
        <w:rPr>
          <w:rFonts w:ascii="GHEA Grapalat" w:hAnsi="GHEA Grapalat" w:cstheme="minorHAnsi"/>
          <w:sz w:val="22"/>
        </w:rPr>
        <w:t>տարման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անվտագության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գոտիներում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374859">
        <w:rPr>
          <w:rFonts w:ascii="GHEA Grapalat" w:hAnsi="GHEA Grapalat" w:cstheme="minorHAnsi"/>
          <w:sz w:val="22"/>
        </w:rPr>
        <w:t>Հայաստանի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հողային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օրենսգրքի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374859">
        <w:rPr>
          <w:rFonts w:ascii="GHEA Grapalat" w:hAnsi="GHEA Grapalat" w:cstheme="minorHAnsi"/>
          <w:sz w:val="22"/>
        </w:rPr>
        <w:t>րդ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հոդվածով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սահմանված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հողամասերի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վրա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>,</w:t>
      </w:r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կառուցված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չէ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նորմերի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ու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կանոնների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էական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խախտումներով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r w:rsidRPr="00374859">
        <w:rPr>
          <w:rFonts w:ascii="GHEA Grapalat" w:hAnsi="GHEA Grapalat" w:cstheme="minorHAnsi"/>
          <w:sz w:val="22"/>
        </w:rPr>
        <w:t>և</w:t>
      </w:r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առաջացնում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374859">
        <w:rPr>
          <w:rFonts w:ascii="GHEA Grapalat" w:hAnsi="GHEA Grapalat" w:cstheme="minorHAnsi"/>
          <w:sz w:val="22"/>
        </w:rPr>
        <w:t>հարկադիր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սերվիտուտ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3D2F2D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bCs/>
          <w:color w:val="000000"/>
          <w:sz w:val="24"/>
          <w:szCs w:val="27"/>
          <w:lang w:val="hy-AM"/>
        </w:rPr>
        <w:t>ՀՐԱՉԻԿ ՀՈՎՀԱՆՆԵՍԻ ԳՐԻԳՈՐՅԱՆԻՆ</w:t>
      </w:r>
      <w:r w:rsidR="008E668E">
        <w:rPr>
          <w:rFonts w:ascii="GHEA Grapalat" w:hAnsi="GHEA Grapalat"/>
          <w:bCs/>
          <w:color w:val="000000"/>
          <w:lang w:val="hy-AM"/>
        </w:rPr>
        <w:t xml:space="preserve"> 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="008E668E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B5E67">
        <w:rPr>
          <w:rFonts w:ascii="GHEA Grapalat" w:hAnsi="GHEA Grapalat" w:cstheme="minorHAnsi"/>
          <w:lang w:val="hy-AM"/>
        </w:rPr>
        <w:t xml:space="preserve">ԱՎԱԳԱՆՈՒ </w:t>
      </w:r>
      <w:r w:rsidRPr="00BB5E67">
        <w:rPr>
          <w:rFonts w:ascii="GHEA Grapalat" w:hAnsi="GHEA Grapalat" w:cs="Sylfaen"/>
          <w:bCs/>
          <w:lang w:val="hy-AM"/>
        </w:rPr>
        <w:t>ՈՐՈՇՄԱՆ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ՆԱԽԱԳԾԻ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ԱՌՆՉՈՒԹՅԱՄԲ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ԱՅԼ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ԻՐԱՎԱԿԱՆ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ԱԿՏԵՐԻ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ԲԱՑԱԿԱՅՈՒԹՅԱՆ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8E668E" w:rsidRPr="008E668E">
        <w:rPr>
          <w:rFonts w:ascii="GHEA Grapalat" w:hAnsi="GHEA Grapalat"/>
          <w:bCs/>
          <w:color w:val="00000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bCs/>
          <w:color w:val="000000"/>
          <w:sz w:val="24"/>
          <w:szCs w:val="27"/>
          <w:lang w:val="hy-AM"/>
        </w:rPr>
        <w:t>ՀՐԱՉԻԿ ՀՈՎՀԱՆՆԵՍԻ ԳՐԻԳՈՐՅԱՆԻՆ</w:t>
      </w:r>
      <w:r w:rsidR="00374859" w:rsidRPr="00374859">
        <w:rPr>
          <w:rFonts w:ascii="GHEA Grapalat" w:hAnsi="GHEA Grapalat"/>
          <w:bCs/>
          <w:color w:val="000000"/>
          <w:sz w:val="2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="008E668E"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B60B54">
        <w:rPr>
          <w:rFonts w:ascii="GHEA Grapalat" w:hAnsi="GHEA Grapalat" w:cs="Sylfaen"/>
          <w:lang w:val="hy-AM"/>
        </w:rPr>
        <w:t>1</w:t>
      </w:r>
      <w:r w:rsidR="00374859">
        <w:rPr>
          <w:rFonts w:ascii="Courier New" w:hAnsi="Courier New" w:cs="Courier New"/>
          <w:lang w:val="hy-AM"/>
        </w:rPr>
        <w:t> </w:t>
      </w:r>
      <w:r w:rsidR="00374859">
        <w:rPr>
          <w:rFonts w:ascii="GHEA Grapalat" w:hAnsi="GHEA Grapalat" w:cs="Sylfaen"/>
          <w:lang w:val="hy-AM"/>
        </w:rPr>
        <w:t xml:space="preserve">755 </w:t>
      </w:r>
      <w:bookmarkStart w:id="0" w:name="_GoBack"/>
      <w:bookmarkEnd w:id="0"/>
      <w:r w:rsidR="00374859">
        <w:rPr>
          <w:rFonts w:ascii="GHEA Grapalat" w:hAnsi="GHEA Grapalat" w:cs="Sylfaen"/>
          <w:lang w:val="hy-AM"/>
        </w:rPr>
        <w:t>530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74859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E668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2022-01-13T06:49:00Z</dcterms:created>
  <dcterms:modified xsi:type="dcterms:W3CDTF">2022-04-01T08:28:00Z</dcterms:modified>
</cp:coreProperties>
</file>