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FC1AAF">
        <w:rPr>
          <w:rFonts w:ascii="GHEA Grapalat" w:hAnsi="GHEA Grapalat" w:cs="Sylfaen"/>
          <w:sz w:val="24"/>
          <w:szCs w:val="24"/>
        </w:rPr>
        <w:t>ՏԵՂԵԿԱՆՔ</w:t>
      </w:r>
      <w:r w:rsidR="009803F7">
        <w:rPr>
          <w:rFonts w:ascii="GHEA Grapalat" w:hAnsi="GHEA Grapalat" w:cs="Sylfaen"/>
          <w:sz w:val="24"/>
          <w:szCs w:val="24"/>
          <w:lang w:val="en-US"/>
        </w:rPr>
        <w:t xml:space="preserve"> -</w:t>
      </w:r>
      <w:r w:rsidR="001D49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ՀԻՄՆԱՎՈՐՈՒՄ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FC1AAF">
        <w:rPr>
          <w:rFonts w:ascii="GHEA Grapalat" w:hAnsi="GHEA Grapalat"/>
          <w:sz w:val="24"/>
          <w:szCs w:val="24"/>
        </w:rPr>
        <w:t>«</w:t>
      </w:r>
      <w:r w:rsidR="009803F7">
        <w:rPr>
          <w:rFonts w:ascii="GHEA Grapalat" w:hAnsi="GHEA Grapalat"/>
          <w:sz w:val="24"/>
          <w:szCs w:val="24"/>
          <w:lang w:val="en-US"/>
        </w:rPr>
        <w:t xml:space="preserve">ՓՈԽԱԴՐԱՄԻՋՈՑԻ </w:t>
      </w:r>
      <w:r w:rsidRPr="00FC1AAF">
        <w:rPr>
          <w:rFonts w:ascii="GHEA Grapalat" w:hAnsi="GHEA Grapalat" w:cs="Sylfaen"/>
          <w:sz w:val="24"/>
          <w:szCs w:val="24"/>
        </w:rPr>
        <w:t>ԳՈՒՅՔԱ</w:t>
      </w:r>
      <w:r w:rsidR="009A44F7" w:rsidRPr="00FC1AAF">
        <w:rPr>
          <w:rFonts w:ascii="GHEA Grapalat" w:hAnsi="GHEA Grapalat" w:cs="Sylfaen"/>
          <w:sz w:val="24"/>
          <w:szCs w:val="24"/>
          <w:lang w:val="hy-AM"/>
        </w:rPr>
        <w:t>ՀԱ</w:t>
      </w:r>
      <w:r w:rsidRPr="00FC1AAF">
        <w:rPr>
          <w:rFonts w:ascii="GHEA Grapalat" w:hAnsi="GHEA Grapalat" w:cs="Sylfaen"/>
          <w:sz w:val="24"/>
          <w:szCs w:val="24"/>
        </w:rPr>
        <w:t>ՐԿԻ</w:t>
      </w:r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ԱՐՏՈՆՈՒԹՅՈՒՆ</w:t>
      </w:r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ՍԱՀՄԱՆԵԼՈՒ</w:t>
      </w:r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ՄԱՍԻՆ</w:t>
      </w:r>
      <w:r w:rsidRPr="00FC1AAF">
        <w:rPr>
          <w:rFonts w:ascii="GHEA Grapalat" w:hAnsi="GHEA Grapalat"/>
          <w:sz w:val="24"/>
          <w:szCs w:val="24"/>
        </w:rPr>
        <w:t>»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FC1AAF">
        <w:rPr>
          <w:rFonts w:ascii="GHEA Grapalat" w:hAnsi="GHEA Grapalat" w:cs="Sylfaen"/>
          <w:sz w:val="24"/>
          <w:szCs w:val="24"/>
        </w:rPr>
        <w:t>ՄԵՂՐԻ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ՀԱՄԱՅՆՔԻ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ԱՎԱԳԱՆՈՒ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ՈՐՈՇՄԱՆ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ՆԱԽԱԳԾԻ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ՎԵՐԱԲԵՐՅԱԼ</w:t>
      </w:r>
    </w:p>
    <w:p w:rsidR="008133E7" w:rsidRPr="001D49AC" w:rsidRDefault="008133E7" w:rsidP="00F5344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</w:p>
    <w:p w:rsidR="001E1C9E" w:rsidRPr="001D49AC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FC1AA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կազմվել</w:t>
      </w:r>
      <w:proofErr w:type="spellEnd"/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է</w:t>
      </w:r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 xml:space="preserve">հիմք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CF073F" w:rsidRPr="001D49AC">
        <w:rPr>
          <w:rFonts w:ascii="GHEA Grapalat" w:hAnsi="GHEA Grapalat" w:cs="Sylfaen"/>
          <w:sz w:val="24"/>
          <w:szCs w:val="24"/>
        </w:rPr>
        <w:t xml:space="preserve"> </w:t>
      </w:r>
      <w:r w:rsidR="00CF073F" w:rsidRPr="00FC1AAF">
        <w:rPr>
          <w:rFonts w:ascii="GHEA Grapalat" w:hAnsi="GHEA Grapalat" w:cs="Sylfaen"/>
          <w:sz w:val="24"/>
          <w:szCs w:val="24"/>
        </w:rPr>
        <w:t>ՀՀ</w:t>
      </w:r>
      <w:r w:rsidR="00CF073F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8133E7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r w:rsidR="00A9206A" w:rsidRPr="00FC1AAF">
        <w:rPr>
          <w:rFonts w:ascii="GHEA Grapalat" w:hAnsi="GHEA Grapalat" w:cs="Sylfaen"/>
          <w:sz w:val="24"/>
          <w:szCs w:val="24"/>
          <w:lang w:val="hy-AM"/>
        </w:rPr>
        <w:t xml:space="preserve">Ագարակ </w:t>
      </w:r>
      <w:proofErr w:type="spellStart"/>
      <w:r w:rsidR="00BC5E45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r w:rsidR="00A9206A" w:rsidRPr="00FC1AAF">
        <w:rPr>
          <w:rFonts w:ascii="GHEA Grapalat" w:hAnsi="GHEA Grapalat" w:cs="Sylfaen"/>
          <w:sz w:val="24"/>
          <w:szCs w:val="24"/>
          <w:lang w:val="hy-AM"/>
        </w:rPr>
        <w:t>Չարենցի 3/8</w:t>
      </w:r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հաշվառված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r w:rsidR="00A9206A" w:rsidRPr="00FC1AAF">
        <w:rPr>
          <w:rFonts w:ascii="GHEA Grapalat" w:hAnsi="GHEA Grapalat" w:cs="Sylfaen"/>
          <w:sz w:val="24"/>
          <w:szCs w:val="24"/>
          <w:lang w:val="hy-AM"/>
        </w:rPr>
        <w:t>Մարտին Մաթևոսի Հովաննիսյանի</w:t>
      </w:r>
      <w:r w:rsidR="00CF073F" w:rsidRPr="001D49AC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ծնված</w:t>
      </w:r>
      <w:proofErr w:type="spellEnd"/>
      <w:r w:rsidR="00BC5E45" w:rsidRPr="001D49A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43BF6" w:rsidRPr="001D49AC">
        <w:rPr>
          <w:rFonts w:ascii="GHEA Grapalat" w:hAnsi="GHEA Grapalat" w:cs="Sylfaen"/>
          <w:color w:val="000000" w:themeColor="text1"/>
          <w:sz w:val="24"/>
          <w:szCs w:val="24"/>
        </w:rPr>
        <w:t>10.10.2000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CF073F" w:rsidRPr="001D49AC">
        <w:rPr>
          <w:rFonts w:ascii="GHEA Grapalat" w:hAnsi="GHEA Grapalat" w:cs="Sylfaen"/>
          <w:color w:val="000000" w:themeColor="text1"/>
          <w:sz w:val="24"/>
          <w:szCs w:val="24"/>
        </w:rPr>
        <w:t xml:space="preserve">., </w:t>
      </w:r>
      <w:proofErr w:type="spellStart"/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անձ</w:t>
      </w:r>
      <w:proofErr w:type="spellEnd"/>
      <w:r w:rsidR="00BC5E45" w:rsidRPr="001D49AC">
        <w:rPr>
          <w:rFonts w:ascii="GHEA Grapalat" w:hAnsi="Cambria Math" w:cs="Sylfaen"/>
          <w:color w:val="000000" w:themeColor="text1"/>
          <w:sz w:val="24"/>
          <w:szCs w:val="24"/>
        </w:rPr>
        <w:t xml:space="preserve">. 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AT</w:t>
      </w:r>
      <w:r w:rsidR="00D43BF6" w:rsidRPr="001D49AC">
        <w:rPr>
          <w:rFonts w:ascii="GHEA Grapalat" w:hAnsi="GHEA Grapalat" w:cs="Sylfaen"/>
          <w:color w:val="000000" w:themeColor="text1"/>
          <w:sz w:val="24"/>
          <w:szCs w:val="24"/>
        </w:rPr>
        <w:t>0666853</w:t>
      </w:r>
      <w:r w:rsidR="00CF073F" w:rsidRPr="001D49AC">
        <w:rPr>
          <w:rFonts w:ascii="GHEA Grapalat" w:hAnsi="GHEA Grapalat" w:cs="Sylfaen"/>
          <w:color w:val="FF0000"/>
          <w:sz w:val="24"/>
          <w:szCs w:val="24"/>
        </w:rPr>
        <w:t xml:space="preserve">, </w:t>
      </w:r>
      <w:proofErr w:type="spellStart"/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տրված</w:t>
      </w:r>
      <w:proofErr w:type="spellEnd"/>
      <w:r w:rsidR="00BC5E45" w:rsidRPr="001D49A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BC5E45" w:rsidRPr="001D49AC">
        <w:rPr>
          <w:rFonts w:ascii="GHEA Grapalat" w:hAnsi="Cambria Math" w:cs="Sylfaen"/>
          <w:color w:val="000000" w:themeColor="text1"/>
          <w:sz w:val="24"/>
          <w:szCs w:val="24"/>
        </w:rPr>
        <w:t>.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02</w:t>
      </w:r>
      <w:r w:rsidR="00BC5E45" w:rsidRPr="001D49AC">
        <w:rPr>
          <w:rFonts w:ascii="Cambria Math" w:hAnsi="Cambria Math" w:cs="Sylfaen"/>
          <w:color w:val="000000" w:themeColor="text1"/>
          <w:sz w:val="24"/>
          <w:szCs w:val="24"/>
        </w:rPr>
        <w:t>.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</w:t>
      </w:r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="00CF073F" w:rsidRPr="001D49AC">
        <w:rPr>
          <w:rFonts w:ascii="GHEA Grapalat" w:hAnsi="GHEA Grapalat" w:cs="Sylfaen"/>
          <w:color w:val="000000" w:themeColor="text1"/>
          <w:sz w:val="24"/>
          <w:szCs w:val="24"/>
        </w:rPr>
        <w:t>., 0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05</w:t>
      </w:r>
      <w:r w:rsidR="00CF073F" w:rsidRPr="001D49AC">
        <w:rPr>
          <w:rFonts w:ascii="GHEA Grapalat" w:hAnsi="GHEA Grapalat" w:cs="Sylfaen"/>
          <w:color w:val="000000" w:themeColor="text1"/>
          <w:sz w:val="24"/>
          <w:szCs w:val="24"/>
        </w:rPr>
        <w:t>-</w:t>
      </w:r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="00CF073F" w:rsidRPr="001D49A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proofErr w:type="spellEnd"/>
      <w:r w:rsidR="00CF073F" w:rsidRPr="001D49AC">
        <w:rPr>
          <w:rFonts w:ascii="GHEA Grapalat" w:hAnsi="GHEA Grapalat" w:cs="Sylfaen"/>
          <w:color w:val="000000" w:themeColor="text1"/>
          <w:sz w:val="24"/>
          <w:szCs w:val="24"/>
        </w:rPr>
        <w:t>,</w:t>
      </w:r>
      <w:r w:rsidR="00BC5E45" w:rsidRPr="001D49A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ՀԾՀ՝</w:t>
      </w:r>
      <w:r w:rsidR="00CF073F" w:rsidRPr="001D49A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2010000021</w:t>
      </w:r>
      <w:r w:rsidR="00CF073F" w:rsidRPr="001D49AC">
        <w:rPr>
          <w:rFonts w:ascii="GHEA Grapalat" w:hAnsi="GHEA Grapalat" w:cs="Sylfaen"/>
          <w:sz w:val="24"/>
          <w:szCs w:val="24"/>
        </w:rPr>
        <w:t>)</w:t>
      </w:r>
      <w:r w:rsidR="00CF073F" w:rsidRPr="00FC1AAF">
        <w:rPr>
          <w:rFonts w:ascii="GHEA Grapalat" w:hAnsi="GHEA Grapalat" w:cs="Sylfaen"/>
          <w:sz w:val="24"/>
          <w:szCs w:val="24"/>
          <w:lang w:val="hy-AM"/>
        </w:rPr>
        <w:t xml:space="preserve"> կողմից Մեղրի համայնքի ղեկավարին </w:t>
      </w:r>
      <w:r w:rsidR="00BC5E45">
        <w:rPr>
          <w:rFonts w:ascii="GHEA Grapalat" w:hAnsi="GHEA Grapalat" w:cs="Sylfaen"/>
          <w:sz w:val="24"/>
          <w:szCs w:val="24"/>
          <w:lang w:val="hy-AM"/>
        </w:rPr>
        <w:t>ուղղ</w:t>
      </w:r>
      <w:r w:rsidR="00CF073F" w:rsidRPr="00FC1AAF">
        <w:rPr>
          <w:rFonts w:ascii="GHEA Grapalat" w:hAnsi="GHEA Grapalat" w:cs="Sylfaen"/>
          <w:sz w:val="24"/>
          <w:szCs w:val="24"/>
          <w:lang w:val="hy-AM"/>
        </w:rPr>
        <w:t>ած դիմումը փոխադրամիջոցի գույքահարկի արտոնություն տրամադրելու վերաբերյալ և ղեկավարվելով</w:t>
      </w:r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r w:rsidRPr="001D49AC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033A34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033A34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D49AC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1D49AC">
        <w:rPr>
          <w:rFonts w:ascii="GHEA Grapalat" w:hAnsi="GHEA Grapalat" w:cs="Sylfaen"/>
          <w:sz w:val="24"/>
          <w:szCs w:val="24"/>
        </w:rPr>
        <w:t xml:space="preserve"> 18-</w:t>
      </w:r>
      <w:r w:rsidRPr="00FC1AAF">
        <w:rPr>
          <w:rFonts w:ascii="GHEA Grapalat" w:hAnsi="GHEA Grapalat" w:cs="Sylfaen"/>
          <w:sz w:val="24"/>
          <w:szCs w:val="24"/>
        </w:rPr>
        <w:t>րդ</w:t>
      </w:r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1D49AC">
        <w:rPr>
          <w:rFonts w:ascii="GHEA Grapalat" w:hAnsi="GHEA Grapalat" w:cs="Sylfaen"/>
          <w:sz w:val="24"/>
          <w:szCs w:val="24"/>
        </w:rPr>
        <w:t xml:space="preserve"> 1-</w:t>
      </w:r>
      <w:r w:rsidRPr="00FC1AAF">
        <w:rPr>
          <w:rFonts w:ascii="GHEA Grapalat" w:hAnsi="GHEA Grapalat" w:cs="Sylfaen"/>
          <w:sz w:val="24"/>
          <w:szCs w:val="24"/>
        </w:rPr>
        <w:t>ին</w:t>
      </w:r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1D49AC">
        <w:rPr>
          <w:rFonts w:ascii="GHEA Grapalat" w:hAnsi="GHEA Grapalat"/>
          <w:sz w:val="24"/>
          <w:szCs w:val="24"/>
        </w:rPr>
        <w:t xml:space="preserve"> 42-</w:t>
      </w:r>
      <w:r w:rsidRPr="00FC1AAF">
        <w:rPr>
          <w:rFonts w:ascii="GHEA Grapalat" w:hAnsi="GHEA Grapalat" w:cs="Sylfaen"/>
          <w:sz w:val="24"/>
          <w:szCs w:val="24"/>
        </w:rPr>
        <w:t>րդ</w:t>
      </w:r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կետ</w:t>
      </w:r>
      <w:proofErr w:type="spellEnd"/>
      <w:r w:rsidR="00CF073F" w:rsidRPr="00FC1AAF">
        <w:rPr>
          <w:rFonts w:ascii="GHEA Grapalat" w:hAnsi="GHEA Grapalat" w:cs="Sylfaen"/>
          <w:sz w:val="24"/>
          <w:szCs w:val="24"/>
          <w:lang w:val="hy-AM"/>
        </w:rPr>
        <w:t>ով,</w:t>
      </w:r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r w:rsidR="00CF073F" w:rsidRPr="001D49AC">
        <w:rPr>
          <w:rFonts w:ascii="GHEA Grapalat" w:hAnsi="GHEA Grapalat" w:cs="Sylfaen"/>
          <w:sz w:val="24"/>
          <w:szCs w:val="24"/>
        </w:rPr>
        <w:t>«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Հարկային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="00CF073F" w:rsidRPr="001D49AC">
        <w:rPr>
          <w:rFonts w:ascii="GHEA Grapalat" w:hAnsi="GHEA Grapalat" w:cs="Sylfaen"/>
          <w:sz w:val="24"/>
          <w:szCs w:val="24"/>
        </w:rPr>
        <w:t>» 245-</w:t>
      </w:r>
      <w:r w:rsidR="00CF073F" w:rsidRPr="00FC1AAF">
        <w:rPr>
          <w:rFonts w:ascii="GHEA Grapalat" w:hAnsi="GHEA Grapalat" w:cs="Sylfaen"/>
          <w:sz w:val="24"/>
          <w:szCs w:val="24"/>
        </w:rPr>
        <w:t>րդ</w:t>
      </w:r>
      <w:r w:rsidR="00CF073F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CF073F" w:rsidRPr="001D49AC">
        <w:rPr>
          <w:rFonts w:ascii="GHEA Grapalat" w:hAnsi="GHEA Grapalat" w:cs="Sylfaen"/>
          <w:sz w:val="24"/>
          <w:szCs w:val="24"/>
        </w:rPr>
        <w:t xml:space="preserve"> 2-</w:t>
      </w:r>
      <w:r w:rsidR="00CF073F" w:rsidRPr="00FC1AAF">
        <w:rPr>
          <w:rFonts w:ascii="GHEA Grapalat" w:hAnsi="GHEA Grapalat" w:cs="Sylfaen"/>
          <w:sz w:val="24"/>
          <w:szCs w:val="24"/>
        </w:rPr>
        <w:t>րդ</w:t>
      </w:r>
      <w:r w:rsidR="00CF073F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մասով</w:t>
      </w:r>
      <w:proofErr w:type="spellEnd"/>
      <w:r w:rsidRPr="001D49A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1D49AC">
        <w:rPr>
          <w:rFonts w:ascii="GHEA Grapalat" w:hAnsi="GHEA Grapalat"/>
          <w:sz w:val="24"/>
          <w:szCs w:val="24"/>
        </w:rPr>
        <w:t xml:space="preserve"> 2012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հունիսի</w:t>
      </w:r>
      <w:proofErr w:type="spellEnd"/>
      <w:r w:rsidRPr="001D49AC">
        <w:rPr>
          <w:rFonts w:ascii="GHEA Grapalat" w:hAnsi="GHEA Grapalat"/>
          <w:sz w:val="24"/>
          <w:szCs w:val="24"/>
        </w:rPr>
        <w:t xml:space="preserve"> 22-</w:t>
      </w:r>
      <w:r w:rsidRPr="00FC1AAF">
        <w:rPr>
          <w:rFonts w:ascii="GHEA Grapalat" w:hAnsi="GHEA Grapalat" w:cs="Sylfaen"/>
          <w:sz w:val="24"/>
          <w:szCs w:val="24"/>
        </w:rPr>
        <w:t>ի</w:t>
      </w:r>
      <w:r w:rsidRPr="001D49AC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գույքահարկի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և</w:t>
      </w:r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հողի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հարկի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արտոնություններ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և</w:t>
      </w:r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1D49AC">
        <w:rPr>
          <w:rFonts w:ascii="GHEA Grapalat" w:hAnsi="GHEA Grapalat"/>
          <w:sz w:val="24"/>
          <w:szCs w:val="24"/>
        </w:rPr>
        <w:t xml:space="preserve"> 1998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Pr="001D49AC">
        <w:rPr>
          <w:rFonts w:ascii="GHEA Grapalat" w:hAnsi="GHEA Grapalat"/>
          <w:sz w:val="24"/>
          <w:szCs w:val="24"/>
        </w:rPr>
        <w:t xml:space="preserve"> 19-</w:t>
      </w:r>
      <w:r w:rsidRPr="00FC1AAF">
        <w:rPr>
          <w:rFonts w:ascii="GHEA Grapalat" w:hAnsi="GHEA Grapalat" w:cs="Sylfaen"/>
          <w:sz w:val="24"/>
          <w:szCs w:val="24"/>
        </w:rPr>
        <w:t>ի</w:t>
      </w:r>
      <w:r w:rsidRPr="001D49AC">
        <w:rPr>
          <w:rFonts w:ascii="GHEA Grapalat" w:hAnsi="GHEA Grapalat"/>
          <w:sz w:val="24"/>
          <w:szCs w:val="24"/>
        </w:rPr>
        <w:t xml:space="preserve"> </w:t>
      </w:r>
      <w:r w:rsidRPr="008133E7">
        <w:rPr>
          <w:rFonts w:ascii="GHEA Grapalat" w:hAnsi="GHEA Grapalat"/>
          <w:sz w:val="24"/>
          <w:szCs w:val="24"/>
          <w:lang w:val="en-US"/>
        </w:rPr>
        <w:t>N</w:t>
      </w:r>
      <w:r w:rsidRPr="001D49AC">
        <w:rPr>
          <w:rFonts w:ascii="GHEA Grapalat" w:hAnsi="GHEA Grapalat"/>
          <w:sz w:val="24"/>
          <w:szCs w:val="24"/>
        </w:rPr>
        <w:t xml:space="preserve">300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BC5E45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ուժը</w:t>
      </w:r>
      <w:proofErr w:type="spellEnd"/>
      <w:r w:rsidR="00033A34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="00033A34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ճանաչելու</w:t>
      </w:r>
      <w:proofErr w:type="spellEnd"/>
      <w:r w:rsidR="00033A34" w:rsidRPr="001D49A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D49AC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1D49AC">
        <w:rPr>
          <w:rFonts w:ascii="GHEA Grapalat" w:hAnsi="GHEA Grapalat"/>
          <w:sz w:val="24"/>
          <w:szCs w:val="24"/>
        </w:rPr>
        <w:t xml:space="preserve"> 822-</w:t>
      </w:r>
      <w:r w:rsidRPr="00FC1AAF">
        <w:rPr>
          <w:rFonts w:ascii="GHEA Grapalat" w:hAnsi="GHEA Grapalat" w:cs="Sylfaen"/>
          <w:sz w:val="24"/>
          <w:szCs w:val="24"/>
        </w:rPr>
        <w:t>Ն</w:t>
      </w:r>
      <w:r w:rsidR="009803F7" w:rsidRPr="009803F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1D49AC">
        <w:rPr>
          <w:rFonts w:ascii="GHEA Grapalat" w:hAnsi="GHEA Grapalat"/>
          <w:sz w:val="24"/>
          <w:szCs w:val="24"/>
        </w:rPr>
        <w:t xml:space="preserve">: </w:t>
      </w:r>
    </w:p>
    <w:p w:rsidR="001E1C9E" w:rsidRPr="007D18D2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7D18D2">
        <w:rPr>
          <w:rFonts w:ascii="GHEA Grapalat" w:hAnsi="GHEA Grapalat"/>
          <w:sz w:val="24"/>
          <w:szCs w:val="24"/>
        </w:rPr>
        <w:t>«</w:t>
      </w:r>
      <w:r w:rsidR="007D18D2">
        <w:rPr>
          <w:rFonts w:ascii="GHEA Grapalat" w:hAnsi="GHEA Grapalat"/>
          <w:sz w:val="24"/>
          <w:szCs w:val="24"/>
          <w:lang w:val="hy-AM"/>
        </w:rPr>
        <w:t>Փոխ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>ադրամիջոցի գ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ույքահարկի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արտոնություն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D18D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Pr="007D18D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7D18D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նախագիծ</w:t>
      </w:r>
      <w:proofErr w:type="spellEnd"/>
      <w:r w:rsidRPr="007D18D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է</w:t>
      </w:r>
      <w:r w:rsidRPr="007D18D2">
        <w:rPr>
          <w:rFonts w:ascii="GHEA Grapalat" w:hAnsi="GHEA Grapalat"/>
          <w:sz w:val="24"/>
          <w:szCs w:val="24"/>
        </w:rPr>
        <w:t>.</w:t>
      </w:r>
    </w:p>
    <w:p w:rsidR="001E1C9E" w:rsidRPr="00FC1AAF" w:rsidRDefault="009803F7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հ</w:t>
      </w:r>
      <w:bookmarkStart w:id="0" w:name="_GoBack"/>
      <w:bookmarkEnd w:id="0"/>
      <w:proofErr w:type="spellStart"/>
      <w:r w:rsidR="001E1C9E" w:rsidRPr="00FC1AAF">
        <w:rPr>
          <w:rFonts w:ascii="GHEA Grapalat" w:hAnsi="GHEA Grapalat" w:cs="Sylfaen"/>
          <w:sz w:val="24"/>
          <w:szCs w:val="24"/>
        </w:rPr>
        <w:t>աշվի</w:t>
      </w:r>
      <w:proofErr w:type="spellEnd"/>
      <w:r w:rsidR="00033A34" w:rsidRPr="007D18D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E1C9E" w:rsidRPr="00FC1AAF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1E1C9E" w:rsidRPr="007D18D2">
        <w:rPr>
          <w:rFonts w:ascii="GHEA Grapalat" w:hAnsi="GHEA Grapalat"/>
          <w:sz w:val="24"/>
          <w:szCs w:val="24"/>
        </w:rPr>
        <w:t xml:space="preserve">, 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>որ Մեղրի համայնքի ղեկավարի</w:t>
      </w:r>
      <w:r w:rsidR="00033A34">
        <w:rPr>
          <w:rFonts w:ascii="GHEA Grapalat" w:hAnsi="GHEA Grapalat"/>
          <w:sz w:val="24"/>
          <w:szCs w:val="24"/>
          <w:lang w:val="en-US"/>
        </w:rPr>
        <w:t>ն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 xml:space="preserve"> դիմած քաղաքացին ՀՀ Աշխատանքի և սոցիալական հարցերի նախարարության 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ՀՀ բժշկասոցիալական փորձաքննության գործակալության կողմից տրված տեղեկանքի (N 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15</w:t>
      </w:r>
      <w:r w:rsidR="007D18D2">
        <w:rPr>
          <w:rFonts w:ascii="GHEA Grapalat" w:hAnsi="GHEA Grapalat"/>
          <w:sz w:val="24"/>
          <w:szCs w:val="24"/>
          <w:lang w:val="hy-AM"/>
        </w:rPr>
        <w:t>60299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) համաձայն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 xml:space="preserve"> հանդիսանում է</w:t>
      </w:r>
      <w:r w:rsidR="007D18D2">
        <w:rPr>
          <w:rFonts w:ascii="GHEA Grapalat" w:hAnsi="GHEA Grapalat"/>
          <w:sz w:val="24"/>
          <w:szCs w:val="24"/>
          <w:lang w:val="hy-AM"/>
        </w:rPr>
        <w:t xml:space="preserve"> 3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>-</w:t>
      </w:r>
      <w:r w:rsidR="00033A34" w:rsidRPr="007D18D2">
        <w:rPr>
          <w:rFonts w:ascii="GHEA Grapalat" w:hAnsi="GHEA Grapalat"/>
          <w:sz w:val="24"/>
          <w:szCs w:val="24"/>
          <w:lang w:val="hy-AM"/>
        </w:rPr>
        <w:t>րդ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 xml:space="preserve"> կարգի հաշմանդամ</w:t>
      </w:r>
      <w:r w:rsidR="001E1C9E" w:rsidRPr="00FC1AAF">
        <w:rPr>
          <w:rFonts w:ascii="GHEA Grapalat" w:hAnsi="GHEA Grapalat"/>
          <w:sz w:val="24"/>
          <w:szCs w:val="24"/>
          <w:lang w:val="hy-AM"/>
        </w:rPr>
        <w:t>,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 ինչես նաև այն հանգամանքը, որ քաղաքացին անձամբ է շահագործում իրեն պատկանող փոխադրամիջոցը,</w:t>
      </w:r>
      <w:r w:rsidR="00033A34" w:rsidRPr="007D18D2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FC1AAF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033A34" w:rsidRPr="007D1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1C9E" w:rsidRPr="00FC1AAF">
        <w:rPr>
          <w:rFonts w:ascii="GHEA Grapalat" w:hAnsi="GHEA Grapalat" w:cs="Sylfaen"/>
          <w:sz w:val="24"/>
          <w:szCs w:val="24"/>
          <w:lang w:val="hy-AM"/>
        </w:rPr>
        <w:t>է</w:t>
      </w:r>
      <w:r w:rsidR="00033A34" w:rsidRPr="007D1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7CA9" w:rsidRPr="00FC1AAF">
        <w:rPr>
          <w:rFonts w:ascii="GHEA Grapalat" w:hAnsi="GHEA Grapalat" w:cs="Sylfaen"/>
          <w:sz w:val="24"/>
          <w:szCs w:val="24"/>
          <w:lang w:val="hy-AM"/>
        </w:rPr>
        <w:t xml:space="preserve">սահմանել փոխադրամիջոցի </w:t>
      </w:r>
      <w:r w:rsidR="001E1C9E" w:rsidRPr="00FC1AAF">
        <w:rPr>
          <w:rFonts w:ascii="GHEA Grapalat" w:hAnsi="GHEA Grapalat" w:cs="Sylfaen"/>
          <w:sz w:val="24"/>
          <w:szCs w:val="24"/>
          <w:lang w:val="hy-AM"/>
        </w:rPr>
        <w:t>գույքահարկի</w:t>
      </w:r>
      <w:r w:rsidR="00033A34" w:rsidRPr="007D1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1C9E"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7D1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1C9E" w:rsidRPr="00FC1AAF">
        <w:rPr>
          <w:rFonts w:ascii="GHEA Grapalat" w:hAnsi="GHEA Grapalat" w:cs="Sylfaen"/>
          <w:sz w:val="24"/>
          <w:szCs w:val="24"/>
          <w:lang w:val="hy-AM"/>
        </w:rPr>
        <w:t>և</w:t>
      </w:r>
      <w:r w:rsidR="00033A34" w:rsidRPr="007D18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9206A" w:rsidRPr="00FC1AAF">
        <w:rPr>
          <w:rFonts w:ascii="GHEA Grapalat" w:hAnsi="GHEA Grapalat" w:cs="Sylfaen"/>
          <w:sz w:val="24"/>
          <w:szCs w:val="24"/>
          <w:lang w:val="hy-AM"/>
        </w:rPr>
        <w:t xml:space="preserve">Մարտին Մաթևոսի Հովաննիսյանին </w:t>
      </w:r>
      <w:r w:rsidR="001E1C9E" w:rsidRPr="00FC1AAF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իրեն պատկանող 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LEXSUS GS450H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 մակնիշի (թողարկում՝ 2007թ</w:t>
      </w:r>
      <w:r w:rsidR="00033A34" w:rsidRPr="007D18D2">
        <w:rPr>
          <w:rFonts w:ascii="GHEA Grapalat" w:hAnsi="Cambria Math"/>
          <w:sz w:val="24"/>
          <w:szCs w:val="24"/>
          <w:lang w:val="hy-AM"/>
        </w:rPr>
        <w:t>.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, պետ</w:t>
      </w:r>
      <w:r w:rsidR="00033A34" w:rsidRPr="007D18D2">
        <w:rPr>
          <w:rFonts w:ascii="GHEA Grapalat" w:hAnsi="Cambria Math"/>
          <w:sz w:val="24"/>
          <w:szCs w:val="24"/>
          <w:lang w:val="hy-AM"/>
        </w:rPr>
        <w:t>.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 համարանիշ՝ 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09JJ707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, ձիաուժ՝ 2</w:t>
      </w:r>
      <w:r w:rsidR="00D43BF6" w:rsidRPr="00FC1AAF">
        <w:rPr>
          <w:rFonts w:ascii="GHEA Grapalat" w:hAnsi="GHEA Grapalat"/>
          <w:sz w:val="24"/>
          <w:szCs w:val="24"/>
          <w:lang w:val="hy-AM"/>
        </w:rPr>
        <w:t>92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) ավտոմեքենայի համար տրամադրել փոխադրամիջոցի գույքահարկի արտոնություն՝ </w:t>
      </w:r>
      <w:r w:rsidR="003A5064">
        <w:rPr>
          <w:rFonts w:ascii="GHEA Grapalat" w:hAnsi="GHEA Grapalat"/>
          <w:sz w:val="24"/>
          <w:szCs w:val="24"/>
          <w:lang w:val="hy-AM"/>
        </w:rPr>
        <w:t>96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000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 (</w:t>
      </w:r>
      <w:r w:rsidR="003A5064">
        <w:rPr>
          <w:rFonts w:ascii="GHEA Grapalat" w:hAnsi="GHEA Grapalat"/>
          <w:sz w:val="24"/>
          <w:szCs w:val="24"/>
          <w:lang w:val="hy-AM"/>
        </w:rPr>
        <w:t>իննսունվեց</w:t>
      </w:r>
      <w:r w:rsidR="007D18D2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) ՀՀ դրամ գումարի չափով՝ ազատելով</w:t>
      </w:r>
      <w:r w:rsidR="007D18D2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թ.-ի տարեկան գույքահարկի վճարումից</w:t>
      </w:r>
      <w:r w:rsidR="001E1C9E" w:rsidRPr="00FC1AAF">
        <w:rPr>
          <w:rFonts w:ascii="GHEA Grapalat" w:hAnsi="GHEA Grapalat"/>
          <w:sz w:val="24"/>
          <w:szCs w:val="24"/>
          <w:lang w:val="hy-AM"/>
        </w:rPr>
        <w:t>:</w:t>
      </w:r>
    </w:p>
    <w:p w:rsidR="004D1F25" w:rsidRPr="00FC1AAF" w:rsidRDefault="004D1F25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/>
          <w:sz w:val="24"/>
          <w:szCs w:val="24"/>
          <w:lang w:val="hy-AM"/>
        </w:rPr>
        <w:t>«</w:t>
      </w:r>
      <w:r w:rsidR="009803F7" w:rsidRPr="009803F7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9803F7" w:rsidRPr="00FC1A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ԳՈՒՅՔԱ</w:t>
      </w:r>
      <w:r w:rsidR="009D7373" w:rsidRPr="00FC1AAF">
        <w:rPr>
          <w:rFonts w:ascii="GHEA Grapalat" w:hAnsi="GHEA Grapalat" w:cs="Sylfaen"/>
          <w:sz w:val="24"/>
          <w:szCs w:val="24"/>
          <w:lang w:val="hy-AM"/>
        </w:rPr>
        <w:t>ՀԱ</w:t>
      </w:r>
      <w:r w:rsidRPr="00FC1AAF">
        <w:rPr>
          <w:rFonts w:ascii="GHEA Grapalat" w:hAnsi="GHEA Grapalat" w:cs="Sylfaen"/>
          <w:sz w:val="24"/>
          <w:szCs w:val="24"/>
          <w:lang w:val="hy-AM"/>
        </w:rPr>
        <w:t>ՐԿԻ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7373"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C1AAF">
        <w:rPr>
          <w:rFonts w:ascii="GHEA Grapalat" w:hAnsi="GHEA Grapalat"/>
          <w:sz w:val="24"/>
          <w:szCs w:val="24"/>
          <w:lang w:val="hy-AM"/>
        </w:rPr>
        <w:t>»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ԱՅԼ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ԿԱՄ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1E1C9E" w:rsidRPr="00FC1AAF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/>
          <w:sz w:val="24"/>
          <w:szCs w:val="24"/>
          <w:lang w:val="hy-AM"/>
        </w:rPr>
        <w:t>«</w:t>
      </w:r>
      <w:r w:rsidR="009803F7">
        <w:rPr>
          <w:rFonts w:ascii="GHEA Grapalat" w:hAnsi="GHEA Grapalat"/>
          <w:sz w:val="24"/>
          <w:szCs w:val="24"/>
          <w:lang w:val="hy-AM"/>
        </w:rPr>
        <w:t>Փոխ</w:t>
      </w:r>
      <w:r w:rsidR="009803F7" w:rsidRPr="00FC1AAF">
        <w:rPr>
          <w:rFonts w:ascii="GHEA Grapalat" w:hAnsi="GHEA Grapalat"/>
          <w:sz w:val="24"/>
          <w:szCs w:val="24"/>
          <w:lang w:val="hy-AM"/>
        </w:rPr>
        <w:t>ադրամիջոցի</w:t>
      </w:r>
      <w:r w:rsidR="009803F7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03F7" w:rsidRPr="009803F7">
        <w:rPr>
          <w:rFonts w:ascii="GHEA Grapalat" w:hAnsi="GHEA Grapalat" w:cs="Sylfaen"/>
          <w:sz w:val="24"/>
          <w:szCs w:val="24"/>
          <w:lang w:val="hy-AM"/>
        </w:rPr>
        <w:t>գ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C1A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այլ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չկա</w:t>
      </w:r>
      <w:r w:rsidRPr="00FC1AAF">
        <w:rPr>
          <w:rFonts w:ascii="GHEA Grapalat" w:hAnsi="GHEA Grapalat"/>
          <w:sz w:val="24"/>
          <w:szCs w:val="24"/>
          <w:lang w:val="hy-AM"/>
        </w:rPr>
        <w:t>:</w:t>
      </w:r>
    </w:p>
    <w:p w:rsidR="00A12394" w:rsidRPr="00FC1AAF" w:rsidRDefault="00A12394" w:rsidP="00F5344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/>
          <w:sz w:val="24"/>
          <w:szCs w:val="24"/>
          <w:lang w:val="hy-AM"/>
        </w:rPr>
        <w:t>«</w:t>
      </w:r>
      <w:r w:rsidR="009803F7" w:rsidRPr="009803F7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9803F7" w:rsidRPr="00FC1A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ԳՈՒՅՔԱ</w:t>
      </w:r>
      <w:r w:rsidR="009D7373" w:rsidRPr="00FC1AAF">
        <w:rPr>
          <w:rFonts w:ascii="GHEA Grapalat" w:hAnsi="GHEA Grapalat" w:cs="Sylfaen"/>
          <w:sz w:val="24"/>
          <w:szCs w:val="24"/>
          <w:lang w:val="hy-AM"/>
        </w:rPr>
        <w:t>ՀԱ</w:t>
      </w:r>
      <w:r w:rsidRPr="00FC1AAF">
        <w:rPr>
          <w:rFonts w:ascii="GHEA Grapalat" w:hAnsi="GHEA Grapalat" w:cs="Sylfaen"/>
          <w:sz w:val="24"/>
          <w:szCs w:val="24"/>
          <w:lang w:val="hy-AM"/>
        </w:rPr>
        <w:t>ՐԿԻ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C1AAF">
        <w:rPr>
          <w:rFonts w:ascii="GHEA Grapalat" w:hAnsi="GHEA Grapalat"/>
          <w:sz w:val="24"/>
          <w:szCs w:val="24"/>
          <w:lang w:val="hy-AM"/>
        </w:rPr>
        <w:t>»</w:t>
      </w:r>
    </w:p>
    <w:p w:rsidR="001E1C9E" w:rsidRDefault="001E1C9E" w:rsidP="00F5344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ԵՎ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ՍՊԱՍՎԵԼԻՔ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9803F7" w:rsidRPr="009803F7" w:rsidRDefault="009803F7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1E1C9E" w:rsidRPr="00FC1AAF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/>
          <w:sz w:val="24"/>
          <w:szCs w:val="24"/>
          <w:lang w:val="hy-AM"/>
        </w:rPr>
        <w:t>«</w:t>
      </w:r>
      <w:r w:rsidR="009803F7">
        <w:rPr>
          <w:rFonts w:ascii="GHEA Grapalat" w:hAnsi="GHEA Grapalat"/>
          <w:sz w:val="24"/>
          <w:szCs w:val="24"/>
          <w:lang w:val="hy-AM"/>
        </w:rPr>
        <w:t>Փոխ</w:t>
      </w:r>
      <w:r w:rsidR="009803F7" w:rsidRPr="00FC1AAF">
        <w:rPr>
          <w:rFonts w:ascii="GHEA Grapalat" w:hAnsi="GHEA Grapalat"/>
          <w:sz w:val="24"/>
          <w:szCs w:val="24"/>
          <w:lang w:val="hy-AM"/>
        </w:rPr>
        <w:t>ադրամիջոցի</w:t>
      </w:r>
      <w:r w:rsidR="009803F7" w:rsidRPr="00033A34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3F7">
        <w:rPr>
          <w:rFonts w:ascii="GHEA Grapalat" w:hAnsi="GHEA Grapalat"/>
          <w:sz w:val="24"/>
          <w:szCs w:val="24"/>
          <w:lang w:val="en-US"/>
        </w:rPr>
        <w:t>գ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C1A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և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վրա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էական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չի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FC1AA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E1C9E" w:rsidRPr="00FC1AAF" w:rsidRDefault="001E1C9E" w:rsidP="00F5344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1713C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D18D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ՂԵԿԱՎԱՐ՝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             </w:t>
      </w:r>
      <w:r w:rsidR="009803F7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            </w:t>
      </w:r>
      <w:r w:rsidR="007D18D2">
        <w:rPr>
          <w:rFonts w:ascii="GHEA Grapalat" w:hAnsi="GHEA Grapalat" w:cs="Sylfaen"/>
          <w:sz w:val="24"/>
          <w:szCs w:val="24"/>
          <w:lang w:val="hy-AM"/>
        </w:rPr>
        <w:t>ԲԱԳՐԱՏ ԶԱՔԱՐՅԱՆ</w:t>
      </w:r>
    </w:p>
    <w:p w:rsidR="00B829E8" w:rsidRPr="00FC1AAF" w:rsidRDefault="00B829E8" w:rsidP="00F5344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sectPr w:rsidR="00B829E8" w:rsidRPr="00FC1AAF" w:rsidSect="00F5344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B88"/>
    <w:rsid w:val="00033A34"/>
    <w:rsid w:val="001D49AC"/>
    <w:rsid w:val="001E1C9E"/>
    <w:rsid w:val="002B28B3"/>
    <w:rsid w:val="00336B88"/>
    <w:rsid w:val="003A5064"/>
    <w:rsid w:val="004D1F25"/>
    <w:rsid w:val="0068528E"/>
    <w:rsid w:val="0071713C"/>
    <w:rsid w:val="007D18D2"/>
    <w:rsid w:val="008133E7"/>
    <w:rsid w:val="00907320"/>
    <w:rsid w:val="009803F7"/>
    <w:rsid w:val="009A44F7"/>
    <w:rsid w:val="009D7373"/>
    <w:rsid w:val="00A12394"/>
    <w:rsid w:val="00A9206A"/>
    <w:rsid w:val="00B829E8"/>
    <w:rsid w:val="00BC5E45"/>
    <w:rsid w:val="00CF073F"/>
    <w:rsid w:val="00D43BF6"/>
    <w:rsid w:val="00D71640"/>
    <w:rsid w:val="00DE7CA9"/>
    <w:rsid w:val="00F53444"/>
    <w:rsid w:val="00FC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2021-09-25T10:47:00Z</cp:lastPrinted>
  <dcterms:created xsi:type="dcterms:W3CDTF">2018-01-11T10:45:00Z</dcterms:created>
  <dcterms:modified xsi:type="dcterms:W3CDTF">2022-08-23T12:05:00Z</dcterms:modified>
</cp:coreProperties>
</file>