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6E" w:rsidRPr="0009372A" w:rsidRDefault="00B3426E" w:rsidP="00987D4E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09372A">
        <w:rPr>
          <w:rFonts w:ascii="GHEA Grapalat" w:hAnsi="GHEA Grapalat"/>
          <w:sz w:val="24"/>
          <w:szCs w:val="24"/>
          <w:lang w:val="hy-AM"/>
        </w:rPr>
        <w:t>ՀԻՄՆԱՎՈՐՈՒՄ</w:t>
      </w:r>
    </w:p>
    <w:p w:rsidR="00B3426E" w:rsidRPr="0009372A" w:rsidRDefault="00B3426E" w:rsidP="00987D4E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09372A">
        <w:rPr>
          <w:rFonts w:ascii="GHEA Grapalat" w:hAnsi="GHEA Grapalat"/>
          <w:sz w:val="24"/>
          <w:szCs w:val="24"/>
          <w:lang w:val="hy-AM"/>
        </w:rPr>
        <w:t>«</w:t>
      </w:r>
      <w:r w:rsidR="00F7020E" w:rsidRPr="0009372A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ԱՎԱԳԱՆՈՒ 2022 ԹՎԱԿԱՆԻ ԴԵԿՏԵՄԲԵՐԻ 27-Ի</w:t>
      </w:r>
      <w:r w:rsidR="0002426E" w:rsidRPr="0009372A">
        <w:rPr>
          <w:rFonts w:ascii="GHEA Grapalat" w:hAnsi="GHEA Grapalat"/>
          <w:sz w:val="24"/>
          <w:szCs w:val="24"/>
          <w:lang w:val="hy-AM"/>
        </w:rPr>
        <w:t xml:space="preserve"> N 12</w:t>
      </w:r>
      <w:r w:rsidR="00F7020E" w:rsidRPr="0009372A">
        <w:rPr>
          <w:rFonts w:ascii="GHEA Grapalat" w:hAnsi="GHEA Grapalat"/>
          <w:sz w:val="24"/>
          <w:szCs w:val="24"/>
          <w:lang w:val="hy-AM"/>
        </w:rPr>
        <w:t>2-Ա ՈՐՈՇՄԱՆ ՄԵՋ ՓՈՓՈԽՈՒԹՅՈՒՆ</w:t>
      </w:r>
      <w:r w:rsidR="006617D2" w:rsidRPr="0009372A">
        <w:rPr>
          <w:rFonts w:ascii="GHEA Grapalat" w:hAnsi="GHEA Grapalat"/>
          <w:sz w:val="24"/>
          <w:szCs w:val="24"/>
          <w:lang w:val="hy-AM"/>
        </w:rPr>
        <w:t>ՆԵՐ</w:t>
      </w:r>
      <w:r w:rsidR="00F7020E" w:rsidRPr="0009372A">
        <w:rPr>
          <w:rFonts w:ascii="GHEA Grapalat" w:hAnsi="GHEA Grapalat"/>
          <w:sz w:val="24"/>
          <w:szCs w:val="24"/>
          <w:lang w:val="hy-AM"/>
        </w:rPr>
        <w:t xml:space="preserve"> ԿԱՏԱՐԵԼՈՒ ՄԱՍԻՆ</w:t>
      </w:r>
      <w:r w:rsidRPr="0009372A">
        <w:rPr>
          <w:rFonts w:ascii="GHEA Grapalat" w:hAnsi="GHEA Grapalat"/>
          <w:sz w:val="24"/>
          <w:szCs w:val="24"/>
          <w:lang w:val="hy-AM"/>
        </w:rPr>
        <w:t>» ՄԵՂՐԻ  ՀԱՄԱՅՆՔԻ ԱՎԱԳԱՆՈՒ ՈՐՈՇՄԱՆ ՆԱԽԱԳԾԻ ԸՆԴՈՒՆՄԱՆ  ԱՆՀՐԱԺԵՇՏՈՒԹՅԱՆ ՎԵՐԱԲԵՐՅԱԼ</w:t>
      </w:r>
    </w:p>
    <w:p w:rsidR="00B3426E" w:rsidRPr="0009372A" w:rsidRDefault="00B3426E" w:rsidP="00B3426E">
      <w:pPr>
        <w:spacing w:after="0" w:line="240" w:lineRule="atLeast"/>
        <w:jc w:val="center"/>
        <w:rPr>
          <w:rFonts w:ascii="GHEA Grapalat" w:hAnsi="GHEA Grapalat" w:cs="Courier New"/>
          <w:sz w:val="24"/>
          <w:szCs w:val="24"/>
          <w:lang w:val="hy-AM"/>
        </w:rPr>
      </w:pPr>
    </w:p>
    <w:p w:rsidR="00A566E4" w:rsidRPr="0009372A" w:rsidRDefault="00F7020E" w:rsidP="00A566E4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09372A">
        <w:rPr>
          <w:rFonts w:ascii="GHEA Grapalat" w:hAnsi="GHEA Grapalat"/>
          <w:lang w:val="hy-AM"/>
        </w:rPr>
        <w:t>2022</w:t>
      </w:r>
      <w:r w:rsidR="00A566E4" w:rsidRPr="0009372A">
        <w:rPr>
          <w:rFonts w:ascii="GHEA Grapalat" w:hAnsi="GHEA Grapalat"/>
          <w:lang w:val="hy-AM"/>
        </w:rPr>
        <w:t xml:space="preserve"> թվականի </w:t>
      </w:r>
      <w:r w:rsidR="0002426E" w:rsidRPr="0009372A">
        <w:rPr>
          <w:rFonts w:ascii="GHEA Grapalat" w:hAnsi="GHEA Grapalat"/>
          <w:lang w:val="hy-AM"/>
        </w:rPr>
        <w:t>դեկտեմբերի 02</w:t>
      </w:r>
      <w:r w:rsidR="00A566E4" w:rsidRPr="0009372A">
        <w:rPr>
          <w:rFonts w:ascii="GHEA Grapalat" w:hAnsi="GHEA Grapalat"/>
          <w:lang w:val="hy-AM"/>
        </w:rPr>
        <w:t>-ի «</w:t>
      </w:r>
      <w:r w:rsidR="00905999" w:rsidRPr="0009372A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</w:t>
      </w:r>
      <w:r w:rsidR="0002426E" w:rsidRPr="0009372A">
        <w:rPr>
          <w:rFonts w:ascii="GHEA Grapalat" w:hAnsi="GHEA Grapalat"/>
          <w:color w:val="000000"/>
          <w:shd w:val="clear" w:color="auto" w:fill="FFFFFF"/>
          <w:lang w:val="hy-AM"/>
        </w:rPr>
        <w:t>ության Սյունիքի մարզի Մեղրի համայնքի Շվանիձոր բնակավայրի համակցված տարածական պլանավորման փաստաթղթ</w:t>
      </w:r>
      <w:r w:rsidR="00905999" w:rsidRPr="0009372A">
        <w:rPr>
          <w:rFonts w:ascii="GHEA Grapalat" w:hAnsi="GHEA Grapalat"/>
          <w:color w:val="000000"/>
          <w:shd w:val="clear" w:color="auto" w:fill="FFFFFF"/>
          <w:lang w:val="hy-AM"/>
        </w:rPr>
        <w:t>երում փոփոխություններ կատարելու</w:t>
      </w:r>
      <w:r w:rsidR="0002426E" w:rsidRPr="0009372A">
        <w:rPr>
          <w:rFonts w:ascii="GHEA Grapalat" w:hAnsi="GHEA Grapalat"/>
          <w:color w:val="000000"/>
          <w:shd w:val="clear" w:color="auto" w:fill="FFFFFF"/>
          <w:lang w:val="hy-AM"/>
        </w:rPr>
        <w:t>,</w:t>
      </w:r>
      <w:r w:rsidR="00905999" w:rsidRPr="0009372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2426E" w:rsidRPr="0009372A">
        <w:rPr>
          <w:rFonts w:ascii="GHEA Grapalat" w:hAnsi="GHEA Grapalat"/>
          <w:color w:val="000000"/>
          <w:shd w:val="clear" w:color="auto" w:fill="FFFFFF"/>
          <w:lang w:val="hy-AM"/>
        </w:rPr>
        <w:t>հողամասի նպատակային նշանակությունը փոխելու և անհատույց սեփականության իրավունքով Հայաստանի Հանրապետությանը հողամաս օտարելու մասին</w:t>
      </w:r>
      <w:r w:rsidR="00A509AF" w:rsidRPr="0009372A">
        <w:rPr>
          <w:rFonts w:ascii="GHEA Grapalat" w:hAnsi="GHEA Grapalat"/>
          <w:shd w:val="clear" w:color="auto" w:fill="FFFFFF"/>
          <w:lang w:val="hy-AM"/>
        </w:rPr>
        <w:t>»</w:t>
      </w:r>
      <w:r w:rsidR="00A21C34" w:rsidRPr="0009372A">
        <w:rPr>
          <w:rFonts w:ascii="GHEA Grapalat" w:hAnsi="GHEA Grapalat"/>
          <w:lang w:val="hy-AM"/>
        </w:rPr>
        <w:t xml:space="preserve"> N12</w:t>
      </w:r>
      <w:r w:rsidR="00A509AF" w:rsidRPr="0009372A">
        <w:rPr>
          <w:rFonts w:ascii="GHEA Grapalat" w:hAnsi="GHEA Grapalat"/>
          <w:lang w:val="hy-AM"/>
        </w:rPr>
        <w:t>2</w:t>
      </w:r>
      <w:r w:rsidR="00A566E4" w:rsidRPr="0009372A">
        <w:rPr>
          <w:rFonts w:ascii="GHEA Grapalat" w:hAnsi="GHEA Grapalat"/>
          <w:lang w:val="hy-AM"/>
        </w:rPr>
        <w:t xml:space="preserve">-Ա  որոշման  </w:t>
      </w:r>
      <w:r w:rsidR="00A509AF" w:rsidRPr="0009372A">
        <w:rPr>
          <w:rFonts w:ascii="GHEA Grapalat" w:hAnsi="GHEA Grapalat"/>
          <w:lang w:val="hy-AM"/>
        </w:rPr>
        <w:t>մեջ փոփոխությունն</w:t>
      </w:r>
      <w:r w:rsidR="006617D2" w:rsidRPr="0009372A">
        <w:rPr>
          <w:rFonts w:ascii="GHEA Grapalat" w:hAnsi="GHEA Grapalat"/>
          <w:lang w:val="hy-AM"/>
        </w:rPr>
        <w:t>եր</w:t>
      </w:r>
      <w:r w:rsidR="00A566E4" w:rsidRPr="0009372A">
        <w:rPr>
          <w:rFonts w:ascii="GHEA Grapalat" w:hAnsi="GHEA Grapalat"/>
          <w:lang w:val="hy-AM"/>
        </w:rPr>
        <w:t xml:space="preserve"> </w:t>
      </w:r>
      <w:r w:rsidR="006617D2" w:rsidRPr="0009372A">
        <w:rPr>
          <w:rFonts w:ascii="GHEA Grapalat" w:hAnsi="GHEA Grapalat"/>
          <w:lang w:val="hy-AM"/>
        </w:rPr>
        <w:t xml:space="preserve"> կատարելը</w:t>
      </w:r>
      <w:r w:rsidR="00A566E4" w:rsidRPr="0009372A">
        <w:rPr>
          <w:rFonts w:ascii="GHEA Grapalat" w:hAnsi="GHEA Grapalat"/>
          <w:lang w:val="hy-AM"/>
        </w:rPr>
        <w:t xml:space="preserve"> անհրաժեշտություն է առաջացել,  քանի որ  </w:t>
      </w:r>
      <w:r w:rsidR="00905999" w:rsidRPr="0009372A">
        <w:rPr>
          <w:rFonts w:ascii="GHEA Grapalat" w:hAnsi="GHEA Grapalat"/>
          <w:lang w:val="hy-AM"/>
        </w:rPr>
        <w:t xml:space="preserve">Շվանիձոր </w:t>
      </w:r>
      <w:r w:rsidR="00A509AF" w:rsidRPr="0009372A">
        <w:rPr>
          <w:rFonts w:ascii="GHEA Grapalat" w:hAnsi="GHEA Grapalat"/>
          <w:lang w:val="hy-AM"/>
        </w:rPr>
        <w:t>գյուղում գտնվող &lt;&lt;&lt;&lt;ԶԱՆԳԵԶՈՒՐ&gt;&gt; ԿԵՆՍՈԼՈՐՏԱՅԻՆ ՀԱՄԱԼԻՐ&gt;&gt; ՊՈԱԿ-ին ամրակցված անշարժ գույքի  նկատմամբ իրավունքների պետական գրանցման վկայական</w:t>
      </w:r>
      <w:r w:rsidR="006617D2" w:rsidRPr="0009372A">
        <w:rPr>
          <w:rFonts w:ascii="GHEA Grapalat" w:hAnsi="GHEA Grapalat"/>
          <w:lang w:val="hy-AM"/>
        </w:rPr>
        <w:t>ում մակերեսի չափը կազմում է 0,</w:t>
      </w:r>
      <w:r w:rsidR="00A21C34" w:rsidRPr="0009372A">
        <w:rPr>
          <w:rFonts w:ascii="GHEA Grapalat" w:hAnsi="GHEA Grapalat"/>
          <w:lang w:val="hy-AM"/>
        </w:rPr>
        <w:t>07621 հա /վկայական 13082024-09-0015</w:t>
      </w:r>
      <w:r w:rsidR="00A509AF" w:rsidRPr="0009372A">
        <w:rPr>
          <w:rFonts w:ascii="GHEA Grapalat" w:hAnsi="GHEA Grapalat"/>
          <w:lang w:val="hy-AM"/>
        </w:rPr>
        <w:t xml:space="preserve">/ </w:t>
      </w:r>
      <w:r w:rsidR="00A566E4" w:rsidRPr="0009372A">
        <w:rPr>
          <w:rFonts w:ascii="GHEA Grapalat" w:hAnsi="GHEA Grapalat"/>
          <w:lang w:val="hy-AM"/>
        </w:rPr>
        <w:t>։ Հիմք ընդունելով վերոգրյալը</w:t>
      </w:r>
      <w:r w:rsidR="00987D4E" w:rsidRPr="0009372A">
        <w:rPr>
          <w:rFonts w:ascii="GHEA Grapalat" w:hAnsi="GHEA Grapalat"/>
          <w:lang w:val="hy-AM"/>
        </w:rPr>
        <w:t>՝</w:t>
      </w:r>
      <w:r w:rsidR="00A566E4" w:rsidRPr="0009372A">
        <w:rPr>
          <w:rFonts w:ascii="GHEA Grapalat" w:hAnsi="GHEA Grapalat"/>
          <w:lang w:val="hy-AM"/>
        </w:rPr>
        <w:t xml:space="preserve"> որոշման նախագ</w:t>
      </w:r>
      <w:r w:rsidR="00A509AF" w:rsidRPr="0009372A">
        <w:rPr>
          <w:rFonts w:ascii="GHEA Grapalat" w:hAnsi="GHEA Grapalat"/>
          <w:lang w:val="hy-AM"/>
        </w:rPr>
        <w:t>ծում կատարվել  է  փոփոխություն։</w:t>
      </w:r>
    </w:p>
    <w:p w:rsidR="00A566E4" w:rsidRPr="0009372A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09372A">
        <w:rPr>
          <w:rFonts w:ascii="GHEA Grapalat" w:hAnsi="GHEA Grapalat" w:cs="Sylfaen"/>
          <w:bCs/>
          <w:sz w:val="24"/>
          <w:szCs w:val="24"/>
          <w:lang w:val="hy-AM"/>
        </w:rPr>
        <w:t>ՏԵՂԵԿԱՆՔ</w:t>
      </w:r>
    </w:p>
    <w:p w:rsidR="00A509AF" w:rsidRPr="0009372A" w:rsidRDefault="00A509AF" w:rsidP="00A509AF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hy-AM"/>
        </w:rPr>
      </w:pPr>
      <w:r w:rsidRPr="0009372A">
        <w:rPr>
          <w:rFonts w:ascii="GHEA Grapalat" w:hAnsi="GHEA Grapalat"/>
          <w:sz w:val="24"/>
          <w:szCs w:val="24"/>
          <w:lang w:val="hy-AM"/>
        </w:rPr>
        <w:t>«ՀԱՅԱՍՏԱՆԻ ՀԱՆՐԱՊԵՏՈՒԹՅԱՆ ՍՅՈՒՆԻՔԻ ՄԱՐԶԻ ՄԵՂՐԻ ՀԱՄԱՅՆՔԻ ԱՎԱԳԱՆՈՒ 2022 ԹՎԱԿԱՆԻ ԴԵԿՏԵՄԲԵՐԻ</w:t>
      </w:r>
      <w:r w:rsidR="00A21C34" w:rsidRPr="0009372A">
        <w:rPr>
          <w:rFonts w:ascii="GHEA Grapalat" w:hAnsi="GHEA Grapalat"/>
          <w:sz w:val="24"/>
          <w:szCs w:val="24"/>
          <w:lang w:val="hy-AM"/>
        </w:rPr>
        <w:t xml:space="preserve"> 02</w:t>
      </w:r>
      <w:r w:rsidRPr="0009372A">
        <w:rPr>
          <w:rFonts w:ascii="GHEA Grapalat" w:hAnsi="GHEA Grapalat"/>
          <w:sz w:val="24"/>
          <w:szCs w:val="24"/>
          <w:lang w:val="hy-AM"/>
        </w:rPr>
        <w:t>-Ի</w:t>
      </w:r>
      <w:r w:rsidR="00A21C34" w:rsidRPr="0009372A">
        <w:rPr>
          <w:rFonts w:ascii="GHEA Grapalat" w:hAnsi="GHEA Grapalat"/>
          <w:sz w:val="24"/>
          <w:szCs w:val="24"/>
          <w:lang w:val="hy-AM"/>
        </w:rPr>
        <w:t xml:space="preserve"> N 122</w:t>
      </w:r>
      <w:r w:rsidRPr="0009372A">
        <w:rPr>
          <w:rFonts w:ascii="GHEA Grapalat" w:hAnsi="GHEA Grapalat"/>
          <w:sz w:val="24"/>
          <w:szCs w:val="24"/>
          <w:lang w:val="hy-AM"/>
        </w:rPr>
        <w:t>-Ա ՈՐՈՇՄԱՆ ՄԵՋ ՓՈՓՈԽՈՒԹՅՈՒՆ</w:t>
      </w:r>
      <w:r w:rsidR="006617D2" w:rsidRPr="0009372A">
        <w:rPr>
          <w:rFonts w:ascii="GHEA Grapalat" w:hAnsi="GHEA Grapalat"/>
          <w:sz w:val="24"/>
          <w:szCs w:val="24"/>
          <w:lang w:val="hy-AM"/>
        </w:rPr>
        <w:t>ՆԵՐ</w:t>
      </w:r>
      <w:r w:rsidRPr="0009372A">
        <w:rPr>
          <w:rFonts w:ascii="GHEA Grapalat" w:hAnsi="GHEA Grapalat"/>
          <w:sz w:val="24"/>
          <w:szCs w:val="24"/>
          <w:lang w:val="hy-AM"/>
        </w:rPr>
        <w:t xml:space="preserve"> ԿԱՏԱՐԵԼՈՒ ՄԱՍԻՆ» ՄԵՂՐԻ  ՀԱՄԱՅՆՔԻ ԱՎԱԳԱՆՈՒ ՈՐՈՇՄԱՆ ՆԱԽԱԳԾԻ ԸՆԴՈՒՆՄԱՆ  ԱՆՀՐԱԺԵՇՏՈՒԹՅԱՆ ՎԵՐԱԲԵՐՅԱԼ</w:t>
      </w:r>
    </w:p>
    <w:p w:rsidR="00A509AF" w:rsidRPr="0009372A" w:rsidRDefault="00A509AF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A566E4" w:rsidRPr="0009372A" w:rsidRDefault="00A509AF" w:rsidP="00A566E4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09372A">
        <w:rPr>
          <w:rFonts w:ascii="GHEA Grapalat" w:hAnsi="GHEA Grapalat"/>
          <w:lang w:val="hy-AM"/>
        </w:rPr>
        <w:t xml:space="preserve"> </w:t>
      </w:r>
      <w:r w:rsidR="00A566E4" w:rsidRPr="0009372A">
        <w:rPr>
          <w:rFonts w:ascii="GHEA Grapalat" w:hAnsi="GHEA Grapalat"/>
          <w:lang w:val="hy-AM"/>
        </w:rPr>
        <w:t>«</w:t>
      </w:r>
      <w:r w:rsidR="00CD66CD" w:rsidRPr="0009372A">
        <w:rPr>
          <w:rFonts w:ascii="GHEA Grapalat" w:hAnsi="GHEA Grapalat"/>
          <w:lang w:val="hy-AM"/>
        </w:rPr>
        <w:t>Հայաստանի Հանրապետության Սյունիքի մարզի Մեղրի համայնքի ավա</w:t>
      </w:r>
      <w:r w:rsidR="00A21C34" w:rsidRPr="0009372A">
        <w:rPr>
          <w:rFonts w:ascii="GHEA Grapalat" w:hAnsi="GHEA Grapalat"/>
          <w:lang w:val="hy-AM"/>
        </w:rPr>
        <w:t>գանու 2022 թվականի դեկտեմբերի 02-ի N 12</w:t>
      </w:r>
      <w:r w:rsidR="00CD66CD" w:rsidRPr="0009372A">
        <w:rPr>
          <w:rFonts w:ascii="GHEA Grapalat" w:hAnsi="GHEA Grapalat"/>
          <w:lang w:val="hy-AM"/>
        </w:rPr>
        <w:t>2-Ա որոշման մեջ փոփոխություն</w:t>
      </w:r>
      <w:r w:rsidR="006617D2" w:rsidRPr="0009372A">
        <w:rPr>
          <w:rFonts w:ascii="GHEA Grapalat" w:hAnsi="GHEA Grapalat"/>
          <w:lang w:val="hy-AM"/>
        </w:rPr>
        <w:t>ներ</w:t>
      </w:r>
      <w:r w:rsidR="00CD66CD" w:rsidRPr="0009372A">
        <w:rPr>
          <w:rFonts w:ascii="GHEA Grapalat" w:hAnsi="GHEA Grapalat"/>
          <w:lang w:val="hy-AM"/>
        </w:rPr>
        <w:t xml:space="preserve"> կատարելու մասին</w:t>
      </w:r>
      <w:r w:rsidR="00A566E4" w:rsidRPr="0009372A">
        <w:rPr>
          <w:rFonts w:ascii="GHEA Grapalat" w:hAnsi="GHEA Grapalat"/>
          <w:lang w:val="hy-AM"/>
        </w:rPr>
        <w:t>» Մեղրի համայնքի ավագանու որոշման նախագծի ընդունման առնչությամբ այլ իրավական ակտերի ընդունման անհրաժեշտություն չի առաջանում։</w:t>
      </w:r>
    </w:p>
    <w:p w:rsidR="00A566E4" w:rsidRPr="0009372A" w:rsidRDefault="00A566E4" w:rsidP="00A566E4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A566E4" w:rsidRPr="0009372A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09372A">
        <w:rPr>
          <w:rFonts w:ascii="GHEA Grapalat" w:hAnsi="GHEA Grapalat" w:cs="Sylfaen"/>
          <w:bCs/>
          <w:sz w:val="24"/>
          <w:szCs w:val="24"/>
          <w:lang w:val="hy-AM"/>
        </w:rPr>
        <w:t>ՏԵՂԵԿԱՆՔ</w:t>
      </w:r>
    </w:p>
    <w:p w:rsidR="00A566E4" w:rsidRPr="0009372A" w:rsidRDefault="00A566E4" w:rsidP="00A566E4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  <w:r w:rsidRPr="0009372A">
        <w:rPr>
          <w:rFonts w:ascii="GHEA Grapalat" w:hAnsi="GHEA Grapalat"/>
          <w:sz w:val="24"/>
          <w:szCs w:val="24"/>
          <w:lang w:val="hy-AM"/>
        </w:rPr>
        <w:t>«</w:t>
      </w:r>
      <w:r w:rsidR="00CD66CD" w:rsidRPr="0009372A">
        <w:rPr>
          <w:rFonts w:ascii="GHEA Grapalat" w:hAnsi="GHEA Grapalat"/>
          <w:sz w:val="24"/>
          <w:szCs w:val="24"/>
          <w:lang w:val="hy-AM"/>
        </w:rPr>
        <w:t>ՀԱՅԱՍՏԱՆԻ ՀԱՆՐԱՊԵՏՈՒԹՅԱՆ ՍՅՈՒՆԻՔԻ ՄԱՐԶԻ ՄԵՂՐԻ ՀԱՄԱՅՆՔԻ ԱՎԱԳԱՆՈՒ 2022 ԹՎԱԿԱՆԻ ԴԵԿՏԵՄԲԵՐԻ</w:t>
      </w:r>
      <w:r w:rsidR="00A21C34" w:rsidRPr="0009372A">
        <w:rPr>
          <w:rFonts w:ascii="GHEA Grapalat" w:hAnsi="GHEA Grapalat"/>
          <w:sz w:val="24"/>
          <w:szCs w:val="24"/>
          <w:lang w:val="hy-AM"/>
        </w:rPr>
        <w:t xml:space="preserve"> 02</w:t>
      </w:r>
      <w:r w:rsidR="00CD66CD" w:rsidRPr="0009372A">
        <w:rPr>
          <w:rFonts w:ascii="GHEA Grapalat" w:hAnsi="GHEA Grapalat"/>
          <w:sz w:val="24"/>
          <w:szCs w:val="24"/>
          <w:lang w:val="hy-AM"/>
        </w:rPr>
        <w:t>-Ի</w:t>
      </w:r>
      <w:r w:rsidR="00A21C34" w:rsidRPr="0009372A">
        <w:rPr>
          <w:rFonts w:ascii="GHEA Grapalat" w:hAnsi="GHEA Grapalat"/>
          <w:sz w:val="24"/>
          <w:szCs w:val="24"/>
          <w:lang w:val="hy-AM"/>
        </w:rPr>
        <w:t xml:space="preserve"> N 12</w:t>
      </w:r>
      <w:r w:rsidR="00CD66CD" w:rsidRPr="0009372A">
        <w:rPr>
          <w:rFonts w:ascii="GHEA Grapalat" w:hAnsi="GHEA Grapalat"/>
          <w:sz w:val="24"/>
          <w:szCs w:val="24"/>
          <w:lang w:val="hy-AM"/>
        </w:rPr>
        <w:t>2-Ա ՈՐՈՇՄԱՆ ՄԵՋ ՓՈՓՈԽՈՒԹՅՈՒՆ</w:t>
      </w:r>
      <w:r w:rsidR="006617D2" w:rsidRPr="0009372A">
        <w:rPr>
          <w:rFonts w:ascii="GHEA Grapalat" w:hAnsi="GHEA Grapalat"/>
          <w:sz w:val="24"/>
          <w:szCs w:val="24"/>
          <w:lang w:val="hy-AM"/>
        </w:rPr>
        <w:t>ՆԵՐ</w:t>
      </w:r>
      <w:r w:rsidR="00CD66CD" w:rsidRPr="0009372A">
        <w:rPr>
          <w:rFonts w:ascii="GHEA Grapalat" w:hAnsi="GHEA Grapalat"/>
          <w:sz w:val="24"/>
          <w:szCs w:val="24"/>
          <w:lang w:val="hy-AM"/>
        </w:rPr>
        <w:t xml:space="preserve"> ԿԱՏԱՐԵԼՈՒ ՄԱՍԻՆ</w:t>
      </w:r>
      <w:r w:rsidRPr="0009372A">
        <w:rPr>
          <w:rFonts w:ascii="GHEA Grapalat" w:hAnsi="GHEA Grapalat"/>
          <w:sz w:val="24"/>
          <w:szCs w:val="24"/>
          <w:lang w:val="hy-AM"/>
        </w:rPr>
        <w:t xml:space="preserve">» ՄԵՂՐԻ  ՀԱՄԱՅՆՔԻ ԱՎԱԳԱՆՈՒ ՈՐՈՇՄԱՆ ՆԱԽԱԳԾԻ ԸՆԴՈՒՆՄԱՆ  </w:t>
      </w:r>
      <w:r w:rsidRPr="0009372A">
        <w:rPr>
          <w:rFonts w:ascii="GHEA Grapalat" w:hAnsi="GHEA Grapalat" w:cs="Sylfaen"/>
          <w:bCs/>
          <w:sz w:val="24"/>
          <w:szCs w:val="24"/>
          <w:lang w:val="hy-AM"/>
        </w:rPr>
        <w:t>ԿԱՊԱԿՑՈՒԹՅԱՄԲ ՄԵՂՐԻ ՀԱՄԱՅՆՔԻ ԲՅՈՒՋԵԻ ԵԿԱՄՈՒՏՆԵՐՈՒՄ ԵՎ ԾԱԽՍԵՐՈՒՄ ՍՊԱՍՎԵԼԻՔ ՓՈՓՈԽՈՒԹՅՈՒՆՆԵՐԻ ՄԱՍԻՆ</w:t>
      </w:r>
    </w:p>
    <w:p w:rsidR="00A566E4" w:rsidRPr="0009372A" w:rsidRDefault="00A566E4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:rsidR="00A566E4" w:rsidRPr="0009372A" w:rsidRDefault="00A566E4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</w:p>
    <w:p w:rsidR="00A566E4" w:rsidRPr="0009372A" w:rsidRDefault="00987D4E" w:rsidP="00A566E4">
      <w:pPr>
        <w:pStyle w:val="a3"/>
        <w:spacing w:before="0" w:beforeAutospacing="0" w:after="0" w:afterAutospacing="0" w:line="240" w:lineRule="atLeast"/>
        <w:jc w:val="both"/>
        <w:rPr>
          <w:rFonts w:ascii="GHEA Grapalat" w:hAnsi="GHEA Grapalat"/>
          <w:lang w:val="hy-AM"/>
        </w:rPr>
      </w:pPr>
      <w:r w:rsidRPr="0009372A">
        <w:rPr>
          <w:rFonts w:ascii="GHEA Grapalat" w:hAnsi="GHEA Grapalat"/>
          <w:lang w:val="hy-AM"/>
        </w:rPr>
        <w:t>«</w:t>
      </w:r>
      <w:r w:rsidR="00CD66CD" w:rsidRPr="0009372A">
        <w:rPr>
          <w:rFonts w:ascii="GHEA Grapalat" w:hAnsi="GHEA Grapalat"/>
          <w:lang w:val="hy-AM"/>
        </w:rPr>
        <w:t>Հայաստանի Հանրապետության Սյունիքի մարզի Մեղրի համայնքի ավագանու 2</w:t>
      </w:r>
      <w:r w:rsidR="00A21C34" w:rsidRPr="0009372A">
        <w:rPr>
          <w:rFonts w:ascii="GHEA Grapalat" w:hAnsi="GHEA Grapalat"/>
          <w:lang w:val="hy-AM"/>
        </w:rPr>
        <w:t>022 թվականի դեկտեմբերի 02-ի N 12</w:t>
      </w:r>
      <w:r w:rsidR="00CD66CD" w:rsidRPr="0009372A">
        <w:rPr>
          <w:rFonts w:ascii="GHEA Grapalat" w:hAnsi="GHEA Grapalat"/>
          <w:lang w:val="hy-AM"/>
        </w:rPr>
        <w:t>2-Ա որոշման մեջ փոփոխություն</w:t>
      </w:r>
      <w:r w:rsidR="006617D2" w:rsidRPr="0009372A">
        <w:rPr>
          <w:rFonts w:ascii="GHEA Grapalat" w:hAnsi="GHEA Grapalat"/>
          <w:lang w:val="hy-AM"/>
        </w:rPr>
        <w:t>ներ</w:t>
      </w:r>
      <w:r w:rsidR="00CD66CD" w:rsidRPr="0009372A">
        <w:rPr>
          <w:rFonts w:ascii="GHEA Grapalat" w:hAnsi="GHEA Grapalat"/>
          <w:lang w:val="hy-AM"/>
        </w:rPr>
        <w:t xml:space="preserve"> կատարելու մասին</w:t>
      </w:r>
      <w:r w:rsidRPr="0009372A">
        <w:rPr>
          <w:rFonts w:ascii="GHEA Grapalat" w:hAnsi="GHEA Grapalat"/>
          <w:lang w:val="hy-AM"/>
        </w:rPr>
        <w:t xml:space="preserve">» </w:t>
      </w:r>
      <w:r w:rsidR="00A566E4" w:rsidRPr="0009372A">
        <w:rPr>
          <w:rFonts w:ascii="GHEA Grapalat" w:hAnsi="GHEA Grapalat"/>
          <w:lang w:val="hy-AM"/>
        </w:rPr>
        <w:t>Մեղրի    համայնքի ավագանու որոշման նախագծի ընդունման առնչությամբ Մեղրի    համայնքի   բյուջեի եկամուտներում և ծախսերում էական  փոփոխություներ չեն առաջանում:</w:t>
      </w:r>
      <w:r w:rsidR="00A566E4" w:rsidRPr="0009372A">
        <w:rPr>
          <w:rFonts w:ascii="GHEA Grapalat" w:hAnsi="GHEA Grapalat"/>
          <w:lang w:val="hy-AM"/>
        </w:rPr>
        <w:tab/>
      </w:r>
    </w:p>
    <w:p w:rsidR="00A566E4" w:rsidRPr="0009372A" w:rsidRDefault="00A566E4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</w:p>
    <w:p w:rsidR="00A566E4" w:rsidRPr="0009372A" w:rsidRDefault="00A566E4" w:rsidP="00A566E4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ՀԱՄԱՅՆՔԻ ՂԵԿԱՎԱՐ՝       </w:t>
      </w:r>
      <w:r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</w:t>
      </w:r>
      <w:r w:rsidR="00987D4E" w:rsidRPr="0009372A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 </w:t>
      </w:r>
      <w:r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</w:t>
      </w:r>
      <w:r w:rsidR="00987D4E" w:rsidRPr="0009372A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</w:t>
      </w:r>
      <w:r w:rsidRPr="0009372A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  </w:t>
      </w:r>
      <w:r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 </w:t>
      </w:r>
      <w:r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</w:t>
      </w:r>
      <w:r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en-US" w:eastAsia="ru-RU"/>
        </w:rPr>
        <w:t xml:space="preserve">     </w:t>
      </w:r>
      <w:r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</w:t>
      </w:r>
      <w:r w:rsidR="006617D2"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Խ</w:t>
      </w:r>
      <w:r w:rsidR="006617D2" w:rsidRPr="0009372A">
        <w:rPr>
          <w:rFonts w:ascii="Cambria Math" w:eastAsia="Times New Roman" w:hAnsi="Cambria Math" w:cs="Cambria Math"/>
          <w:b/>
          <w:bCs/>
          <w:sz w:val="24"/>
          <w:szCs w:val="24"/>
          <w:lang w:val="hy-AM" w:eastAsia="ru-RU"/>
        </w:rPr>
        <w:t>․</w:t>
      </w:r>
      <w:r w:rsidR="006617D2" w:rsidRPr="0009372A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="006617D2" w:rsidRPr="0009372A"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  <w:t>ԱՆԴՐԵԱՍՅԱՆ</w:t>
      </w:r>
    </w:p>
    <w:p w:rsidR="009050D6" w:rsidRPr="0009372A" w:rsidRDefault="00555D7B" w:rsidP="00555D7B">
      <w:pPr>
        <w:tabs>
          <w:tab w:val="left" w:pos="2565"/>
        </w:tabs>
        <w:rPr>
          <w:rFonts w:ascii="GHEA Grapalat" w:hAnsi="GHEA Grapalat"/>
          <w:sz w:val="24"/>
          <w:szCs w:val="24"/>
          <w:lang w:val="hy-AM"/>
        </w:rPr>
      </w:pPr>
      <w:r w:rsidRPr="0009372A">
        <w:rPr>
          <w:rFonts w:ascii="GHEA Grapalat" w:hAnsi="GHEA Grapalat"/>
          <w:sz w:val="24"/>
          <w:szCs w:val="24"/>
          <w:lang w:val="hy-AM"/>
        </w:rPr>
        <w:lastRenderedPageBreak/>
        <w:tab/>
      </w:r>
      <w:bookmarkStart w:id="0" w:name="_GoBack"/>
      <w:bookmarkEnd w:id="0"/>
    </w:p>
    <w:sectPr w:rsidR="009050D6" w:rsidRPr="0009372A" w:rsidSect="00A566E4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7"/>
    <w:rsid w:val="00011318"/>
    <w:rsid w:val="0002426E"/>
    <w:rsid w:val="0009372A"/>
    <w:rsid w:val="000B0749"/>
    <w:rsid w:val="00201E19"/>
    <w:rsid w:val="00260CD7"/>
    <w:rsid w:val="00355464"/>
    <w:rsid w:val="0043357C"/>
    <w:rsid w:val="0044235F"/>
    <w:rsid w:val="00443BF7"/>
    <w:rsid w:val="00463E70"/>
    <w:rsid w:val="00555D7B"/>
    <w:rsid w:val="005814CC"/>
    <w:rsid w:val="006617D2"/>
    <w:rsid w:val="007732EE"/>
    <w:rsid w:val="009050D6"/>
    <w:rsid w:val="00905999"/>
    <w:rsid w:val="00950C8E"/>
    <w:rsid w:val="009852C4"/>
    <w:rsid w:val="00987D4E"/>
    <w:rsid w:val="00A21C34"/>
    <w:rsid w:val="00A509AF"/>
    <w:rsid w:val="00A566E4"/>
    <w:rsid w:val="00AB2E07"/>
    <w:rsid w:val="00B3426E"/>
    <w:rsid w:val="00C2323D"/>
    <w:rsid w:val="00C440BB"/>
    <w:rsid w:val="00CC42AC"/>
    <w:rsid w:val="00CD66CD"/>
    <w:rsid w:val="00CF759C"/>
    <w:rsid w:val="00D21103"/>
    <w:rsid w:val="00E4684E"/>
    <w:rsid w:val="00F7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2021-09-27T07:29:00Z</cp:lastPrinted>
  <dcterms:created xsi:type="dcterms:W3CDTF">2025-04-01T06:44:00Z</dcterms:created>
  <dcterms:modified xsi:type="dcterms:W3CDTF">2025-04-01T07:05:00Z</dcterms:modified>
</cp:coreProperties>
</file>