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9405" w14:textId="77777777" w:rsidR="00F4342A" w:rsidRPr="001F05D2" w:rsidRDefault="00F4342A" w:rsidP="00207093">
      <w:pPr>
        <w:spacing w:after="0"/>
        <w:contextualSpacing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</w:p>
    <w:p w14:paraId="2C93485F" w14:textId="7467C1DE" w:rsidR="00186695" w:rsidRPr="001F05D2" w:rsidRDefault="00186695" w:rsidP="00207093">
      <w:pPr>
        <w:spacing w:after="0"/>
        <w:contextualSpacing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1F05D2">
        <w:rPr>
          <w:rStyle w:val="Strong"/>
          <w:rFonts w:ascii="GHEA Grapalat" w:hAnsi="GHEA Grapalat"/>
          <w:sz w:val="24"/>
          <w:szCs w:val="24"/>
          <w:lang w:val="hy-AM"/>
        </w:rPr>
        <w:t>ՀԻՄՆԱՎՈՐՈՒՄ</w:t>
      </w:r>
    </w:p>
    <w:p w14:paraId="66643006" w14:textId="485101B0" w:rsidR="00186695" w:rsidRPr="001F05D2" w:rsidRDefault="00554C07" w:rsidP="00207093">
      <w:pPr>
        <w:spacing w:after="0"/>
        <w:contextualSpacing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bookmarkStart w:id="0" w:name="_Hlk196147041"/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6</w:t>
      </w:r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</w:t>
      </w:r>
      <w:bookmarkEnd w:id="0"/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="00C029E9" w:rsidRPr="001F05D2">
        <w:rPr>
          <w:rFonts w:ascii="GHEA Grapalat" w:hAnsi="GHEA Grapalat"/>
          <w:sz w:val="24"/>
          <w:szCs w:val="24"/>
          <w:lang w:val="hy-AM"/>
        </w:rPr>
        <w:t>»</w:t>
      </w:r>
      <w:r w:rsidR="00186695" w:rsidRPr="001F05D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696AAA"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14:paraId="1F01950C" w14:textId="77777777" w:rsidR="00186695" w:rsidRPr="001F05D2" w:rsidRDefault="00186695" w:rsidP="00207093">
      <w:pPr>
        <w:pStyle w:val="NoSpacing"/>
        <w:spacing w:before="0" w:beforeAutospacing="0" w:after="0" w:afterAutospacing="0" w:line="276" w:lineRule="auto"/>
        <w:ind w:firstLine="567"/>
        <w:contextualSpacing/>
        <w:jc w:val="both"/>
        <w:rPr>
          <w:rStyle w:val="Strong"/>
          <w:rFonts w:ascii="GHEA Grapalat" w:hAnsi="GHEA Grapalat"/>
          <w:lang w:val="hy-AM"/>
        </w:rPr>
      </w:pPr>
    </w:p>
    <w:p w14:paraId="09BCB0EF" w14:textId="34EBFD27" w:rsidR="00B64A18" w:rsidRPr="001F05D2" w:rsidRDefault="00FF32A7" w:rsidP="00696AAA">
      <w:pPr>
        <w:pStyle w:val="NoSpacing"/>
        <w:spacing w:before="0" w:beforeAutospacing="0" w:after="0" w:afterAutospacing="0" w:line="276" w:lineRule="auto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Հայաստանի Հանրապետության Սյունիքի մարզի </w:t>
      </w:r>
      <w:r w:rsidR="001D46F2" w:rsidRPr="001F05D2">
        <w:rPr>
          <w:rStyle w:val="Strong"/>
          <w:rFonts w:ascii="GHEA Grapalat" w:hAnsi="GHEA Grapalat"/>
          <w:b w:val="0"/>
          <w:lang w:val="hy-AM"/>
        </w:rPr>
        <w:t>Մ</w:t>
      </w:r>
      <w:r w:rsidR="003908B3" w:rsidRPr="001F05D2">
        <w:rPr>
          <w:rStyle w:val="Strong"/>
          <w:rFonts w:ascii="GHEA Grapalat" w:hAnsi="GHEA Grapalat"/>
          <w:b w:val="0"/>
          <w:lang w:val="hy-AM"/>
        </w:rPr>
        <w:t>եղրի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 համայնքի </w:t>
      </w:r>
      <w:r w:rsidR="00065D9C" w:rsidRPr="001F05D2">
        <w:rPr>
          <w:rStyle w:val="Strong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Strong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Strong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Strong"/>
          <w:rFonts w:ascii="GHEA Grapalat" w:hAnsi="GHEA Grapalat"/>
          <w:b w:val="0"/>
          <w:lang w:val="hy-AM"/>
        </w:rPr>
        <w:t>8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 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 որոշման ընդունման անհրաժեշտությունը պայմանավորված է </w:t>
      </w: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>Հայաստանի Հանրապետության բյուջետային համակարգի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 օրենքի 31-րդ հոդվածի </w:t>
      </w:r>
      <w:r w:rsidR="00207093" w:rsidRPr="001F05D2">
        <w:rPr>
          <w:rStyle w:val="Strong"/>
          <w:rFonts w:ascii="GHEA Grapalat" w:hAnsi="GHEA Grapalat"/>
          <w:b w:val="0"/>
          <w:lang w:val="hy-AM"/>
        </w:rPr>
        <w:t>1-ին մասի 1</w:t>
      </w:r>
      <w:r w:rsidR="00207093" w:rsidRPr="001F05D2">
        <w:rPr>
          <w:rStyle w:val="Strong"/>
          <w:rFonts w:ascii="MS Mincho" w:eastAsia="MS Mincho" w:hAnsi="MS Mincho" w:cs="MS Mincho" w:hint="eastAsia"/>
          <w:b w:val="0"/>
          <w:lang w:val="hy-AM"/>
        </w:rPr>
        <w:t>․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 xml:space="preserve">3-րդ կետով և համայնքների համար պարտադիր բնույթ կրող՝ </w:t>
      </w:r>
      <w:r w:rsidR="00065D9C" w:rsidRPr="001F05D2">
        <w:rPr>
          <w:rStyle w:val="Strong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Strong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Strong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Strong"/>
          <w:rFonts w:ascii="GHEA Grapalat" w:hAnsi="GHEA Grapalat"/>
          <w:b w:val="0"/>
          <w:lang w:val="hy-AM"/>
        </w:rPr>
        <w:t>8</w:t>
      </w:r>
      <w:r w:rsidR="00C029E9" w:rsidRPr="001F05D2">
        <w:rPr>
          <w:rStyle w:val="Strong"/>
          <w:rFonts w:ascii="GHEA Grapalat" w:hAnsi="GHEA Grapalat"/>
          <w:b w:val="0"/>
          <w:lang w:val="hy-AM"/>
        </w:rPr>
        <w:t xml:space="preserve"> </w:t>
      </w:r>
      <w:r w:rsidR="00C029E9" w:rsidRPr="001F05D2">
        <w:rPr>
          <w:rFonts w:ascii="GHEA Grapalat" w:hAnsi="GHEA Grapalat"/>
          <w:lang w:val="hy-AM"/>
        </w:rPr>
        <w:t>թվականների</w:t>
      </w:r>
      <w:r w:rsidR="00E033B1" w:rsidRPr="001F05D2">
        <w:rPr>
          <w:rStyle w:val="Strong"/>
          <w:rFonts w:ascii="GHEA Grapalat" w:hAnsi="GHEA Grapalat"/>
          <w:b w:val="0"/>
          <w:lang w:val="hy-AM"/>
        </w:rPr>
        <w:t xml:space="preserve"> </w:t>
      </w:r>
      <w:r w:rsidR="00186695" w:rsidRPr="001F05D2">
        <w:rPr>
          <w:rStyle w:val="Strong"/>
          <w:rFonts w:ascii="GHEA Grapalat" w:hAnsi="GHEA Grapalat"/>
          <w:b w:val="0"/>
          <w:lang w:val="hy-AM"/>
        </w:rPr>
        <w:t>միջնաժամկետ ծախսերի ծրագ</w:t>
      </w:r>
      <w:r w:rsidR="00E033B1" w:rsidRPr="001F05D2">
        <w:rPr>
          <w:rStyle w:val="Strong"/>
          <w:rFonts w:ascii="GHEA Grapalat" w:hAnsi="GHEA Grapalat"/>
          <w:b w:val="0"/>
          <w:lang w:val="hy-AM"/>
        </w:rPr>
        <w:t xml:space="preserve">րերի նախագծերի մշակման մեթոդական ցուցումներով։ </w:t>
      </w:r>
    </w:p>
    <w:p w14:paraId="163C505A" w14:textId="77777777" w:rsidR="00696AAA" w:rsidRPr="001F05D2" w:rsidRDefault="00696AAA" w:rsidP="00696AAA">
      <w:pPr>
        <w:pStyle w:val="NoSpacing"/>
        <w:spacing w:before="0" w:beforeAutospacing="0" w:after="0" w:afterAutospacing="0" w:line="276" w:lineRule="auto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</w:p>
    <w:p w14:paraId="339633D5" w14:textId="66BAA623" w:rsidR="00696AAA" w:rsidRPr="001F05D2" w:rsidRDefault="00696AAA" w:rsidP="00696AAA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907C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                      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F05D2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Pr="001F05D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4F40E8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0F79C58C" w14:textId="15F34C08" w:rsidR="00696AAA" w:rsidRPr="001F05D2" w:rsidRDefault="00696AAA" w:rsidP="00696AAA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1F05D2">
        <w:rPr>
          <w:rFonts w:ascii="GHEA Grapalat" w:hAnsi="GHEA Grapalat"/>
          <w:bCs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2026-2028 </w:t>
      </w:r>
      <w:r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թվականների 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sz w:val="24"/>
          <w:szCs w:val="24"/>
          <w:lang w:val="hy-AM"/>
        </w:rPr>
        <w:t>»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այլ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չի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1F05D2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2E33C47" w14:textId="77777777" w:rsidR="00696AAA" w:rsidRPr="001F05D2" w:rsidRDefault="00696AAA" w:rsidP="00696AAA">
      <w:pPr>
        <w:pStyle w:val="NoSpacing"/>
        <w:spacing w:before="0" w:beforeAutospacing="0" w:after="0" w:afterAutospacing="0" w:line="276" w:lineRule="auto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</w:p>
    <w:p w14:paraId="1150CAB8" w14:textId="21846775" w:rsidR="00696AAA" w:rsidRPr="001F05D2" w:rsidRDefault="00696AAA" w:rsidP="00696AAA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eastAsia="MingLiU" w:hAnsi="GHEA Grapalat" w:cs="MingLiU"/>
          <w:b/>
          <w:sz w:val="24"/>
          <w:szCs w:val="24"/>
          <w:lang w:val="hy-AM" w:eastAsia="ru-RU"/>
        </w:rPr>
        <w:t>»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637DBD4C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6FB2DE1" w14:textId="6F81A5B4" w:rsidR="001D46F2" w:rsidRPr="001F05D2" w:rsidRDefault="00696AAA" w:rsidP="00696AAA">
      <w:pPr>
        <w:pStyle w:val="NoSpacing"/>
        <w:spacing w:before="0" w:beforeAutospacing="0" w:after="0" w:afterAutospacing="0" w:line="276" w:lineRule="auto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bCs/>
          <w:lang w:val="hy-AM"/>
        </w:rPr>
        <w:t>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Cs/>
          <w:iCs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Cs/>
          <w:iCs/>
          <w:shd w:val="clear" w:color="auto" w:fill="FFFFFF"/>
          <w:lang w:val="hy-AM"/>
        </w:rPr>
        <w:t>թվականների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lang w:val="hy-AM"/>
        </w:rPr>
        <w:t>»</w:t>
      </w:r>
      <w:r w:rsidRPr="001F05D2">
        <w:rPr>
          <w:rFonts w:ascii="GHEA Grapalat" w:hAnsi="GHEA Grapalat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 ծախսերում փոփոխություններ չեն առաջանա:</w:t>
      </w:r>
    </w:p>
    <w:p w14:paraId="5D1BE003" w14:textId="77777777" w:rsidR="001D46F2" w:rsidRPr="001F05D2" w:rsidRDefault="001D46F2" w:rsidP="00207093">
      <w:pPr>
        <w:pStyle w:val="NoSpacing"/>
        <w:spacing w:before="0" w:beforeAutospacing="0" w:after="0" w:afterAutospacing="0" w:line="276" w:lineRule="auto"/>
        <w:ind w:firstLine="567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</w:p>
    <w:p w14:paraId="116DB3AD" w14:textId="77777777" w:rsidR="001D46F2" w:rsidRPr="001F05D2" w:rsidRDefault="001D46F2" w:rsidP="00207093">
      <w:pPr>
        <w:pStyle w:val="NoSpacing"/>
        <w:spacing w:before="0" w:beforeAutospacing="0" w:after="0" w:afterAutospacing="0" w:line="276" w:lineRule="auto"/>
        <w:ind w:firstLine="567"/>
        <w:contextualSpacing/>
        <w:jc w:val="both"/>
        <w:rPr>
          <w:rStyle w:val="Strong"/>
          <w:rFonts w:ascii="GHEA Grapalat" w:hAnsi="GHEA Grapalat"/>
          <w:b w:val="0"/>
          <w:lang w:val="hy-AM"/>
        </w:rPr>
      </w:pPr>
    </w:p>
    <w:p w14:paraId="3892AC7F" w14:textId="3AC413BE" w:rsidR="001D46F2" w:rsidRPr="006E6F1A" w:rsidRDefault="0078743C" w:rsidP="0078743C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GHEA Grapalat" w:eastAsia="MS Mincho" w:hAnsi="GHEA Grapalat" w:cs="MS Mincho"/>
          <w:lang w:val="hy-AM"/>
        </w:rPr>
      </w:pPr>
      <w:r w:rsidRPr="006E6F1A">
        <w:rPr>
          <w:rFonts w:ascii="GHEA Grapalat" w:hAnsi="GHEA Grapalat"/>
          <w:b/>
          <w:lang w:val="hy-AM"/>
        </w:rPr>
        <w:t>ՀԱՄԱՅՆՔԻ ՂԵԿԱՎԱՐ՝</w:t>
      </w:r>
      <w:r w:rsidRPr="006E6F1A">
        <w:rPr>
          <w:rFonts w:ascii="GHEA Grapalat" w:hAnsi="GHEA Grapalat"/>
          <w:b/>
          <w:lang w:val="hy-AM"/>
        </w:rPr>
        <w:tab/>
        <w:t xml:space="preserve">                 </w:t>
      </w:r>
      <w:r w:rsidR="006E6F1A" w:rsidRPr="006E6F1A">
        <w:rPr>
          <w:rFonts w:ascii="GHEA Grapalat" w:hAnsi="GHEA Grapalat"/>
          <w:b/>
          <w:lang w:val="hy-AM"/>
        </w:rPr>
        <w:t>Խ</w:t>
      </w:r>
      <w:r w:rsidR="006E6F1A" w:rsidRPr="006E6F1A">
        <w:rPr>
          <w:rFonts w:ascii="MS Mincho" w:eastAsia="MS Mincho" w:hAnsi="MS Mincho" w:cs="MS Mincho" w:hint="eastAsia"/>
          <w:b/>
          <w:lang w:val="hy-AM"/>
        </w:rPr>
        <w:t>․</w:t>
      </w:r>
      <w:r w:rsidR="006E6F1A" w:rsidRPr="006E6F1A">
        <w:rPr>
          <w:rFonts w:ascii="GHEA Grapalat" w:eastAsia="MS Mincho" w:hAnsi="GHEA Grapalat" w:cs="MS Mincho"/>
          <w:b/>
          <w:lang w:val="hy-AM"/>
        </w:rPr>
        <w:t>ԱՆԴՐԵԱՍՅԱՆ</w:t>
      </w:r>
    </w:p>
    <w:sectPr w:rsidR="001D46F2" w:rsidRPr="006E6F1A" w:rsidSect="0077093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3021216">
    <w:abstractNumId w:val="24"/>
  </w:num>
  <w:num w:numId="2" w16cid:durableId="627900844">
    <w:abstractNumId w:val="20"/>
  </w:num>
  <w:num w:numId="3" w16cid:durableId="94063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199194">
    <w:abstractNumId w:val="3"/>
  </w:num>
  <w:num w:numId="5" w16cid:durableId="16162537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7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365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400974">
    <w:abstractNumId w:val="14"/>
  </w:num>
  <w:num w:numId="9" w16cid:durableId="16097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53119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928955">
    <w:abstractNumId w:val="13"/>
  </w:num>
  <w:num w:numId="12" w16cid:durableId="821198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8999524">
    <w:abstractNumId w:val="19"/>
  </w:num>
  <w:num w:numId="14" w16cid:durableId="225846937">
    <w:abstractNumId w:val="26"/>
  </w:num>
  <w:num w:numId="15" w16cid:durableId="550770772">
    <w:abstractNumId w:val="21"/>
  </w:num>
  <w:num w:numId="16" w16cid:durableId="1210339425">
    <w:abstractNumId w:val="10"/>
  </w:num>
  <w:num w:numId="17" w16cid:durableId="172054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787334">
    <w:abstractNumId w:val="11"/>
  </w:num>
  <w:num w:numId="19" w16cid:durableId="472407058">
    <w:abstractNumId w:val="4"/>
  </w:num>
  <w:num w:numId="20" w16cid:durableId="875775079">
    <w:abstractNumId w:val="0"/>
  </w:num>
  <w:num w:numId="21" w16cid:durableId="748844027">
    <w:abstractNumId w:val="18"/>
  </w:num>
  <w:num w:numId="22" w16cid:durableId="476151377">
    <w:abstractNumId w:val="1"/>
  </w:num>
  <w:num w:numId="23" w16cid:durableId="21102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5228444">
    <w:abstractNumId w:val="15"/>
  </w:num>
  <w:num w:numId="25" w16cid:durableId="1443576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2072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24271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0205885">
    <w:abstractNumId w:val="8"/>
  </w:num>
  <w:num w:numId="29" w16cid:durableId="321549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5D9C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0A8C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695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DCF"/>
    <w:rsid w:val="001D0203"/>
    <w:rsid w:val="001D05EB"/>
    <w:rsid w:val="001D0E21"/>
    <w:rsid w:val="001D16EC"/>
    <w:rsid w:val="001D2225"/>
    <w:rsid w:val="001D25BD"/>
    <w:rsid w:val="001D46F2"/>
    <w:rsid w:val="001D6438"/>
    <w:rsid w:val="001D6DE8"/>
    <w:rsid w:val="001D7621"/>
    <w:rsid w:val="001E0113"/>
    <w:rsid w:val="001E1A26"/>
    <w:rsid w:val="001E2CB2"/>
    <w:rsid w:val="001E30EC"/>
    <w:rsid w:val="001F02FD"/>
    <w:rsid w:val="001F05D2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07093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3C18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8B3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0244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C07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16B1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5A03"/>
    <w:rsid w:val="006876E3"/>
    <w:rsid w:val="0069102B"/>
    <w:rsid w:val="0069326F"/>
    <w:rsid w:val="00695076"/>
    <w:rsid w:val="0069520A"/>
    <w:rsid w:val="0069661D"/>
    <w:rsid w:val="00696688"/>
    <w:rsid w:val="00696AAA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E6F1A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310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43C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C8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122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24A4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34CF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074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29E9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5257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582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3B1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1BD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30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683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342A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32A7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9297"/>
  <w15:docId w15:val="{C236E3E5-E082-4295-930A-F3611AD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2024-05-17T07:07:00Z</cp:lastPrinted>
  <dcterms:created xsi:type="dcterms:W3CDTF">2025-05-20T10:53:00Z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75c4871856a7da8fbfc5a72c4395ae33aa6ec7a003ab412da7decfe6dd65ddb1</vt:lpwstr>
  </property>
</Properties>
</file>