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9144D5" w:rsidRDefault="00160F46" w:rsidP="009144D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9144D5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9144D5" w:rsidRDefault="00DD599B" w:rsidP="009144D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9144D5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5567BE" w:rsidRPr="009144D5">
        <w:rPr>
          <w:rFonts w:ascii="GHEA Grapalat" w:hAnsi="GHEA Grapalat"/>
          <w:sz w:val="22"/>
          <w:szCs w:val="22"/>
        </w:rPr>
        <w:t xml:space="preserve"> </w:t>
      </w:r>
      <w:r w:rsidR="005567BE" w:rsidRPr="009144D5">
        <w:rPr>
          <w:rFonts w:ascii="GHEA Grapalat" w:hAnsi="GHEA Grapalat" w:cs="Sylfaen"/>
          <w:sz w:val="22"/>
          <w:szCs w:val="22"/>
        </w:rPr>
        <w:t>ՄԵՂՐԻ</w:t>
      </w:r>
      <w:r w:rsidR="005567BE" w:rsidRPr="009144D5">
        <w:rPr>
          <w:rFonts w:ascii="GHEA Grapalat" w:hAnsi="GHEA Grapalat"/>
          <w:sz w:val="22"/>
          <w:szCs w:val="22"/>
        </w:rPr>
        <w:t xml:space="preserve"> </w:t>
      </w:r>
      <w:r w:rsidR="005567BE" w:rsidRPr="009144D5">
        <w:rPr>
          <w:rFonts w:ascii="GHEA Grapalat" w:hAnsi="GHEA Grapalat" w:cs="Sylfaen"/>
          <w:sz w:val="22"/>
          <w:szCs w:val="22"/>
        </w:rPr>
        <w:t>ՀԱՄԱՅՆՔԻ</w:t>
      </w:r>
      <w:r w:rsidR="005567BE" w:rsidRPr="009144D5">
        <w:rPr>
          <w:rFonts w:ascii="GHEA Grapalat" w:hAnsi="GHEA Grapalat"/>
          <w:sz w:val="22"/>
          <w:szCs w:val="22"/>
        </w:rPr>
        <w:t xml:space="preserve"> </w:t>
      </w:r>
      <w:r w:rsidR="005567BE" w:rsidRPr="009144D5">
        <w:rPr>
          <w:rFonts w:ascii="GHEA Grapalat" w:hAnsi="GHEA Grapalat" w:cs="Sylfaen"/>
          <w:sz w:val="22"/>
          <w:szCs w:val="22"/>
          <w:lang w:val="en-US"/>
        </w:rPr>
        <w:t>ՍԵՓԱԿԱՆՈՒԹՅՈՒՆ</w:t>
      </w:r>
      <w:r w:rsidR="005567BE" w:rsidRPr="009144D5">
        <w:rPr>
          <w:rFonts w:ascii="GHEA Grapalat" w:hAnsi="GHEA Grapalat" w:cs="Sylfaen"/>
          <w:sz w:val="22"/>
          <w:szCs w:val="22"/>
        </w:rPr>
        <w:t xml:space="preserve"> </w:t>
      </w:r>
      <w:r w:rsidR="005567BE" w:rsidRPr="009144D5">
        <w:rPr>
          <w:rFonts w:ascii="GHEA Grapalat" w:hAnsi="GHEA Grapalat" w:cs="Sylfaen"/>
          <w:sz w:val="22"/>
          <w:szCs w:val="22"/>
          <w:lang w:val="en-US"/>
        </w:rPr>
        <w:t>ՀԱՆԴԻՍԱՑՈՂ</w:t>
      </w:r>
      <w:r w:rsidR="005567BE" w:rsidRPr="009144D5">
        <w:rPr>
          <w:rFonts w:ascii="GHEA Grapalat" w:hAnsi="GHEA Grapalat" w:cs="Sylfaen"/>
          <w:sz w:val="22"/>
          <w:szCs w:val="22"/>
        </w:rPr>
        <w:t xml:space="preserve"> </w:t>
      </w:r>
      <w:r w:rsidR="005567BE" w:rsidRPr="009144D5">
        <w:rPr>
          <w:rFonts w:ascii="GHEA Grapalat" w:hAnsi="GHEA Grapalat" w:cs="Sylfaen"/>
          <w:sz w:val="22"/>
          <w:szCs w:val="22"/>
          <w:lang w:val="en-US"/>
        </w:rPr>
        <w:t>ՀՈՂԱՄԱՍԵՐԸ</w:t>
      </w:r>
      <w:r w:rsidR="005567BE" w:rsidRPr="009144D5">
        <w:rPr>
          <w:rFonts w:ascii="GHEA Grapalat" w:hAnsi="GHEA Grapalat" w:cs="Sylfaen"/>
          <w:sz w:val="22"/>
          <w:szCs w:val="22"/>
        </w:rPr>
        <w:t xml:space="preserve"> (3 </w:t>
      </w:r>
      <w:r w:rsidR="005567BE" w:rsidRPr="009144D5">
        <w:rPr>
          <w:rFonts w:ascii="GHEA Grapalat" w:hAnsi="GHEA Grapalat" w:cs="Sylfaen"/>
          <w:sz w:val="22"/>
          <w:szCs w:val="22"/>
          <w:lang w:val="en-US"/>
        </w:rPr>
        <w:t>ՄԻԱՎՈՐ</w:t>
      </w:r>
      <w:r w:rsidR="005567BE" w:rsidRPr="009144D5">
        <w:rPr>
          <w:rFonts w:ascii="GHEA Grapalat" w:hAnsi="GHEA Grapalat" w:cs="Sylfaen"/>
          <w:sz w:val="22"/>
          <w:szCs w:val="22"/>
        </w:rPr>
        <w:t xml:space="preserve">) </w:t>
      </w:r>
      <w:r w:rsidR="006543EC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</w:rPr>
        <w:t>ԱՆՀԱՏՈՒՅՑ (ՄՇՏԱԿԱՆ) ՕԳՏԱԳՈՐԾՄԱՆ ԻՐԱՎՈՒՆՔՈՎ</w:t>
      </w:r>
      <w:r w:rsidR="006543EC" w:rsidRPr="009144D5">
        <w:rPr>
          <w:rFonts w:ascii="GHEA Grapalat" w:hAnsi="GHEA Grapalat" w:cs="Sylfaen"/>
          <w:sz w:val="22"/>
          <w:szCs w:val="22"/>
        </w:rPr>
        <w:t xml:space="preserve"> &lt;&lt;</w:t>
      </w:r>
      <w:r w:rsidR="006543EC" w:rsidRPr="009144D5">
        <w:rPr>
          <w:rFonts w:ascii="GHEA Grapalat" w:hAnsi="GHEA Grapalat" w:cs="Sylfaen"/>
          <w:sz w:val="22"/>
          <w:szCs w:val="22"/>
          <w:lang w:val="en-US"/>
        </w:rPr>
        <w:t>ՄԵՂՐԻ</w:t>
      </w:r>
      <w:r w:rsidR="006543EC" w:rsidRPr="009144D5">
        <w:rPr>
          <w:rFonts w:ascii="GHEA Grapalat" w:hAnsi="GHEA Grapalat" w:cs="Sylfaen"/>
          <w:sz w:val="22"/>
          <w:szCs w:val="22"/>
        </w:rPr>
        <w:t xml:space="preserve"> 1&gt;&gt; </w:t>
      </w:r>
      <w:r w:rsidR="006543EC" w:rsidRPr="009144D5">
        <w:rPr>
          <w:rFonts w:ascii="GHEA Grapalat" w:hAnsi="GHEA Grapalat" w:cs="Sylfaen"/>
          <w:sz w:val="22"/>
          <w:szCs w:val="22"/>
          <w:lang w:val="en-US"/>
        </w:rPr>
        <w:t>ԲԱՐԵԳՈՐԾԱԿԱՆ</w:t>
      </w:r>
      <w:r w:rsidR="006543EC" w:rsidRPr="009144D5">
        <w:rPr>
          <w:rFonts w:ascii="GHEA Grapalat" w:hAnsi="GHEA Grapalat" w:cs="Sylfaen"/>
          <w:sz w:val="22"/>
          <w:szCs w:val="22"/>
        </w:rPr>
        <w:t xml:space="preserve"> ՀԱՍԱՐԱԿԱԿԱՆ </w:t>
      </w:r>
      <w:r w:rsidR="006543EC" w:rsidRPr="009144D5">
        <w:rPr>
          <w:rFonts w:ascii="GHEA Grapalat" w:hAnsi="GHEA Grapalat" w:cs="Sylfaen"/>
          <w:sz w:val="22"/>
          <w:szCs w:val="22"/>
          <w:lang w:val="en-US"/>
        </w:rPr>
        <w:t>ԿԱԶՄԱԿԵՐՊՈՒԹՅԱՆԸ</w:t>
      </w:r>
      <w:r w:rsidR="006543EC" w:rsidRPr="009144D5">
        <w:rPr>
          <w:rFonts w:ascii="GHEA Grapalat" w:hAnsi="GHEA Grapalat" w:cs="Sylfaen"/>
          <w:sz w:val="22"/>
          <w:szCs w:val="22"/>
        </w:rPr>
        <w:t xml:space="preserve"> ՏՐԱՄԱԴՐ</w:t>
      </w:r>
      <w:r w:rsidR="006543EC" w:rsidRPr="009144D5">
        <w:rPr>
          <w:rFonts w:ascii="GHEA Grapalat" w:hAnsi="GHEA Grapalat" w:cs="Sylfaen"/>
          <w:sz w:val="22"/>
          <w:szCs w:val="22"/>
          <w:lang w:val="en-US"/>
        </w:rPr>
        <w:t>ԵԼՈՒ</w:t>
      </w:r>
      <w:r w:rsidR="006543EC" w:rsidRPr="009144D5">
        <w:rPr>
          <w:rFonts w:ascii="GHEA Grapalat" w:hAnsi="GHEA Grapalat"/>
          <w:sz w:val="22"/>
          <w:szCs w:val="22"/>
        </w:rPr>
        <w:t xml:space="preserve"> </w:t>
      </w:r>
      <w:r w:rsidR="009325FB" w:rsidRPr="009325FB">
        <w:rPr>
          <w:rFonts w:ascii="GHEA Grapalat" w:hAnsi="GHEA Grapalat" w:cs="Sylfaen"/>
          <w:sz w:val="22"/>
          <w:szCs w:val="22"/>
        </w:rPr>
        <w:t>ԵՎ ՀԱՅԱՍՏԱՆԻ ՀԱՆՐԱՊԵՏՈՒԹՅԱՆ  ՍՅՈՒՆԻՔԻ ՄԱՐԶԻ ՄԵՂՐԻ ՀԱՄԱՅՆՔԻ ԱՎԱԳԱՆՈՒ 2017 ԹՎԱԿԱՆԻ ՀՈԿՏԵՄԲԵՐԻ 16-Ի N93-Ա ՈՐՈՇՈՒՄՆ ՈՒԺԸ ԿՈՐՑՐԱԾ ՃԱՆԱՉԵԼՈՒ ՄԱՍԻՆ</w:t>
      </w:r>
      <w:r w:rsidRPr="009144D5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9144D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9144D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9144D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9144D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9144D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9144D5" w:rsidRDefault="00160F46" w:rsidP="009144D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9144D5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9144D5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9144D5" w:rsidRDefault="00160F46" w:rsidP="009144D5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9144D5">
        <w:rPr>
          <w:rFonts w:ascii="GHEA Grapalat" w:hAnsi="GHEA Grapalat"/>
          <w:lang w:val="hy-AM"/>
        </w:rPr>
        <w:t xml:space="preserve">      Նախագծով նախատեսվում է </w:t>
      </w:r>
      <w:r w:rsidR="009735E0" w:rsidRPr="009144D5">
        <w:rPr>
          <w:rFonts w:ascii="GHEA Grapalat" w:hAnsi="GHEA Grapalat"/>
          <w:lang w:val="hy-AM"/>
        </w:rPr>
        <w:t>քննարկ</w:t>
      </w:r>
      <w:r w:rsidRPr="009144D5">
        <w:rPr>
          <w:rFonts w:ascii="GHEA Grapalat" w:hAnsi="GHEA Grapalat"/>
          <w:lang w:val="hy-AM"/>
        </w:rPr>
        <w:t>ել Հայաստանի Հանրապետության Սյունիքի մարզի Մեղրի համայնքի սեփականություն հանդիսացող հողամաս</w:t>
      </w:r>
      <w:r w:rsidR="00E22079" w:rsidRPr="009144D5">
        <w:rPr>
          <w:rFonts w:ascii="GHEA Grapalat" w:hAnsi="GHEA Grapalat"/>
          <w:lang w:val="hy-AM"/>
        </w:rPr>
        <w:t>եր</w:t>
      </w:r>
      <w:r w:rsidR="00DD599B" w:rsidRPr="009144D5">
        <w:rPr>
          <w:rFonts w:ascii="GHEA Grapalat" w:hAnsi="GHEA Grapalat"/>
          <w:lang w:val="hy-AM"/>
        </w:rPr>
        <w:t>ը</w:t>
      </w:r>
      <w:r w:rsidR="000915EF" w:rsidRPr="009144D5">
        <w:rPr>
          <w:rFonts w:ascii="GHEA Grapalat" w:hAnsi="GHEA Grapalat"/>
          <w:lang w:val="hy-AM"/>
        </w:rPr>
        <w:t xml:space="preserve"> (</w:t>
      </w:r>
      <w:r w:rsidR="009735E0" w:rsidRPr="009144D5">
        <w:rPr>
          <w:rFonts w:ascii="GHEA Grapalat" w:hAnsi="GHEA Grapalat"/>
          <w:lang w:val="hy-AM"/>
        </w:rPr>
        <w:t>3</w:t>
      </w:r>
      <w:r w:rsidR="000915EF" w:rsidRPr="009144D5">
        <w:rPr>
          <w:rFonts w:ascii="GHEA Grapalat" w:hAnsi="GHEA Grapalat"/>
          <w:lang w:val="hy-AM"/>
        </w:rPr>
        <w:t xml:space="preserve"> միավոր)</w:t>
      </w:r>
      <w:r w:rsidR="009735E0" w:rsidRPr="009144D5">
        <w:rPr>
          <w:rFonts w:ascii="GHEA Grapalat" w:hAnsi="GHEA Grapalat"/>
          <w:lang w:val="hy-AM"/>
        </w:rPr>
        <w:t xml:space="preserve"> </w:t>
      </w:r>
      <w:r w:rsidR="006543EC" w:rsidRPr="009144D5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անհատույց (մշտական) օգտագործման իրավունքով տրամադրել</w:t>
      </w:r>
      <w:r w:rsidR="00DD599B" w:rsidRPr="009144D5">
        <w:rPr>
          <w:rFonts w:ascii="GHEA Grapalat" w:hAnsi="GHEA Grapalat"/>
          <w:lang w:val="hy-AM"/>
        </w:rPr>
        <w:t xml:space="preserve"> </w:t>
      </w:r>
      <w:r w:rsidR="009735E0" w:rsidRPr="009144D5">
        <w:rPr>
          <w:rFonts w:ascii="GHEA Grapalat" w:hAnsi="GHEA Grapalat"/>
          <w:lang w:val="hy-AM"/>
        </w:rPr>
        <w:t xml:space="preserve">&lt;&lt;Մեղրի 1&gt;&gt; բարեգործական </w:t>
      </w:r>
      <w:r w:rsidR="006543EC" w:rsidRPr="009144D5">
        <w:rPr>
          <w:rFonts w:ascii="GHEA Grapalat" w:hAnsi="GHEA Grapalat"/>
          <w:lang w:val="hy-AM"/>
        </w:rPr>
        <w:t>հասարակական կազմակերպությանը</w:t>
      </w:r>
      <w:r w:rsidRPr="009144D5">
        <w:rPr>
          <w:rFonts w:ascii="GHEA Grapalat" w:hAnsi="GHEA Grapalat"/>
          <w:lang w:val="hy-AM"/>
        </w:rPr>
        <w:t>:</w:t>
      </w:r>
      <w:r w:rsidR="00A771DD" w:rsidRPr="009144D5">
        <w:rPr>
          <w:rFonts w:ascii="GHEA Grapalat" w:hAnsi="GHEA Grapalat"/>
          <w:lang w:val="hy-AM"/>
        </w:rPr>
        <w:t xml:space="preserve"> &lt;&lt;Մեղրի 1&gt;&gt; բարեգործական</w:t>
      </w:r>
      <w:r w:rsidR="006543EC" w:rsidRPr="009144D5">
        <w:rPr>
          <w:rFonts w:ascii="GHEA Grapalat" w:hAnsi="GHEA Grapalat"/>
          <w:lang w:val="hy-AM"/>
        </w:rPr>
        <w:t xml:space="preserve"> հասարակական</w:t>
      </w:r>
      <w:r w:rsidR="00A771DD" w:rsidRPr="009144D5">
        <w:rPr>
          <w:rFonts w:ascii="GHEA Grapalat" w:hAnsi="GHEA Grapalat"/>
          <w:lang w:val="hy-AM"/>
        </w:rPr>
        <w:t xml:space="preserve"> կազմակերպությունը</w:t>
      </w:r>
      <w:r w:rsidR="006C67CD" w:rsidRPr="009144D5">
        <w:rPr>
          <w:rFonts w:ascii="GHEA Grapalat" w:hAnsi="GHEA Grapalat"/>
          <w:lang w:val="hy-AM"/>
        </w:rPr>
        <w:t xml:space="preserve"> </w:t>
      </w:r>
      <w:r w:rsidR="00A771DD" w:rsidRPr="009144D5">
        <w:rPr>
          <w:rFonts w:ascii="GHEA Grapalat" w:hAnsi="GHEA Grapalat" w:cs="Sylfaen"/>
          <w:color w:val="000000"/>
          <w:lang w:val="hy-AM"/>
        </w:rPr>
        <w:t>ն</w:t>
      </w:r>
      <w:r w:rsidR="006543EC" w:rsidRPr="009144D5">
        <w:rPr>
          <w:rFonts w:ascii="GHEA Grapalat" w:hAnsi="GHEA Grapalat" w:cs="Sylfaen"/>
          <w:color w:val="000000"/>
          <w:lang w:val="hy-AM"/>
        </w:rPr>
        <w:t>ախատես</w:t>
      </w:r>
      <w:r w:rsidR="006C67CD" w:rsidRPr="009144D5">
        <w:rPr>
          <w:rFonts w:ascii="GHEA Grapalat" w:hAnsi="GHEA Grapalat" w:cs="Sylfaen"/>
          <w:color w:val="000000"/>
          <w:lang w:val="hy-AM"/>
        </w:rPr>
        <w:t>ում է նշված</w:t>
      </w:r>
      <w:r w:rsidR="00DD599B" w:rsidRPr="009144D5">
        <w:rPr>
          <w:rFonts w:ascii="GHEA Grapalat" w:hAnsi="GHEA Grapalat" w:cs="Sylfaen"/>
          <w:color w:val="000000"/>
          <w:lang w:val="hy-AM"/>
        </w:rPr>
        <w:t xml:space="preserve"> </w:t>
      </w:r>
      <w:r w:rsidR="00E22079" w:rsidRPr="009144D5">
        <w:rPr>
          <w:rFonts w:ascii="GHEA Grapalat" w:hAnsi="GHEA Grapalat"/>
          <w:color w:val="000000"/>
          <w:lang w:val="hy-AM"/>
        </w:rPr>
        <w:t>հողամասեր</w:t>
      </w:r>
      <w:r w:rsidR="009735E0" w:rsidRPr="009144D5">
        <w:rPr>
          <w:rFonts w:ascii="GHEA Grapalat" w:hAnsi="GHEA Grapalat"/>
          <w:color w:val="000000"/>
          <w:lang w:val="hy-AM"/>
        </w:rPr>
        <w:t>ում</w:t>
      </w:r>
      <w:r w:rsidR="00DD599B" w:rsidRPr="009144D5">
        <w:rPr>
          <w:rFonts w:ascii="GHEA Grapalat" w:hAnsi="GHEA Grapalat" w:cs="Sylfaen"/>
          <w:color w:val="000000"/>
          <w:lang w:val="hy-AM"/>
        </w:rPr>
        <w:t xml:space="preserve"> </w:t>
      </w:r>
      <w:r w:rsidR="009735E0" w:rsidRPr="009144D5">
        <w:rPr>
          <w:rFonts w:ascii="GHEA Grapalat" w:hAnsi="GHEA Grapalat" w:cs="Sylfaen"/>
          <w:color w:val="000000"/>
          <w:lang w:val="hy-AM"/>
        </w:rPr>
        <w:t>գտնվ</w:t>
      </w:r>
      <w:r w:rsidR="006C67CD" w:rsidRPr="009144D5">
        <w:rPr>
          <w:rFonts w:ascii="GHEA Grapalat" w:hAnsi="GHEA Grapalat" w:cs="Sylfaen"/>
          <w:color w:val="000000"/>
          <w:lang w:val="hy-AM"/>
        </w:rPr>
        <w:t>ող</w:t>
      </w:r>
      <w:r w:rsidR="00A771DD" w:rsidRPr="009144D5">
        <w:rPr>
          <w:rFonts w:ascii="GHEA Grapalat" w:hAnsi="GHEA Grapalat" w:cs="Sylfaen"/>
          <w:color w:val="000000"/>
          <w:lang w:val="hy-AM"/>
        </w:rPr>
        <w:t xml:space="preserve"> պատմամշակույթային արժեքներ ներկայացնող</w:t>
      </w:r>
      <w:r w:rsidR="006C67CD" w:rsidRPr="009144D5">
        <w:rPr>
          <w:rFonts w:ascii="GHEA Grapalat" w:hAnsi="GHEA Grapalat" w:cs="Sylfaen"/>
          <w:color w:val="000000"/>
          <w:lang w:val="hy-AM"/>
        </w:rPr>
        <w:t xml:space="preserve"> </w:t>
      </w:r>
      <w:r w:rsidR="006543EC" w:rsidRPr="009144D5">
        <w:rPr>
          <w:rFonts w:ascii="GHEA Grapalat" w:hAnsi="GHEA Grapalat" w:cs="Sylfaen"/>
          <w:color w:val="000000"/>
          <w:lang w:val="hy-AM"/>
        </w:rPr>
        <w:t>կիսակառույցները</w:t>
      </w:r>
      <w:r w:rsidR="00A771DD" w:rsidRPr="009144D5">
        <w:rPr>
          <w:rFonts w:ascii="GHEA Grapalat" w:hAnsi="GHEA Grapalat" w:cs="Sylfaen"/>
          <w:color w:val="000000"/>
          <w:lang w:val="hy-AM"/>
        </w:rPr>
        <w:t xml:space="preserve"> վերականգնել</w:t>
      </w:r>
      <w:r w:rsidR="00DD599B" w:rsidRPr="009144D5">
        <w:rPr>
          <w:rFonts w:ascii="GHEA Grapalat" w:hAnsi="GHEA Grapalat" w:cs="Sylfaen"/>
          <w:color w:val="000000"/>
          <w:lang w:val="hy-AM"/>
        </w:rPr>
        <w:t>,</w:t>
      </w:r>
      <w:r w:rsidR="00A771DD" w:rsidRPr="009144D5">
        <w:rPr>
          <w:rFonts w:ascii="GHEA Grapalat" w:hAnsi="GHEA Grapalat" w:cs="Sylfaen"/>
          <w:color w:val="000000"/>
          <w:lang w:val="hy-AM"/>
        </w:rPr>
        <w:t xml:space="preserve"> որ</w:t>
      </w:r>
      <w:r w:rsidR="005F6D12" w:rsidRPr="009144D5">
        <w:rPr>
          <w:rFonts w:ascii="GHEA Grapalat" w:hAnsi="GHEA Grapalat" w:cs="Sylfaen"/>
          <w:color w:val="000000"/>
          <w:lang w:val="hy-AM"/>
        </w:rPr>
        <w:t>ն էլ</w:t>
      </w:r>
      <w:r w:rsidR="00A771DD" w:rsidRPr="009144D5">
        <w:rPr>
          <w:rFonts w:ascii="GHEA Grapalat" w:hAnsi="GHEA Grapalat" w:cs="Sylfaen"/>
          <w:color w:val="000000"/>
          <w:lang w:val="hy-AM"/>
        </w:rPr>
        <w:t xml:space="preserve"> կնպաստի տուրիզմի զարգացմանը: Նշված հողմասերը</w:t>
      </w:r>
      <w:r w:rsidR="00DD599B" w:rsidRPr="009144D5">
        <w:rPr>
          <w:rFonts w:ascii="GHEA Grapalat" w:hAnsi="GHEA Grapalat" w:cs="Sylfaen"/>
          <w:color w:val="000000"/>
          <w:lang w:val="hy-AM"/>
        </w:rPr>
        <w:t xml:space="preserve"> </w:t>
      </w:r>
      <w:r w:rsidR="00A771DD" w:rsidRPr="009144D5">
        <w:rPr>
          <w:rFonts w:ascii="GHEA Grapalat" w:hAnsi="GHEA Grapalat" w:cs="Sylfaen"/>
          <w:color w:val="000000"/>
          <w:lang w:val="hy-AM"/>
        </w:rPr>
        <w:t>չեն</w:t>
      </w:r>
      <w:r w:rsidR="00DD599B" w:rsidRPr="009144D5">
        <w:rPr>
          <w:rFonts w:ascii="GHEA Grapalat" w:hAnsi="GHEA Grapalat" w:cs="Sylfaen"/>
          <w:color w:val="000000"/>
          <w:lang w:val="hy-AM"/>
        </w:rPr>
        <w:t xml:space="preserve"> գտնվում ՀՀ հողային օրենսգրքի 60-րդ հողերի ցանկում</w:t>
      </w:r>
      <w:r w:rsidR="00A771DD" w:rsidRPr="009144D5">
        <w:rPr>
          <w:rFonts w:ascii="GHEA Grapalat" w:hAnsi="GHEA Grapalat" w:cs="Sylfaen"/>
          <w:color w:val="000000"/>
          <w:lang w:val="hy-AM"/>
        </w:rPr>
        <w:t xml:space="preserve"> և ծանրաբեռնված չ</w:t>
      </w:r>
      <w:r w:rsidR="003339FC" w:rsidRPr="009144D5">
        <w:rPr>
          <w:rFonts w:ascii="GHEA Grapalat" w:hAnsi="GHEA Grapalat" w:cs="Sylfaen"/>
          <w:color w:val="000000"/>
          <w:lang w:val="hy-AM"/>
        </w:rPr>
        <w:t>ե</w:t>
      </w:r>
      <w:r w:rsidR="00A771DD" w:rsidRPr="009144D5">
        <w:rPr>
          <w:rFonts w:ascii="GHEA Grapalat" w:hAnsi="GHEA Grapalat" w:cs="Sylfaen"/>
          <w:color w:val="000000"/>
          <w:lang w:val="hy-AM"/>
        </w:rPr>
        <w:t>ն սերվիտուտներով</w:t>
      </w:r>
      <w:r w:rsidR="00DD599B" w:rsidRPr="009144D5">
        <w:rPr>
          <w:rFonts w:ascii="GHEA Grapalat" w:hAnsi="GHEA Grapalat" w:cs="Sylfaen"/>
          <w:color w:val="000000"/>
          <w:lang w:val="hy-AM"/>
        </w:rPr>
        <w:t>:</w:t>
      </w:r>
    </w:p>
    <w:p w:rsidR="00160F46" w:rsidRPr="009144D5" w:rsidRDefault="00DD599B" w:rsidP="009144D5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9144D5">
        <w:rPr>
          <w:rFonts w:ascii="GHEA Grapalat" w:hAnsi="GHEA Grapalat"/>
          <w:lang w:val="hy-AM"/>
        </w:rPr>
        <w:t xml:space="preserve">       </w:t>
      </w:r>
      <w:r w:rsidR="00160F46" w:rsidRPr="009144D5">
        <w:rPr>
          <w:rFonts w:ascii="GHEA Grapalat" w:hAnsi="GHEA Grapalat"/>
          <w:lang w:val="hy-AM"/>
        </w:rPr>
        <w:t>Որոշման</w:t>
      </w:r>
      <w:r w:rsidR="008C7194" w:rsidRPr="009144D5">
        <w:rPr>
          <w:rFonts w:ascii="GHEA Grapalat" w:hAnsi="GHEA Grapalat"/>
          <w:lang w:val="hy-AM"/>
        </w:rPr>
        <w:t xml:space="preserve"> նախագծի</w:t>
      </w:r>
      <w:r w:rsidR="00160F46" w:rsidRPr="009144D5">
        <w:rPr>
          <w:rFonts w:ascii="GHEA Grapalat" w:hAnsi="GHEA Grapalat"/>
          <w:lang w:val="hy-AM"/>
        </w:rPr>
        <w:t xml:space="preserve"> ընդունումը կ</w:t>
      </w:r>
      <w:r w:rsidR="00A771DD" w:rsidRPr="009144D5">
        <w:rPr>
          <w:rFonts w:ascii="GHEA Grapalat" w:hAnsi="GHEA Grapalat"/>
          <w:lang w:val="hy-AM"/>
        </w:rPr>
        <w:t>նպաստի նաև</w:t>
      </w:r>
      <w:r w:rsidR="00160F46" w:rsidRPr="009144D5">
        <w:rPr>
          <w:rFonts w:ascii="GHEA Grapalat" w:hAnsi="GHEA Grapalat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արդյունավետությունը:</w:t>
      </w:r>
    </w:p>
    <w:p w:rsidR="00E22079" w:rsidRPr="009144D5" w:rsidRDefault="00160F46" w:rsidP="009144D5">
      <w:pPr>
        <w:pStyle w:val="af0"/>
        <w:spacing w:before="0" w:beforeAutospacing="0" w:after="0" w:afterAutospacing="0" w:line="240" w:lineRule="atLeast"/>
        <w:rPr>
          <w:rFonts w:ascii="GHEA Grapalat" w:hAnsi="GHEA Grapalat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9144D5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9144D5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9144D5">
        <w:rPr>
          <w:rFonts w:ascii="GHEA Grapalat" w:hAnsi="GHEA Grapalat"/>
          <w:sz w:val="22"/>
          <w:szCs w:val="22"/>
          <w:lang w:val="hy-AM"/>
        </w:rPr>
        <w:t>Մ</w:t>
      </w:r>
      <w:r w:rsidRPr="009144D5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DD599B" w:rsidRPr="009144D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ՀՀ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6C67C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 xml:space="preserve">վարչական սահմաններում գտնվող, համայնքային սեփականություն հանդիսացող հողամասերը (3 միավոր)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անհատույց (մշտական) օգտագործման իրավունքով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 xml:space="preserve">&lt;&lt;Մեղրի 1&gt;&gt; բարեգործական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հասարակական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կազմակերպությանը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տրամադրելու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67CD" w:rsidRPr="009144D5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D599B" w:rsidRPr="009144D5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914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  <w:r w:rsidR="003339FC" w:rsidRPr="009144D5">
        <w:rPr>
          <w:rFonts w:ascii="GHEA Grapalat" w:hAnsi="GHEA Grapalat" w:cs="Sylfaen"/>
          <w:sz w:val="22"/>
          <w:szCs w:val="22"/>
          <w:lang w:val="hy-AM"/>
        </w:rPr>
        <w:br/>
        <w:t xml:space="preserve">     </w:t>
      </w:r>
      <w:r w:rsidR="009144D5" w:rsidRPr="009144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325FB" w:rsidRPr="009325FB">
        <w:rPr>
          <w:rFonts w:ascii="GHEA Grapalat" w:hAnsi="GHEA Grapalat" w:cs="Sylfaen"/>
          <w:sz w:val="22"/>
          <w:szCs w:val="22"/>
          <w:lang w:val="hy-AM"/>
        </w:rPr>
        <w:t xml:space="preserve">             </w:t>
      </w:r>
      <w:bookmarkStart w:id="0" w:name="_GoBack"/>
      <w:bookmarkEnd w:id="0"/>
      <w:r w:rsidR="009144D5" w:rsidRPr="009144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D599B" w:rsidRPr="009144D5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640C32" w:rsidRPr="009144D5" w:rsidRDefault="00640C32" w:rsidP="009144D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t>&lt;&lt;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ՍԵՓԱԿԱՆՈՒԹՅՈՒՆ ՀԱՆԴԻՍԱՑՈՂ ՀՈՂԱՄԱՍԵՐԸ (3 ՄԻԱՎՈՐ)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ԱՆՀԱՏՈՒՅՑ (ՄՇՏԱԿԱՆ) ՕԳՏԱԳՈՐԾՄԱՆ ԻՐԱՎՈՒՆՔՈՎ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&lt;&lt;ՄԵՂՐԻ 1&gt;&gt; ԲԱՐԵԳՈՐԾԱԿԱՆ ՀԱՍԱՐԱԿԱԿԱՆ ԿԱԶՄԱԿԵՐՊՈՒԹՅԱՆԸ ՏՐԱՄԱԴՐԵԼՈՒ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325FB" w:rsidRPr="009325FB">
        <w:rPr>
          <w:rFonts w:ascii="GHEA Grapalat" w:hAnsi="GHEA Grapalat" w:cs="Sylfaen"/>
          <w:sz w:val="22"/>
          <w:szCs w:val="22"/>
          <w:lang w:val="hy-AM"/>
        </w:rPr>
        <w:t>ԵՎ ՀԱՅԱՍՏԱՆԻ ՀԱՆՐԱՊԵՏՈՒԹՅԱՆ  ՍՅՈՒՆԻՔԻ ՄԱՐԶԻ ՄԵՂՐԻ ՀԱՄԱՅՆՔԻ ԱՎԱԳԱՆՈՒ 2017 ԹՎԱԿԱՆԻ ՀՈԿՏԵՄԲԵՐԻ 16-Ի N93-Ա ՈՐՈՇՈՒՄՆ ՈՒԺԸ ԿՈՐՑՐԱԾ ՃԱՆԱՉԵԼՈՒ ՄԱՍԻՆ</w:t>
      </w:r>
      <w:r w:rsidRPr="009144D5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3339FC" w:rsidRPr="009325FB" w:rsidRDefault="00640C32" w:rsidP="009144D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ՀՀ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վարչական սահմաններում գտնվող, համայնքային սեփականություն հանդիսացող հողամասերը (3 միավոր)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անհատույց (մշտական) օգտագործման իրավունքով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&lt;&lt;Մեղրի 1&gt;&gt; բարեգործական հասարակական կազմակերպությանը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տրամադրելու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մասին</w:t>
      </w:r>
      <w:r w:rsidRPr="009144D5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  <w:r w:rsidR="009144D5" w:rsidRPr="009144D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9144D5" w:rsidRPr="009144D5">
        <w:rPr>
          <w:rFonts w:ascii="GHEA Grapalat" w:hAnsi="GHEA Grapalat"/>
          <w:sz w:val="22"/>
          <w:szCs w:val="22"/>
          <w:lang w:val="hy-AM"/>
        </w:rPr>
        <w:t xml:space="preserve">                    </w:t>
      </w:r>
    </w:p>
    <w:p w:rsidR="000F324D" w:rsidRPr="009325FB" w:rsidRDefault="000F324D" w:rsidP="009144D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9325FB" w:rsidRDefault="000F324D" w:rsidP="009325FB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t>&lt;&lt;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ՍԵՓԱԿԱՆՈՒԹՅՈՒՆ ՀԱՆԴԻՍԱՑՈՂ ՀՈՂԱՄԱՍԵՐԸ (3 ՄԻԱՎՈՐ)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ԱՆՀԱՏՈՒՅՑ (ՄՇՏԱԿԱՆ) ՕԳՏԱԳՈՐԾՄԱՆ ԻՐԱՎՈՒՆՔՈՎ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&lt;&lt;ՄԵՂՐԻ 1&gt;&gt; ԲԱՐԵԳՈՐԾԱԿԱՆ ՀԱՍԱՐԱԿԱԿԱՆ ԿԱԶՄԱԿԵՐՊՈՒԹՅԱՆԸ ՏՐԱՄԱԴՐԵԼՈՒ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325FB" w:rsidRPr="009325FB">
        <w:rPr>
          <w:rFonts w:ascii="GHEA Grapalat" w:hAnsi="GHEA Grapalat" w:cs="Sylfaen"/>
          <w:sz w:val="22"/>
          <w:szCs w:val="22"/>
          <w:lang w:val="hy-AM"/>
        </w:rPr>
        <w:t>ԵՎ ՀԱՅԱՍՏԱՆԻ ՀԱՆՐԱՊԵՏՈՒԹՅԱՆ  ՍՅՈՒՆԻՔԻ ՄԱՐԶԻ ՄԵՂՐԻ ՀԱՄԱՅՆՔԻ ԱՎԱԳԱՆՈՒ 2017 ԹՎԱԿԱՆԻ ՀՈԿՏԵՄԲԵՐԻ 16-Ի N93-Ա ՈՐՈՇՈՒՄՆ ՈՒԺԸ ԿՈՐՑՐԱԾ ՃԱՆԱՉԵԼՈՒ ՄԱՍԻՆ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9144D5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9144D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9144D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9144D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9144D5" w:rsidRDefault="000F324D" w:rsidP="009144D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ՀՀ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5F6D12"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վարչական սահմաններում գտնվող, համայնքային սեփականություն հանդիսացող հողամասերը (3 միավոր)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անհատույց (մշտական) օգտագործման իրավունքով 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&lt;&lt;Մեղրի 1&gt;&gt; բարեգործական հասարակական կազմակերպությանը </w:t>
      </w:r>
      <w:r w:rsidR="005F6D12" w:rsidRPr="009144D5">
        <w:rPr>
          <w:rStyle w:val="a5"/>
          <w:rFonts w:ascii="GHEA Grapalat" w:eastAsiaTheme="majorEastAsia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տրամադրելու</w:t>
      </w:r>
      <w:r w:rsidR="005F6D12" w:rsidRPr="009144D5">
        <w:rPr>
          <w:rFonts w:ascii="GHEA Grapalat" w:hAnsi="GHEA Grapalat" w:cs="Sylfaen"/>
          <w:sz w:val="22"/>
          <w:szCs w:val="22"/>
          <w:lang w:val="hy-AM"/>
        </w:rPr>
        <w:t xml:space="preserve"> մասին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այլ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չի</w:t>
      </w:r>
      <w:r w:rsidRPr="009144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44D5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9144D5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9144D5" w:rsidRDefault="000F324D" w:rsidP="009144D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br/>
      </w:r>
      <w:r w:rsidRPr="009144D5">
        <w:rPr>
          <w:rFonts w:ascii="GHEA Grapalat" w:hAnsi="GHEA Grapalat"/>
          <w:sz w:val="22"/>
          <w:szCs w:val="22"/>
          <w:lang w:val="hy-AM"/>
        </w:rPr>
        <w:br/>
      </w:r>
      <w:r w:rsidRPr="009144D5">
        <w:rPr>
          <w:rFonts w:ascii="GHEA Grapalat" w:hAnsi="GHEA Grapalat" w:cs="Sylfaen"/>
          <w:sz w:val="22"/>
          <w:szCs w:val="22"/>
          <w:lang w:val="hy-AM"/>
        </w:rPr>
        <w:t xml:space="preserve">               ՀԱՄԱՅՆՔԻ ՂԵԿԱՎԱՐ                        ՄԽԻԹԱՐ ԶԱՔԱՐՅԱՆ</w:t>
      </w:r>
    </w:p>
    <w:p w:rsidR="000F324D" w:rsidRPr="009144D5" w:rsidRDefault="000F324D" w:rsidP="009144D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9144D5">
        <w:rPr>
          <w:rFonts w:ascii="GHEA Grapalat" w:hAnsi="GHEA Grapalat"/>
          <w:sz w:val="22"/>
          <w:szCs w:val="22"/>
          <w:lang w:val="hy-AM"/>
        </w:rPr>
        <w:lastRenderedPageBreak/>
        <w:t xml:space="preserve"> </w:t>
      </w:r>
    </w:p>
    <w:sectPr w:rsidR="000F324D" w:rsidRPr="009144D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339FC"/>
    <w:rsid w:val="00460BC8"/>
    <w:rsid w:val="0051089D"/>
    <w:rsid w:val="005567BE"/>
    <w:rsid w:val="005E44DC"/>
    <w:rsid w:val="005F6D12"/>
    <w:rsid w:val="00625FE9"/>
    <w:rsid w:val="00640C32"/>
    <w:rsid w:val="006543EC"/>
    <w:rsid w:val="006C67CD"/>
    <w:rsid w:val="008C7194"/>
    <w:rsid w:val="00902050"/>
    <w:rsid w:val="009144D5"/>
    <w:rsid w:val="009325FB"/>
    <w:rsid w:val="009735E0"/>
    <w:rsid w:val="00A771DD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17</cp:revision>
  <dcterms:created xsi:type="dcterms:W3CDTF">2016-12-19T10:34:00Z</dcterms:created>
  <dcterms:modified xsi:type="dcterms:W3CDTF">2018-10-16T07:21:00Z</dcterms:modified>
</cp:coreProperties>
</file>