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8C0BC1">
        <w:rPr>
          <w:rFonts w:ascii="GHEA Grapalat" w:hAnsi="GHEA Grapalat" w:cstheme="minorHAnsi"/>
          <w:b/>
          <w:lang w:val="af-ZA"/>
        </w:rPr>
        <w:t>«</w:t>
      </w:r>
      <w:r w:rsidRPr="008C0BC1">
        <w:rPr>
          <w:rFonts w:ascii="GHEA Grapalat" w:hAnsi="GHEA Grapalat"/>
          <w:b/>
          <w:iCs/>
          <w:color w:val="333333"/>
          <w:shd w:val="clear" w:color="auto" w:fill="FFFFFF"/>
          <w:lang w:val="hy-AM"/>
        </w:rPr>
        <w:t xml:space="preserve">ՀԱՅԱՍՏԱՆԻ ՀԱՆՐԱՊԵՏՈՒԹՅԱՆ ՍՅՈՒՆԻՔԻ ՄԱՐԶԻ ՄԵՂՐԻ ՀԱՄԱՅՆՔԻ ՍԵՓԱԿԱՆՈՒԹՅՈՒՆ ՀԱՆԴԻՍԱՑՈՂ ՀՈՂԱՄԱՍՈՒՄ ԳՏՆՎՈՂ ՕՐԻՆԱԿԱՆ ՃԱՆԱՉՎԱԾ ՇԻՆՈՒԹՅՈՒՆԸ ԳՆՄԱՆ ՆԱԽԱՊԱՏՎՈՒԹՅԱՆ ԻՐԱՎՈՒՆՔՈՎ (ՈՒՂՂԱԿԻ ՎԱՃԱՌՔ) </w:t>
      </w:r>
      <w:r w:rsidR="008933BC">
        <w:rPr>
          <w:rFonts w:ascii="GHEA Grapalat" w:hAnsi="GHEA Grapalat"/>
          <w:b/>
          <w:iCs/>
          <w:color w:val="333333"/>
          <w:shd w:val="clear" w:color="auto" w:fill="FFFFFF"/>
          <w:lang w:val="hy-AM"/>
        </w:rPr>
        <w:t>ԱՆԴՐԵՅ ՎԼԱԴԻԿԻ ՍՏԵՓԱՆՅԱՆԻՆ</w:t>
      </w:r>
      <w:r w:rsidRPr="008C0BC1">
        <w:rPr>
          <w:rFonts w:ascii="GHEA Grapalat" w:hAnsi="GHEA Grapalat"/>
          <w:b/>
          <w:iCs/>
          <w:color w:val="333333"/>
          <w:shd w:val="clear" w:color="auto" w:fill="FFFFFF"/>
          <w:lang w:val="hy-AM"/>
        </w:rPr>
        <w:t xml:space="preserve">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Մեղրի համայնքի բնակիչ </w:t>
      </w:r>
      <w:r w:rsidR="007035C8" w:rsidRPr="007035C8">
        <w:rPr>
          <w:rFonts w:ascii="GHEA Grapalat" w:hAnsi="GHEA Grapalat"/>
          <w:iCs/>
          <w:shd w:val="clear" w:color="auto" w:fill="FFFFFF"/>
          <w:lang w:val="hy-AM"/>
        </w:rPr>
        <w:t>Անդրեյ Վլադիկի Ստեփանյանին</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035C8" w:rsidRPr="007035C8">
        <w:rPr>
          <w:rFonts w:ascii="GHEA Grapalat" w:hAnsi="GHEA Grapalat"/>
          <w:iCs/>
          <w:shd w:val="clear" w:color="auto" w:fill="FFFFFF"/>
          <w:lang w:val="hy-AM"/>
        </w:rPr>
        <w:t>Անդրեյ Վլադիկի Ստեփանյանին</w:t>
      </w:r>
      <w:r w:rsidR="008933BC" w:rsidRPr="007035C8">
        <w:rPr>
          <w:rFonts w:ascii="GHEA Grapalat" w:hAnsi="GHEA Grapalat"/>
          <w:b/>
          <w:iCs/>
          <w:shd w:val="clear" w:color="auto" w:fill="FFFFFF"/>
          <w:lang w:val="hy-AM"/>
        </w:rPr>
        <w:t xml:space="preserve"> </w:t>
      </w:r>
      <w:r>
        <w:rPr>
          <w:rFonts w:ascii="GHEA Grapalat" w:hAnsi="GHEA Grapalat" w:cstheme="minorHAnsi"/>
          <w:lang w:val="af-ZA"/>
        </w:rPr>
        <w:t>օտարելու մասին» որոշման նախագիծը:</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8933BC" w:rsidRPr="008933BC">
        <w:rPr>
          <w:rFonts w:ascii="GHEA Grapalat" w:hAnsi="GHEA Grapalat"/>
          <w:b/>
          <w:iCs/>
          <w:color w:val="000000" w:themeColor="text1"/>
          <w:sz w:val="24"/>
          <w:szCs w:val="24"/>
          <w:shd w:val="clear" w:color="auto" w:fill="FFFFFF"/>
          <w:lang w:val="hy-AM"/>
        </w:rPr>
        <w:t>ԱՆԴՐԵՅ ՎԼԱԴԻԿԻ ՍՏԵՓԱՆՅԱՆԻՆ</w:t>
      </w:r>
      <w:r>
        <w:rPr>
          <w:rFonts w:ascii="GHEA Grapalat" w:hAnsi="GHEA Grapalat"/>
          <w:b/>
          <w:bCs/>
          <w:color w:val="000000"/>
          <w:sz w:val="24"/>
          <w:szCs w:val="24"/>
          <w:lang w:val="hy-AM"/>
        </w:rPr>
        <w:t xml:space="preserve">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 xml:space="preserve">(ուղղակի վաճառք) </w:t>
      </w:r>
      <w:r w:rsidR="007035C8" w:rsidRPr="007035C8">
        <w:rPr>
          <w:rFonts w:ascii="GHEA Grapalat" w:hAnsi="GHEA Grapalat" w:cstheme="minorHAnsi"/>
          <w:sz w:val="24"/>
          <w:szCs w:val="24"/>
          <w:lang w:val="hy-AM"/>
        </w:rPr>
        <w:t>Ա</w:t>
      </w:r>
      <w:r w:rsidR="007035C8" w:rsidRPr="007035C8">
        <w:rPr>
          <w:rFonts w:ascii="GHEA Grapalat" w:hAnsi="GHEA Grapalat"/>
          <w:iCs/>
          <w:sz w:val="24"/>
          <w:szCs w:val="24"/>
          <w:shd w:val="clear" w:color="auto" w:fill="FFFFFF"/>
          <w:lang w:val="hy-AM"/>
        </w:rPr>
        <w:t>նդրեյ</w:t>
      </w:r>
      <w:r w:rsidR="008933BC" w:rsidRPr="007035C8">
        <w:rPr>
          <w:rFonts w:ascii="GHEA Grapalat" w:hAnsi="GHEA Grapalat"/>
          <w:iCs/>
          <w:sz w:val="24"/>
          <w:szCs w:val="24"/>
          <w:shd w:val="clear" w:color="auto" w:fill="FFFFFF"/>
          <w:lang w:val="hy-AM"/>
        </w:rPr>
        <w:t xml:space="preserve"> </w:t>
      </w:r>
      <w:r w:rsidR="007035C8" w:rsidRPr="007035C8">
        <w:rPr>
          <w:rFonts w:ascii="GHEA Grapalat" w:hAnsi="GHEA Grapalat"/>
          <w:iCs/>
          <w:sz w:val="24"/>
          <w:szCs w:val="24"/>
          <w:shd w:val="clear" w:color="auto" w:fill="FFFFFF"/>
          <w:lang w:val="hy-AM"/>
        </w:rPr>
        <w:t>Վլադիկի</w:t>
      </w:r>
      <w:r w:rsidR="008933BC" w:rsidRPr="007035C8">
        <w:rPr>
          <w:rFonts w:ascii="GHEA Grapalat" w:hAnsi="GHEA Grapalat"/>
          <w:iCs/>
          <w:sz w:val="24"/>
          <w:szCs w:val="24"/>
          <w:shd w:val="clear" w:color="auto" w:fill="FFFFFF"/>
          <w:lang w:val="hy-AM"/>
        </w:rPr>
        <w:t xml:space="preserve"> </w:t>
      </w:r>
      <w:r w:rsidR="007035C8" w:rsidRPr="007035C8">
        <w:rPr>
          <w:rFonts w:ascii="GHEA Grapalat" w:hAnsi="GHEA Grapalat"/>
          <w:iCs/>
          <w:sz w:val="24"/>
          <w:szCs w:val="24"/>
          <w:shd w:val="clear" w:color="auto" w:fill="FFFFFF"/>
          <w:lang w:val="hy-AM"/>
        </w:rPr>
        <w:t>Ստեփանյանին</w:t>
      </w:r>
      <w:r w:rsidR="008933BC" w:rsidRPr="007035C8">
        <w:rPr>
          <w:rFonts w:ascii="GHEA Grapalat" w:hAnsi="GHEA Grapalat"/>
          <w:b/>
          <w:iCs/>
          <w:shd w:val="clear" w:color="auto" w:fill="FFFFFF"/>
          <w:lang w:val="hy-AM"/>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8933BC" w:rsidRPr="008933BC">
        <w:rPr>
          <w:rFonts w:ascii="GHEA Grapalat" w:hAnsi="GHEA Grapalat"/>
          <w:b/>
          <w:iCs/>
          <w:color w:val="000000" w:themeColor="text1"/>
          <w:sz w:val="24"/>
          <w:szCs w:val="24"/>
          <w:shd w:val="clear" w:color="auto" w:fill="FFFFFF"/>
          <w:lang w:val="hy-AM"/>
        </w:rPr>
        <w:t>ԱՆԴՐԵՅ ՎԼԱԴԻԿԻ ՍՏԵՓԱՆՅԱՆԻՆ</w:t>
      </w:r>
      <w:r w:rsidRPr="008C0BC1">
        <w:rPr>
          <w:rFonts w:ascii="GHEA Grapalat" w:hAnsi="GHEA Grapalat"/>
          <w:b/>
          <w:bCs/>
          <w:color w:val="000000"/>
          <w:sz w:val="24"/>
          <w:szCs w:val="24"/>
          <w:lang w:val="hy-AM"/>
        </w:rPr>
        <w:t xml:space="preserve"> </w:t>
      </w:r>
      <w:r>
        <w:rPr>
          <w:rFonts w:ascii="GHEA Grapalat" w:hAnsi="GHEA Grapalat"/>
          <w:b/>
          <w:bCs/>
          <w:color w:val="000000"/>
          <w:sz w:val="24"/>
          <w:szCs w:val="24"/>
          <w:lang w:val="hy-AM"/>
        </w:rPr>
        <w:t>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7035C8">
        <w:rPr>
          <w:rFonts w:ascii="GHEA Grapalat" w:hAnsi="GHEA Grapalat"/>
          <w:iCs/>
          <w:color w:val="000000" w:themeColor="text1"/>
          <w:sz w:val="24"/>
          <w:szCs w:val="24"/>
          <w:shd w:val="clear" w:color="auto" w:fill="FFFFFF"/>
          <w:lang w:val="hy-AM"/>
        </w:rPr>
        <w:t>Ա</w:t>
      </w:r>
      <w:r w:rsidR="007035C8" w:rsidRPr="007035C8">
        <w:rPr>
          <w:rFonts w:ascii="GHEA Grapalat" w:hAnsi="GHEA Grapalat"/>
          <w:iCs/>
          <w:color w:val="000000" w:themeColor="text1"/>
          <w:sz w:val="24"/>
          <w:szCs w:val="24"/>
          <w:shd w:val="clear" w:color="auto" w:fill="FFFFFF"/>
          <w:lang w:val="hy-AM"/>
        </w:rPr>
        <w:t>նդրեյ</w:t>
      </w:r>
      <w:r w:rsidR="008933BC" w:rsidRPr="007035C8">
        <w:rPr>
          <w:rFonts w:ascii="GHEA Grapalat" w:hAnsi="GHEA Grapalat"/>
          <w:iCs/>
          <w:color w:val="000000" w:themeColor="text1"/>
          <w:sz w:val="24"/>
          <w:szCs w:val="24"/>
          <w:shd w:val="clear" w:color="auto" w:fill="FFFFFF"/>
          <w:lang w:val="hy-AM"/>
        </w:rPr>
        <w:t xml:space="preserve"> </w:t>
      </w:r>
      <w:r w:rsidR="007035C8">
        <w:rPr>
          <w:rFonts w:ascii="GHEA Grapalat" w:hAnsi="GHEA Grapalat"/>
          <w:iCs/>
          <w:color w:val="000000" w:themeColor="text1"/>
          <w:sz w:val="24"/>
          <w:szCs w:val="24"/>
          <w:shd w:val="clear" w:color="auto" w:fill="FFFFFF"/>
          <w:lang w:val="hy-AM"/>
        </w:rPr>
        <w:t>Վ</w:t>
      </w:r>
      <w:r w:rsidR="007035C8" w:rsidRPr="007035C8">
        <w:rPr>
          <w:rFonts w:ascii="GHEA Grapalat" w:hAnsi="GHEA Grapalat"/>
          <w:iCs/>
          <w:color w:val="000000" w:themeColor="text1"/>
          <w:sz w:val="24"/>
          <w:szCs w:val="24"/>
          <w:shd w:val="clear" w:color="auto" w:fill="FFFFFF"/>
          <w:lang w:val="hy-AM"/>
        </w:rPr>
        <w:t>լադիկի</w:t>
      </w:r>
      <w:r w:rsidR="008933BC" w:rsidRPr="007035C8">
        <w:rPr>
          <w:rFonts w:ascii="GHEA Grapalat" w:hAnsi="GHEA Grapalat"/>
          <w:iCs/>
          <w:color w:val="000000" w:themeColor="text1"/>
          <w:sz w:val="24"/>
          <w:szCs w:val="24"/>
          <w:shd w:val="clear" w:color="auto" w:fill="FFFFFF"/>
          <w:lang w:val="hy-AM"/>
        </w:rPr>
        <w:t xml:space="preserve"> </w:t>
      </w:r>
      <w:r w:rsidR="007035C8">
        <w:rPr>
          <w:rFonts w:ascii="GHEA Grapalat" w:hAnsi="GHEA Grapalat"/>
          <w:iCs/>
          <w:color w:val="000000" w:themeColor="text1"/>
          <w:sz w:val="24"/>
          <w:szCs w:val="24"/>
          <w:shd w:val="clear" w:color="auto" w:fill="FFFFFF"/>
          <w:lang w:val="hy-AM"/>
        </w:rPr>
        <w:t>Ս</w:t>
      </w:r>
      <w:bookmarkStart w:id="0" w:name="_GoBack"/>
      <w:bookmarkEnd w:id="0"/>
      <w:r w:rsidR="007035C8" w:rsidRPr="007035C8">
        <w:rPr>
          <w:rFonts w:ascii="GHEA Grapalat" w:hAnsi="GHEA Grapalat"/>
          <w:iCs/>
          <w:color w:val="000000" w:themeColor="text1"/>
          <w:sz w:val="24"/>
          <w:szCs w:val="24"/>
          <w:shd w:val="clear" w:color="auto" w:fill="FFFFFF"/>
          <w:lang w:val="hy-AM"/>
        </w:rPr>
        <w:t>տեփանյանին</w:t>
      </w:r>
      <w:r w:rsidR="008933BC" w:rsidRPr="008933BC">
        <w:rPr>
          <w:rFonts w:ascii="GHEA Grapalat" w:hAnsi="GHEA Grapalat"/>
          <w:b/>
          <w:iCs/>
          <w:color w:val="000000" w:themeColor="text1"/>
          <w:shd w:val="clear" w:color="auto" w:fill="FFFFFF"/>
          <w:lang w:val="hy-AM"/>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 xml:space="preserve">Մեղրի </w:t>
      </w:r>
      <w:r>
        <w:rPr>
          <w:rFonts w:ascii="GHEA Grapalat" w:hAnsi="GHEA Grapalat" w:cs="Sylfaen"/>
          <w:sz w:val="24"/>
          <w:szCs w:val="24"/>
          <w:lang w:val="hy-AM"/>
        </w:rPr>
        <w:lastRenderedPageBreak/>
        <w:t xml:space="preserve">համայնքի ավագանու որոշման ընդունման կապակցությամբ Մեղրիի համայնքապետարանի բյուջեի եկամուտներում կլինի ավելացում </w:t>
      </w:r>
      <w:r w:rsidR="008933BC">
        <w:rPr>
          <w:rFonts w:ascii="GHEA Grapalat" w:hAnsi="GHEA Grapalat" w:cs="Sylfaen"/>
          <w:sz w:val="24"/>
          <w:szCs w:val="24"/>
          <w:lang w:val="hy-AM"/>
        </w:rPr>
        <w:t>2</w:t>
      </w:r>
      <w:r w:rsidR="008933BC">
        <w:rPr>
          <w:rFonts w:ascii="Courier New" w:hAnsi="Courier New" w:cs="Courier New"/>
          <w:sz w:val="24"/>
          <w:szCs w:val="24"/>
          <w:lang w:val="hy-AM"/>
        </w:rPr>
        <w:t> </w:t>
      </w:r>
      <w:r w:rsidR="008933BC">
        <w:rPr>
          <w:rFonts w:ascii="GHEA Grapalat" w:hAnsi="GHEA Grapalat" w:cs="Sylfaen"/>
          <w:sz w:val="24"/>
          <w:szCs w:val="24"/>
          <w:lang w:val="hy-AM"/>
        </w:rPr>
        <w:t>344 896</w:t>
      </w:r>
      <w:r>
        <w:rPr>
          <w:rFonts w:ascii="GHEA Grapalat" w:hAnsi="GHEA Grapalat" w:cs="Sylfaen"/>
          <w:sz w:val="24"/>
          <w:szCs w:val="24"/>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Pr="008C0BC1" w:rsidRDefault="00007F93">
      <w:pPr>
        <w:rPr>
          <w:lang w:val="hy-AM"/>
        </w:rPr>
      </w:pPr>
    </w:p>
    <w:sectPr w:rsidR="00007F93" w:rsidRPr="008C0BC1"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7EEB"/>
    <w:rsid w:val="00190EEA"/>
    <w:rsid w:val="001922F5"/>
    <w:rsid w:val="00192FEE"/>
    <w:rsid w:val="001A567D"/>
    <w:rsid w:val="001A66DF"/>
    <w:rsid w:val="001B1570"/>
    <w:rsid w:val="001B15D0"/>
    <w:rsid w:val="001B2FB0"/>
    <w:rsid w:val="001B45CD"/>
    <w:rsid w:val="001B5EBA"/>
    <w:rsid w:val="001C3CF0"/>
    <w:rsid w:val="001C3D53"/>
    <w:rsid w:val="001C6188"/>
    <w:rsid w:val="001D183C"/>
    <w:rsid w:val="001D1A97"/>
    <w:rsid w:val="001D79A1"/>
    <w:rsid w:val="001E6B8F"/>
    <w:rsid w:val="001E7AD4"/>
    <w:rsid w:val="001F097A"/>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6975"/>
    <w:rsid w:val="002920FA"/>
    <w:rsid w:val="00293EBA"/>
    <w:rsid w:val="002954C6"/>
    <w:rsid w:val="002A78E3"/>
    <w:rsid w:val="002A7F25"/>
    <w:rsid w:val="002B14C8"/>
    <w:rsid w:val="002B29CA"/>
    <w:rsid w:val="002B3204"/>
    <w:rsid w:val="002B4182"/>
    <w:rsid w:val="002B4BDA"/>
    <w:rsid w:val="002C121F"/>
    <w:rsid w:val="002C2480"/>
    <w:rsid w:val="002C3F41"/>
    <w:rsid w:val="002C5C31"/>
    <w:rsid w:val="002C7801"/>
    <w:rsid w:val="002D48C8"/>
    <w:rsid w:val="002E2402"/>
    <w:rsid w:val="002E3F24"/>
    <w:rsid w:val="002E4A30"/>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35C8"/>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6F5E"/>
    <w:rsid w:val="00881320"/>
    <w:rsid w:val="00881472"/>
    <w:rsid w:val="00881784"/>
    <w:rsid w:val="0088208F"/>
    <w:rsid w:val="00882FF3"/>
    <w:rsid w:val="00887C58"/>
    <w:rsid w:val="0089234F"/>
    <w:rsid w:val="00893134"/>
    <w:rsid w:val="008933BC"/>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2023-12-19T13:04:00Z</dcterms:created>
  <dcterms:modified xsi:type="dcterms:W3CDTF">2023-12-27T10:22:00Z</dcterms:modified>
</cp:coreProperties>
</file>