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C717CB"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717CB">
        <w:rPr>
          <w:rFonts w:ascii="GHEA Grapalat" w:hAnsi="GHEA Grapalat" w:cs="Sylfaen"/>
          <w:b/>
          <w:bCs/>
          <w:sz w:val="24"/>
          <w:szCs w:val="24"/>
          <w:lang w:val="hy-AM"/>
        </w:rPr>
        <w:t>ՀԻՄՆԱՎՈՐՈՒՄ</w:t>
      </w:r>
    </w:p>
    <w:p w:rsidR="00F216B4" w:rsidRPr="00C717CB"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af-ZA"/>
        </w:rPr>
      </w:pPr>
      <w:r w:rsidRPr="00C717CB">
        <w:rPr>
          <w:rFonts w:ascii="GHEA Grapalat" w:hAnsi="GHEA Grapalat" w:cstheme="minorHAnsi"/>
          <w:b/>
          <w:lang w:val="af-ZA"/>
        </w:rPr>
        <w:t>«</w:t>
      </w:r>
      <w:r w:rsidRPr="00C717CB">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717CB" w:rsidRPr="00C717CB">
        <w:rPr>
          <w:rFonts w:ascii="GHEA Grapalat" w:hAnsi="GHEA Grapalat"/>
          <w:b/>
          <w:lang w:val="hy-AM"/>
        </w:rPr>
        <w:t>ԹՈՎՄԱՍ ՎԱՐՈՍԻ ՄԱՐԳԱՐՅԱՆ</w:t>
      </w:r>
      <w:r w:rsidR="008A371A" w:rsidRPr="00C717CB">
        <w:rPr>
          <w:rFonts w:ascii="GHEA Grapalat" w:hAnsi="GHEA Grapalat"/>
          <w:b/>
          <w:lang w:val="hy-AM"/>
        </w:rPr>
        <w:t>ԻՆ</w:t>
      </w:r>
      <w:r w:rsidR="008A371A" w:rsidRPr="00C717CB">
        <w:rPr>
          <w:rStyle w:val="a4"/>
          <w:rFonts w:ascii="GHEA Grapalat" w:hAnsi="GHEA Grapalat"/>
          <w:color w:val="000000"/>
          <w:lang w:val="hy-AM"/>
        </w:rPr>
        <w:t xml:space="preserve"> </w:t>
      </w:r>
      <w:r w:rsidRPr="00C717CB">
        <w:rPr>
          <w:rFonts w:ascii="GHEA Grapalat" w:hAnsi="GHEA Grapalat"/>
          <w:b/>
          <w:bCs/>
          <w:color w:val="000000"/>
          <w:lang w:val="hy-AM"/>
        </w:rPr>
        <w:t>ՕՏԱՐԵԼՈՒ ՄԱՍԻՆ</w:t>
      </w:r>
      <w:r w:rsidRPr="00C717CB">
        <w:rPr>
          <w:rFonts w:ascii="GHEA Grapalat" w:hAnsi="GHEA Grapalat" w:cstheme="minorHAnsi"/>
          <w:b/>
          <w:lang w:val="af-ZA"/>
        </w:rPr>
        <w:t>»</w:t>
      </w:r>
      <w:r w:rsidRPr="00C717CB">
        <w:rPr>
          <w:rFonts w:ascii="GHEA Grapalat" w:hAnsi="GHEA Grapalat"/>
          <w:b/>
          <w:color w:val="000000"/>
          <w:lang w:val="hy-AM"/>
        </w:rPr>
        <w:t xml:space="preserve"> </w:t>
      </w:r>
      <w:r w:rsidRPr="00C717CB">
        <w:rPr>
          <w:rFonts w:ascii="GHEA Grapalat" w:hAnsi="GHEA Grapalat" w:cstheme="minorHAnsi"/>
          <w:b/>
          <w:lang w:val="af-ZA"/>
        </w:rPr>
        <w:t>ԱՎԱԳԱՆՈՒ ՈՐՈՇՄԱՆ ՆԱԽԱԳԾԻ ԸՆԴՈՒՄԱՆ ԱՆՀՐԱԺԵՇՏՈՒԹՅԱՆ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00C717CB">
        <w:rPr>
          <w:rFonts w:ascii="GHEA Grapalat" w:hAnsi="GHEA Grapalat"/>
          <w:lang w:val="hy-AM"/>
        </w:rPr>
        <w:t>Թովմաս Վարոսի Մարգարյան</w:t>
      </w:r>
      <w:r w:rsidR="00BB3DDD" w:rsidRPr="008A371A">
        <w:rPr>
          <w:rFonts w:ascii="GHEA Grapalat" w:hAnsi="GHEA Grapalat"/>
          <w:lang w:val="hy-AM"/>
        </w:rPr>
        <w:t>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717CB">
        <w:rPr>
          <w:rFonts w:ascii="GHEA Grapalat" w:hAnsi="GHEA Grapalat"/>
          <w:lang w:val="hy-AM"/>
        </w:rPr>
        <w:t>Թովմաս Վարոսի Մարգարյան</w:t>
      </w:r>
      <w:r w:rsidR="00BB3DDD" w:rsidRPr="008A371A">
        <w:rPr>
          <w:rFonts w:ascii="GHEA Grapalat" w:hAnsi="GHEA Grapalat"/>
          <w:lang w:val="hy-AM"/>
        </w:rPr>
        <w:t>ի</w:t>
      </w:r>
      <w:r w:rsidRPr="008A371A">
        <w:rPr>
          <w:rFonts w:ascii="GHEA Grapalat" w:hAnsi="GHEA Grapalat" w:cstheme="minorHAnsi"/>
          <w:lang w:val="af-ZA"/>
        </w:rPr>
        <w:t>ն 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C717CB"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C717CB">
        <w:rPr>
          <w:rFonts w:ascii="GHEA Grapalat" w:hAnsi="GHEA Grapalat" w:cs="Sylfaen"/>
          <w:b/>
          <w:bCs/>
          <w:sz w:val="24"/>
          <w:szCs w:val="24"/>
          <w:lang w:val="hy-AM"/>
        </w:rPr>
        <w:t>ՏԵՂԵԿԱՆՔ</w:t>
      </w:r>
    </w:p>
    <w:p w:rsidR="00F216B4" w:rsidRPr="00C717CB"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717CB">
        <w:rPr>
          <w:rFonts w:ascii="GHEA Grapalat" w:hAnsi="GHEA Grapalat" w:cstheme="minorHAnsi"/>
          <w:b/>
          <w:sz w:val="24"/>
          <w:szCs w:val="24"/>
          <w:lang w:val="af-ZA"/>
        </w:rPr>
        <w:t>«</w:t>
      </w:r>
      <w:r w:rsidRPr="00C717CB">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717CB" w:rsidRPr="00C717CB">
        <w:rPr>
          <w:rFonts w:ascii="GHEA Grapalat" w:hAnsi="GHEA Grapalat"/>
          <w:b/>
          <w:sz w:val="24"/>
          <w:szCs w:val="24"/>
          <w:lang w:val="hy-AM"/>
        </w:rPr>
        <w:t>ԹՈՎՄԱՍ ՎԱՐՈՍԻ ՄԱՐԳԱՐՅԱՆԻՆ</w:t>
      </w:r>
      <w:r w:rsidR="008A371A" w:rsidRPr="00C717CB">
        <w:rPr>
          <w:rFonts w:ascii="GHEA Grapalat" w:hAnsi="GHEA Grapalat"/>
          <w:b/>
          <w:bCs/>
          <w:color w:val="000000"/>
          <w:sz w:val="24"/>
          <w:szCs w:val="24"/>
          <w:lang w:val="hy-AM"/>
        </w:rPr>
        <w:t xml:space="preserve"> </w:t>
      </w:r>
      <w:r w:rsidRPr="00C717CB">
        <w:rPr>
          <w:rFonts w:ascii="GHEA Grapalat" w:hAnsi="GHEA Grapalat"/>
          <w:b/>
          <w:bCs/>
          <w:color w:val="000000"/>
          <w:sz w:val="24"/>
          <w:szCs w:val="24"/>
          <w:lang w:val="hy-AM"/>
        </w:rPr>
        <w:t>ՕՏԱՐԵԼՈՒ ՄԱՍԻՆ</w:t>
      </w:r>
      <w:r w:rsidRPr="00C717CB">
        <w:rPr>
          <w:rFonts w:ascii="GHEA Grapalat" w:hAnsi="GHEA Grapalat" w:cstheme="minorHAnsi"/>
          <w:b/>
          <w:sz w:val="24"/>
          <w:szCs w:val="24"/>
          <w:lang w:val="af-ZA"/>
        </w:rPr>
        <w:t>»</w:t>
      </w:r>
      <w:r w:rsidRPr="00C717CB">
        <w:rPr>
          <w:rFonts w:ascii="GHEA Grapalat" w:eastAsia="Times New Roman" w:hAnsi="GHEA Grapalat" w:cs="Times New Roman"/>
          <w:b/>
          <w:color w:val="000000"/>
          <w:sz w:val="24"/>
          <w:szCs w:val="24"/>
          <w:lang w:val="hy-AM"/>
        </w:rPr>
        <w:t xml:space="preserve"> </w:t>
      </w:r>
      <w:r w:rsidRPr="00C717CB">
        <w:rPr>
          <w:rFonts w:ascii="GHEA Grapalat" w:hAnsi="GHEA Grapalat" w:cstheme="minorHAnsi"/>
          <w:b/>
          <w:sz w:val="24"/>
          <w:szCs w:val="24"/>
          <w:lang w:val="hy-AM"/>
        </w:rPr>
        <w:t xml:space="preserve">ԱՎԱԳԱՆՈՒ </w:t>
      </w:r>
      <w:r w:rsidRPr="00C717CB">
        <w:rPr>
          <w:rFonts w:ascii="GHEA Grapalat" w:hAnsi="GHEA Grapalat" w:cs="Sylfaen"/>
          <w:b/>
          <w:bCs/>
          <w:sz w:val="24"/>
          <w:szCs w:val="24"/>
          <w:lang w:val="hy-AM"/>
        </w:rPr>
        <w:t>ՈՐՈՇՄԱՆ</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ՆԱԽԱԳԾԻ</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ԸՆԴՈՒՆՄԱՆ</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ԱՌՆՉՈՒԹՅԱՄԲ</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ԱՅԼ</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ԻՐԱՎԱԿԱՆ</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ԱԿՏԵՐԻ</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ԸՆԴՈՒՆՄԱՆ</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ԱՆՀՐԱԺԵՇՏՈՒԹՅԱՆ</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ԿԱՄ</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ԲԱՑԱԿԱՅՈՒԹՅԱՆ</w:t>
      </w:r>
      <w:r w:rsidRPr="00C717CB">
        <w:rPr>
          <w:rFonts w:ascii="GHEA Grapalat" w:hAnsi="GHEA Grapalat" w:cs="Sylfaen"/>
          <w:b/>
          <w:bCs/>
          <w:sz w:val="24"/>
          <w:szCs w:val="24"/>
          <w:lang w:val="af-ZA"/>
        </w:rPr>
        <w:t xml:space="preserve"> </w:t>
      </w:r>
      <w:r w:rsidRPr="00C717CB">
        <w:rPr>
          <w:rFonts w:ascii="GHEA Grapalat" w:hAnsi="GHEA Grapalat" w:cs="Sylfaen"/>
          <w:b/>
          <w:bCs/>
          <w:sz w:val="24"/>
          <w:szCs w:val="24"/>
          <w:lang w:val="hy-AM"/>
        </w:rPr>
        <w:t>ՄԱՍԻՆ</w:t>
      </w:r>
    </w:p>
    <w:p w:rsidR="00F216B4" w:rsidRPr="008A371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C717CB"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C717CB">
        <w:rPr>
          <w:rFonts w:ascii="GHEA Grapalat" w:hAnsi="GHEA Grapalat" w:cstheme="minorHAnsi"/>
          <w:sz w:val="24"/>
          <w:szCs w:val="24"/>
          <w:lang w:val="af-ZA"/>
        </w:rPr>
        <w:t>«</w:t>
      </w:r>
      <w:r w:rsidRPr="00C717CB">
        <w:rPr>
          <w:rFonts w:ascii="GHEA Grapalat" w:hAnsi="GHEA Grapalat"/>
          <w:bCs/>
          <w:color w:val="000000"/>
          <w:sz w:val="24"/>
          <w:szCs w:val="24"/>
          <w:lang w:val="hy-AM"/>
        </w:rPr>
        <w:t xml:space="preserve">Հայաստանի Հանրապետության Սյունիքի մարզի </w:t>
      </w:r>
      <w:r w:rsidRPr="00C717CB">
        <w:rPr>
          <w:rFonts w:ascii="GHEA Grapalat" w:hAnsi="GHEA Grapalat" w:cstheme="minorHAnsi"/>
          <w:sz w:val="24"/>
          <w:szCs w:val="24"/>
          <w:lang w:val="af-ZA"/>
        </w:rPr>
        <w:t>Մեղրի համայնքի սեփականություն հանդիսացող հողամասում գտնվող ինքնակամ կառույցը գնման նախապատվության իրավունքով /ուղղակի վաճառք/</w:t>
      </w:r>
      <w:r w:rsidRPr="00C717CB">
        <w:rPr>
          <w:rFonts w:ascii="GHEA Grapalat" w:hAnsi="GHEA Grapalat" w:cstheme="minorHAnsi"/>
          <w:sz w:val="24"/>
          <w:szCs w:val="24"/>
          <w:lang w:val="hy-AM"/>
        </w:rPr>
        <w:t xml:space="preserve"> </w:t>
      </w:r>
      <w:r w:rsidR="00C717CB" w:rsidRPr="00C717CB">
        <w:rPr>
          <w:rFonts w:ascii="GHEA Grapalat" w:hAnsi="GHEA Grapalat"/>
          <w:sz w:val="24"/>
          <w:szCs w:val="24"/>
          <w:lang w:val="hy-AM"/>
        </w:rPr>
        <w:t>Թովմաս Վարոսի Մարգարյան</w:t>
      </w:r>
      <w:r w:rsidR="00BB3DDD" w:rsidRPr="00C717CB">
        <w:rPr>
          <w:rFonts w:ascii="GHEA Grapalat" w:hAnsi="GHEA Grapalat"/>
          <w:sz w:val="24"/>
          <w:szCs w:val="24"/>
          <w:lang w:val="hy-AM"/>
        </w:rPr>
        <w:t>ի</w:t>
      </w:r>
      <w:r w:rsidRPr="00C717CB">
        <w:rPr>
          <w:rFonts w:ascii="GHEA Grapalat" w:hAnsi="GHEA Grapalat"/>
          <w:color w:val="000000"/>
          <w:sz w:val="24"/>
          <w:szCs w:val="24"/>
          <w:lang w:val="hy-AM"/>
        </w:rPr>
        <w:t xml:space="preserve">ն </w:t>
      </w:r>
      <w:r w:rsidRPr="00C717CB">
        <w:rPr>
          <w:rFonts w:ascii="GHEA Grapalat" w:hAnsi="GHEA Grapalat" w:cstheme="minorHAnsi"/>
          <w:sz w:val="24"/>
          <w:szCs w:val="24"/>
          <w:lang w:val="af-ZA"/>
        </w:rPr>
        <w:t xml:space="preserve">օտարելու մասին» </w:t>
      </w:r>
      <w:r w:rsidRPr="00C717CB">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C717CB">
        <w:rPr>
          <w:rFonts w:ascii="GHEA Grapalat" w:hAnsi="GHEA Grapalat" w:cs="Sylfaen"/>
          <w:sz w:val="24"/>
          <w:szCs w:val="24"/>
          <w:lang w:val="af-ZA"/>
        </w:rPr>
        <w:t>:</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C717CB"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717CB">
        <w:rPr>
          <w:rFonts w:ascii="GHEA Grapalat" w:hAnsi="GHEA Grapalat" w:cs="Sylfaen"/>
          <w:b/>
          <w:bCs/>
          <w:sz w:val="24"/>
          <w:szCs w:val="24"/>
          <w:lang w:val="hy-AM"/>
        </w:rPr>
        <w:t>ՏԵՂԵԿԱՆՔ</w:t>
      </w:r>
    </w:p>
    <w:p w:rsidR="00F216B4" w:rsidRPr="00C717CB"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717CB">
        <w:rPr>
          <w:rFonts w:ascii="GHEA Grapalat" w:hAnsi="GHEA Grapalat" w:cstheme="minorHAnsi"/>
          <w:b/>
          <w:sz w:val="24"/>
          <w:szCs w:val="24"/>
          <w:lang w:val="af-ZA"/>
        </w:rPr>
        <w:t>«</w:t>
      </w:r>
      <w:r w:rsidRPr="00C717CB">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717CB" w:rsidRPr="00C717CB">
        <w:rPr>
          <w:rFonts w:ascii="GHEA Grapalat" w:hAnsi="GHEA Grapalat"/>
          <w:b/>
          <w:sz w:val="24"/>
          <w:szCs w:val="24"/>
          <w:lang w:val="hy-AM"/>
        </w:rPr>
        <w:t>ԹՈՎՄԱՍ ՎԱՐՈՍԻ ՄԱՐԳԱՐՅԱ</w:t>
      </w:r>
      <w:bookmarkStart w:id="0" w:name="_GoBack"/>
      <w:bookmarkEnd w:id="0"/>
      <w:r w:rsidR="00C717CB" w:rsidRPr="00C717CB">
        <w:rPr>
          <w:rFonts w:ascii="GHEA Grapalat" w:hAnsi="GHEA Grapalat"/>
          <w:b/>
          <w:sz w:val="24"/>
          <w:szCs w:val="24"/>
          <w:lang w:val="hy-AM"/>
        </w:rPr>
        <w:t>ՆԻՆ</w:t>
      </w:r>
      <w:r w:rsidR="00C717CB" w:rsidRPr="00C717CB">
        <w:rPr>
          <w:rFonts w:ascii="GHEA Grapalat" w:hAnsi="GHEA Grapalat"/>
          <w:b/>
          <w:bCs/>
          <w:color w:val="000000"/>
          <w:sz w:val="24"/>
          <w:szCs w:val="24"/>
          <w:lang w:val="hy-AM"/>
        </w:rPr>
        <w:t xml:space="preserve"> </w:t>
      </w:r>
      <w:r w:rsidRPr="00C717CB">
        <w:rPr>
          <w:rFonts w:ascii="GHEA Grapalat" w:hAnsi="GHEA Grapalat"/>
          <w:b/>
          <w:bCs/>
          <w:color w:val="000000"/>
          <w:sz w:val="24"/>
          <w:szCs w:val="24"/>
          <w:lang w:val="hy-AM"/>
        </w:rPr>
        <w:t>ՕՏԱՐԵԼՈՒ ՄԱՍԻՆ</w:t>
      </w:r>
      <w:r w:rsidRPr="00C717CB">
        <w:rPr>
          <w:rFonts w:ascii="GHEA Grapalat" w:hAnsi="GHEA Grapalat" w:cstheme="minorHAnsi"/>
          <w:b/>
          <w:sz w:val="24"/>
          <w:szCs w:val="24"/>
          <w:lang w:val="af-ZA"/>
        </w:rPr>
        <w:t>»</w:t>
      </w:r>
      <w:r w:rsidRPr="00C717CB">
        <w:rPr>
          <w:rFonts w:ascii="GHEA Grapalat" w:eastAsia="Times New Roman" w:hAnsi="GHEA Grapalat" w:cs="Times New Roman"/>
          <w:b/>
          <w:color w:val="000000"/>
          <w:sz w:val="24"/>
          <w:szCs w:val="24"/>
          <w:lang w:val="hy-AM"/>
        </w:rPr>
        <w:t xml:space="preserve"> </w:t>
      </w:r>
      <w:r w:rsidRPr="00C717CB">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8A371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C717CB"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C717CB">
        <w:rPr>
          <w:rFonts w:ascii="GHEA Grapalat" w:hAnsi="GHEA Grapalat" w:cstheme="minorHAnsi"/>
          <w:sz w:val="24"/>
          <w:szCs w:val="24"/>
          <w:lang w:val="af-ZA"/>
        </w:rPr>
        <w:lastRenderedPageBreak/>
        <w:t>«</w:t>
      </w:r>
      <w:r w:rsidRPr="00C717CB">
        <w:rPr>
          <w:rFonts w:ascii="GHEA Grapalat" w:hAnsi="GHEA Grapalat"/>
          <w:bCs/>
          <w:color w:val="000000"/>
          <w:sz w:val="24"/>
          <w:szCs w:val="24"/>
          <w:lang w:val="hy-AM"/>
        </w:rPr>
        <w:t xml:space="preserve">Հայաստանի Հանրապետության Սյունիքի մարզի </w:t>
      </w:r>
      <w:r w:rsidRPr="00C717CB">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C717CB" w:rsidRPr="00C717CB">
        <w:rPr>
          <w:rFonts w:ascii="GHEA Grapalat" w:hAnsi="GHEA Grapalat"/>
          <w:sz w:val="24"/>
          <w:szCs w:val="24"/>
          <w:lang w:val="hy-AM"/>
        </w:rPr>
        <w:t>Թովմաս Վարոսի Մարգարյան</w:t>
      </w:r>
      <w:r w:rsidR="00BB3DDD" w:rsidRPr="00C717CB">
        <w:rPr>
          <w:rFonts w:ascii="GHEA Grapalat" w:hAnsi="GHEA Grapalat"/>
          <w:sz w:val="24"/>
          <w:szCs w:val="24"/>
          <w:lang w:val="hy-AM"/>
        </w:rPr>
        <w:t>ի</w:t>
      </w:r>
      <w:r w:rsidRPr="00C717CB">
        <w:rPr>
          <w:rFonts w:ascii="GHEA Grapalat" w:hAnsi="GHEA Grapalat"/>
          <w:color w:val="000000"/>
          <w:sz w:val="24"/>
          <w:szCs w:val="24"/>
          <w:lang w:val="hy-AM"/>
        </w:rPr>
        <w:t>ն</w:t>
      </w:r>
      <w:r w:rsidRPr="00C717CB">
        <w:rPr>
          <w:rFonts w:ascii="GHEA Grapalat" w:hAnsi="GHEA Grapalat" w:cstheme="minorHAnsi"/>
          <w:sz w:val="24"/>
          <w:szCs w:val="24"/>
          <w:lang w:val="af-ZA"/>
        </w:rPr>
        <w:t xml:space="preserve"> օտարելու մասին» </w:t>
      </w:r>
      <w:r w:rsidRPr="00C717CB">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C717CB" w:rsidRPr="00C717CB">
        <w:rPr>
          <w:rFonts w:ascii="GHEA Grapalat" w:hAnsi="GHEA Grapalat" w:cs="Sylfaen"/>
          <w:sz w:val="24"/>
          <w:szCs w:val="24"/>
          <w:lang w:val="hy-AM"/>
        </w:rPr>
        <w:t>83350</w:t>
      </w:r>
      <w:r w:rsidRPr="00C717CB">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Pr="008A371A">
        <w:rPr>
          <w:rFonts w:ascii="Cambria Math" w:eastAsia="MS Mincho" w:hAnsi="Cambria Math" w:cs="Cambria Math"/>
          <w:b/>
          <w:sz w:val="24"/>
          <w:szCs w:val="24"/>
          <w:lang w:val="hy-AM"/>
        </w:rPr>
        <w:t>․</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2022-01-13T06:49:00Z</dcterms:created>
  <dcterms:modified xsi:type="dcterms:W3CDTF">2023-04-19T10:41:00Z</dcterms:modified>
</cp:coreProperties>
</file>