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0D" w:rsidRPr="00E5061E" w:rsidRDefault="00FB436B" w:rsidP="00FF010D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E5061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81730C" w:rsidRDefault="00871DD3" w:rsidP="00FF010D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</w:pPr>
      <w:r w:rsidRPr="00E5061E">
        <w:rPr>
          <w:rFonts w:ascii="GHEA Grapalat" w:hAnsi="GHEA Grapalat"/>
          <w:b/>
          <w:sz w:val="24"/>
          <w:szCs w:val="24"/>
        </w:rPr>
        <w:t>«</w:t>
      </w:r>
      <w:r w:rsidR="00FC7802" w:rsidRPr="00E5061E">
        <w:rPr>
          <w:rFonts w:ascii="GHEA Grapalat" w:hAnsi="GHEA Grapalat"/>
          <w:b/>
          <w:color w:val="000000"/>
          <w:sz w:val="24"/>
          <w:szCs w:val="24"/>
        </w:rPr>
        <w:t>ՀԱՅԱՍՏԱՆԻ ՀԱՆՐԱՊԵՏՈՒԹՅԱՆ ՍՅՈՒՆԻՔԻ ՄԱՐԶԻ ՄԵՂՐԻ ՀԱՄԱՅՆՔԻ ՏԵՂԱԿԱՆ ՍՈՑԻԱԼԱԿԱՆ ԾՐԱԳՐԵՐԸ ՀԱՍՏԱՏԵԼՈՒ ՄԱՍԻՆ</w:t>
      </w:r>
      <w:r w:rsidRPr="00E5061E">
        <w:rPr>
          <w:rFonts w:ascii="GHEA Grapalat" w:hAnsi="GHEA Grapalat"/>
          <w:b/>
          <w:sz w:val="24"/>
          <w:szCs w:val="24"/>
        </w:rPr>
        <w:t>»</w:t>
      </w:r>
      <w:r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 xml:space="preserve"> 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ՄԵՂՐԻ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en-US"/>
        </w:rPr>
        <w:t>ՀԱՄԱՅՆՔԻ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ԱՎԱԳԱՆՈՒ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ՈՐՈՇՄԱՆ</w:t>
      </w:r>
      <w:r w:rsidR="0081730C" w:rsidRPr="00E5061E">
        <w:rPr>
          <w:rFonts w:ascii="Courier New" w:hAnsi="Courier New" w:cs="Courier New"/>
          <w:b/>
          <w:bCs/>
          <w:sz w:val="24"/>
          <w:szCs w:val="24"/>
          <w:bdr w:val="none" w:sz="0" w:space="0" w:color="auto" w:frame="1"/>
          <w:lang w:val="af-ZA"/>
        </w:rPr>
        <w:t> 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ՆԱԽԱԳԾԻ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ԸՆԴՈՒՆՄԱՆ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ԱՆՀՐԱԺԵՇՏՈՒԹՅԱՆ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af-ZA"/>
        </w:rPr>
        <w:t xml:space="preserve"> </w:t>
      </w:r>
      <w:r w:rsidR="0081730C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>ՎԵՐԱԲԵՐՅԱԼ</w:t>
      </w:r>
      <w:r w:rsidR="000856D1"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E5061E" w:rsidRPr="00E5061E" w:rsidRDefault="00E5061E" w:rsidP="00FF010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</w:p>
    <w:p w:rsidR="004B35BE" w:rsidRPr="00E5061E" w:rsidRDefault="00E5061E" w:rsidP="00E5061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5061E">
        <w:rPr>
          <w:rFonts w:ascii="GHEA Grapalat" w:hAnsi="GHEA Grapalat"/>
          <w:sz w:val="24"/>
          <w:szCs w:val="24"/>
          <w:lang w:val="hy-AM"/>
        </w:rPr>
        <w:t>Որոշման նախագծով ներկայացվում է Մեղրի համայնքի տեղական սոցիալական ծրագիրը: Համաձայն «Սոցիալական աջակցության մասին» օրենքի 12-րդ հոդվածի 1-ին մասի՝  համայնքի ղեկավարը մշակում է իսկ   համայնքի ավագանին հաստատում է՝ համայնքի տեղական սոցիալական ծրագիրը:  Տեղական սոցիալական ծրագրերը նպատակ ունեն ապահովել բնակիչների սոցիալական պաշտպանվածությունը, ուժեղացնել համայնքի ներուժը և ամրապնդել սոցիալական կայունությունը:</w:t>
      </w:r>
    </w:p>
    <w:p w:rsidR="004B35BE" w:rsidRPr="00E5061E" w:rsidRDefault="004B35BE" w:rsidP="00C82366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C7802" w:rsidRPr="00E5061E" w:rsidRDefault="00FC7802" w:rsidP="004B35B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FF010D" w:rsidRPr="00E5061E" w:rsidRDefault="000B09F3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061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B09F3" w:rsidRPr="00E5061E" w:rsidRDefault="00FC7802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5061E">
        <w:rPr>
          <w:rFonts w:ascii="GHEA Grapalat" w:hAnsi="GHEA Grapalat"/>
          <w:b/>
          <w:sz w:val="24"/>
          <w:szCs w:val="24"/>
          <w:lang w:val="hy-AM"/>
        </w:rPr>
        <w:t>«</w:t>
      </w:r>
      <w:r w:rsidRPr="00E5061E">
        <w:rPr>
          <w:rFonts w:ascii="GHEA Grapalat" w:hAnsi="GHEA Grapalat"/>
          <w:b/>
          <w:color w:val="000000"/>
          <w:sz w:val="24"/>
          <w:szCs w:val="24"/>
          <w:lang w:val="hy-AM"/>
        </w:rPr>
        <w:t>ՀԱՅԱՍՏԱՆԻ ՀԱՆՐԱՊԵՏՈՒԹՅԱՆ ՍՅՈՒՆԻՔԻ ՄԱՐԶԻ ՄԵՂՐԻ ՀԱՄԱՅՆՔԻ ՏԵՂԱԿԱՆ ՍՈՑԻԱԼԱԿԱՆ ԾՐԱԳՐԵՐԸ ՀԱՍՏԱՏԵԼՈՒ ՄԱՍԻՆ</w:t>
      </w:r>
      <w:r w:rsidRPr="00E5061E">
        <w:rPr>
          <w:rFonts w:ascii="GHEA Grapalat" w:hAnsi="GHEA Grapalat"/>
          <w:b/>
          <w:sz w:val="24"/>
          <w:szCs w:val="24"/>
          <w:lang w:val="hy-AM"/>
        </w:rPr>
        <w:t>»</w:t>
      </w:r>
      <w:r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FB436B" w:rsidRPr="00E5061E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FB436B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0B09F3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20450D" w:rsidRPr="00E5061E" w:rsidRDefault="0020450D" w:rsidP="004B35B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20450D" w:rsidRPr="00E5061E" w:rsidRDefault="0020450D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FC7802" w:rsidRPr="00E5061E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տեղական սոցիալական ծրագրերը հաստատելու մասին</w:t>
      </w: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» 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E5061E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Pr="00E5061E"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այլ իրավական ակտերի ընդունման անհրաժեշտություն  չի առաջանում:</w:t>
      </w:r>
    </w:p>
    <w:p w:rsidR="0020450D" w:rsidRPr="00E5061E" w:rsidRDefault="0020450D" w:rsidP="000B09F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C95A68" w:rsidRPr="00E5061E" w:rsidRDefault="00C95A68" w:rsidP="00CA6A77">
      <w:pPr>
        <w:autoSpaceDE w:val="0"/>
        <w:autoSpaceDN w:val="0"/>
        <w:adjustRightInd w:val="0"/>
        <w:spacing w:after="0" w:line="240" w:lineRule="atLeas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C95A68" w:rsidRPr="00E5061E" w:rsidRDefault="00C95A68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5061E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C95A68" w:rsidRPr="00E5061E" w:rsidRDefault="00D04072" w:rsidP="00C95A68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E5061E">
        <w:rPr>
          <w:rFonts w:ascii="GHEA Grapalat" w:hAnsi="GHEA Grapalat"/>
          <w:b/>
          <w:sz w:val="24"/>
          <w:szCs w:val="24"/>
          <w:lang w:val="hy-AM"/>
        </w:rPr>
        <w:t>«</w:t>
      </w:r>
      <w:r w:rsidR="00E424CD" w:rsidRPr="00E5061E">
        <w:rPr>
          <w:rFonts w:ascii="GHEA Grapalat" w:hAnsi="GHEA Grapalat"/>
          <w:b/>
          <w:color w:val="000000"/>
          <w:sz w:val="24"/>
          <w:szCs w:val="24"/>
          <w:lang w:val="hy-AM"/>
        </w:rPr>
        <w:t>ՀԱՅԱՍՏԱՆԻ ՀԱՆՐԱՊԵՏՈՒԹՅԱՆ ՍՅՈՒՆԻՔԻ ՄԱՐԶԻ ՄԵՂՐԻ ՀԱՄԱՅՆՔԻ ՏԵՂԱԿԱՆ ՍՈՑԻԱԼԱԿԱՆ ԾՐԱԳՐԵՐԸ ՀԱՍՏԱՏԵԼՈՒ ՄԱՍԻՆ</w:t>
      </w:r>
      <w:r w:rsidRPr="00E5061E">
        <w:rPr>
          <w:rFonts w:ascii="GHEA Grapalat" w:hAnsi="GHEA Grapalat"/>
          <w:b/>
          <w:sz w:val="24"/>
          <w:szCs w:val="24"/>
          <w:lang w:val="hy-AM"/>
        </w:rPr>
        <w:t>»</w:t>
      </w:r>
      <w:r w:rsidRPr="00E5061E">
        <w:rPr>
          <w:rFonts w:ascii="GHEA Grapalat" w:hAnsi="GHEA Grapalat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C95A68" w:rsidRPr="00E5061E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ՈՐՈՇՄԱՆ</w:t>
      </w:r>
      <w:r w:rsidR="00C95A68" w:rsidRPr="00E5061E">
        <w:rPr>
          <w:rFonts w:ascii="Courier New" w:eastAsia="Times New Roman" w:hAnsi="Courier New" w:cs="Courier New"/>
          <w:b/>
          <w:bCs/>
          <w:sz w:val="24"/>
          <w:szCs w:val="24"/>
          <w:bdr w:val="none" w:sz="0" w:space="0" w:color="auto" w:frame="1"/>
          <w:lang w:val="af-ZA" w:eastAsia="ru-RU"/>
        </w:rPr>
        <w:t> 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ՆԱԽԱԳԾԻ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hy-AM" w:eastAsia="ru-RU"/>
        </w:rPr>
        <w:t>ԸՆԴՈՒՆՄԱՆ</w:t>
      </w:r>
      <w:r w:rsidR="00C95A68" w:rsidRPr="00E5061E">
        <w:rPr>
          <w:rFonts w:ascii="GHEA Grapalat" w:eastAsia="Times New Roman" w:hAnsi="GHEA Grapalat" w:cs="Times New Roman"/>
          <w:b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C95A68" w:rsidRPr="00E5061E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C95A68" w:rsidRPr="00E5061E" w:rsidRDefault="00C95A68" w:rsidP="00C95A6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E5061E" w:rsidRDefault="000C7A6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="00E424CD" w:rsidRPr="00E5061E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Սյունիքի մարզի Մեղրի համայնքի տեղական սոցիալական ծրագրերը հաստատելու մասին</w:t>
      </w: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E424CD"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5061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Մեղրի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համայնքի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hy-AM" w:eastAsia="ru-RU"/>
        </w:rPr>
        <w:t>ավագանու</w:t>
      </w:r>
      <w:r w:rsidR="0020450D" w:rsidRPr="00E5061E">
        <w:rPr>
          <w:rFonts w:ascii="GHEA Grapalat" w:eastAsia="Times New Roman" w:hAnsi="GHEA Grapalat" w:cs="Times New Roman"/>
          <w:bCs/>
          <w:sz w:val="24"/>
          <w:szCs w:val="24"/>
          <w:bdr w:val="none" w:sz="0" w:space="0" w:color="auto" w:frame="1"/>
          <w:lang w:val="af-ZA" w:eastAsia="ru-RU"/>
        </w:rPr>
        <w:t xml:space="preserve"> </w:t>
      </w:r>
      <w:r w:rsidR="0020450D" w:rsidRPr="00E5061E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Մեղրի համայնքի </w:t>
      </w:r>
      <w:r w:rsidR="00F213B3">
        <w:rPr>
          <w:rFonts w:ascii="GHEA Grapalat" w:hAnsi="GHEA Grapalat"/>
          <w:sz w:val="24"/>
          <w:szCs w:val="24"/>
          <w:lang w:val="hy-AM"/>
        </w:rPr>
        <w:t>բյուջե</w:t>
      </w:r>
      <w:r w:rsidR="00F213B3" w:rsidRPr="00F213B3">
        <w:rPr>
          <w:rFonts w:ascii="GHEA Grapalat" w:hAnsi="GHEA Grapalat"/>
          <w:sz w:val="24"/>
          <w:szCs w:val="24"/>
          <w:lang w:val="hy-AM"/>
        </w:rPr>
        <w:t>ի</w:t>
      </w:r>
      <w:bookmarkStart w:id="0" w:name="_GoBack"/>
      <w:bookmarkEnd w:id="0"/>
      <w:r w:rsidR="0020450D" w:rsidRPr="00E5061E">
        <w:rPr>
          <w:rFonts w:ascii="GHEA Grapalat" w:hAnsi="GHEA Grapalat"/>
          <w:sz w:val="24"/>
          <w:szCs w:val="24"/>
          <w:lang w:val="hy-AM"/>
        </w:rPr>
        <w:t xml:space="preserve"> եկամուտներ</w:t>
      </w:r>
      <w:r w:rsidR="00E424CD" w:rsidRPr="00E5061E">
        <w:rPr>
          <w:rFonts w:ascii="GHEA Grapalat" w:hAnsi="GHEA Grapalat"/>
          <w:sz w:val="24"/>
          <w:szCs w:val="24"/>
          <w:lang w:val="hy-AM"/>
        </w:rPr>
        <w:t xml:space="preserve">ում և ծախսերում </w:t>
      </w:r>
      <w:r w:rsidR="0020450D" w:rsidRPr="00E506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424CD" w:rsidRPr="00E5061E">
        <w:rPr>
          <w:rFonts w:ascii="GHEA Grapalat" w:hAnsi="GHEA Grapalat"/>
          <w:sz w:val="24"/>
          <w:szCs w:val="24"/>
          <w:lang w:val="hy-AM"/>
        </w:rPr>
        <w:t>փոփոխություններ չեն սպասվում:</w:t>
      </w:r>
    </w:p>
    <w:p w:rsidR="00E5061E" w:rsidRPr="00F213B3" w:rsidRDefault="00E5061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E5061E" w:rsidRPr="00F213B3" w:rsidRDefault="00E5061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E5061E" w:rsidRPr="00F213B3" w:rsidRDefault="00E5061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E5061E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4B35BE" w:rsidRPr="00E5061E" w:rsidRDefault="004B35BE" w:rsidP="00E5061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E5061E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</w:t>
      </w:r>
      <w:r w:rsidRPr="00E5061E">
        <w:rPr>
          <w:rFonts w:ascii="GHEA Grapalat" w:hAnsi="GHEA Grapalat" w:cs="Sylfaen"/>
          <w:b/>
          <w:sz w:val="24"/>
          <w:szCs w:val="24"/>
        </w:rPr>
        <w:t xml:space="preserve">  </w:t>
      </w:r>
      <w:r w:rsidRPr="00E5061E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Pr="00E5061E">
        <w:rPr>
          <w:rFonts w:ascii="GHEA Grapalat" w:hAnsi="GHEA Grapalat" w:cs="Sylfaen"/>
          <w:b/>
          <w:sz w:val="24"/>
          <w:szCs w:val="24"/>
        </w:rPr>
        <w:t xml:space="preserve">  </w:t>
      </w:r>
      <w:r w:rsidRPr="00E5061E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  <w:r w:rsidRPr="00E5061E">
        <w:rPr>
          <w:rFonts w:ascii="GHEA Grapalat" w:hAnsi="GHEA Grapalat" w:cs="Sylfaen"/>
          <w:b/>
          <w:sz w:val="24"/>
          <w:szCs w:val="24"/>
          <w:lang w:val="en-US"/>
        </w:rPr>
        <w:t>Խ.ԱՆԴՐԵԱՍՅԱՆ</w:t>
      </w:r>
    </w:p>
    <w:p w:rsidR="004B35BE" w:rsidRPr="00E5061E" w:rsidRDefault="004B35BE" w:rsidP="004B35BE">
      <w:pPr>
        <w:rPr>
          <w:rFonts w:ascii="GHEA Grapalat" w:hAnsi="GHEA Grapalat"/>
          <w:sz w:val="24"/>
          <w:szCs w:val="24"/>
          <w:lang w:val="en-US"/>
        </w:rPr>
      </w:pPr>
    </w:p>
    <w:p w:rsidR="004B35BE" w:rsidRPr="00E5061E" w:rsidRDefault="004B35BE" w:rsidP="004B35BE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en-US"/>
        </w:rPr>
      </w:pPr>
    </w:p>
    <w:p w:rsidR="00C95A68" w:rsidRPr="00E5061E" w:rsidRDefault="00C95A68" w:rsidP="00C95A68">
      <w:pPr>
        <w:spacing w:after="0" w:line="240" w:lineRule="atLeast"/>
        <w:rPr>
          <w:rFonts w:ascii="GHEA Grapalat" w:hAnsi="GHEA Grapalat"/>
          <w:sz w:val="24"/>
          <w:szCs w:val="24"/>
          <w:lang w:val="hy-AM"/>
        </w:rPr>
      </w:pPr>
    </w:p>
    <w:p w:rsidR="00FF010D" w:rsidRPr="00E5061E" w:rsidRDefault="00FF010D" w:rsidP="000B09F3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0B09F3" w:rsidRPr="00E5061E" w:rsidRDefault="000B09F3" w:rsidP="004B35BE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0B09F3" w:rsidRPr="00E5061E" w:rsidSect="004B35BE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154"/>
    <w:multiLevelType w:val="hybridMultilevel"/>
    <w:tmpl w:val="E3C6D590"/>
    <w:lvl w:ilvl="0" w:tplc="70A61CF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C5AF3"/>
    <w:multiLevelType w:val="hybridMultilevel"/>
    <w:tmpl w:val="7EB66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042C"/>
    <w:multiLevelType w:val="hybridMultilevel"/>
    <w:tmpl w:val="5216AD22"/>
    <w:lvl w:ilvl="0" w:tplc="067ACE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B3827"/>
    <w:multiLevelType w:val="hybridMultilevel"/>
    <w:tmpl w:val="26C6ED66"/>
    <w:lvl w:ilvl="0" w:tplc="72383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1511"/>
    <w:multiLevelType w:val="hybridMultilevel"/>
    <w:tmpl w:val="C826E630"/>
    <w:lvl w:ilvl="0" w:tplc="07DE285C">
      <w:start w:val="1"/>
      <w:numFmt w:val="decimal"/>
      <w:lvlText w:val="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AB"/>
    <w:rsid w:val="000856D1"/>
    <w:rsid w:val="000B09F3"/>
    <w:rsid w:val="000C7A6E"/>
    <w:rsid w:val="000E2749"/>
    <w:rsid w:val="000F2EE2"/>
    <w:rsid w:val="00124557"/>
    <w:rsid w:val="00153E84"/>
    <w:rsid w:val="001570E5"/>
    <w:rsid w:val="001625F3"/>
    <w:rsid w:val="001B61F6"/>
    <w:rsid w:val="0020450D"/>
    <w:rsid w:val="002336BF"/>
    <w:rsid w:val="002477D2"/>
    <w:rsid w:val="003175E1"/>
    <w:rsid w:val="00360CCC"/>
    <w:rsid w:val="00371F5F"/>
    <w:rsid w:val="003A2E41"/>
    <w:rsid w:val="00402343"/>
    <w:rsid w:val="00407191"/>
    <w:rsid w:val="004204A0"/>
    <w:rsid w:val="004B35BE"/>
    <w:rsid w:val="004B423F"/>
    <w:rsid w:val="004C3A6F"/>
    <w:rsid w:val="004E71AB"/>
    <w:rsid w:val="00594A9D"/>
    <w:rsid w:val="005A72E6"/>
    <w:rsid w:val="00637AB3"/>
    <w:rsid w:val="00680638"/>
    <w:rsid w:val="00682D27"/>
    <w:rsid w:val="006B2AB1"/>
    <w:rsid w:val="006F77C7"/>
    <w:rsid w:val="00713A2A"/>
    <w:rsid w:val="007542F0"/>
    <w:rsid w:val="00790D0E"/>
    <w:rsid w:val="00802F6C"/>
    <w:rsid w:val="0081730C"/>
    <w:rsid w:val="0083388F"/>
    <w:rsid w:val="00871DD3"/>
    <w:rsid w:val="008C25D2"/>
    <w:rsid w:val="008D75BE"/>
    <w:rsid w:val="00902912"/>
    <w:rsid w:val="00982D44"/>
    <w:rsid w:val="009F14F0"/>
    <w:rsid w:val="009F5C0F"/>
    <w:rsid w:val="00C82366"/>
    <w:rsid w:val="00C95A68"/>
    <w:rsid w:val="00CA00DB"/>
    <w:rsid w:val="00CA6A77"/>
    <w:rsid w:val="00CB5683"/>
    <w:rsid w:val="00D04072"/>
    <w:rsid w:val="00D42980"/>
    <w:rsid w:val="00DF662E"/>
    <w:rsid w:val="00E01CA6"/>
    <w:rsid w:val="00E34A96"/>
    <w:rsid w:val="00E36BC3"/>
    <w:rsid w:val="00E424CD"/>
    <w:rsid w:val="00E45176"/>
    <w:rsid w:val="00E5061E"/>
    <w:rsid w:val="00E5442A"/>
    <w:rsid w:val="00F213B3"/>
    <w:rsid w:val="00F2308A"/>
    <w:rsid w:val="00F301C6"/>
    <w:rsid w:val="00F3213C"/>
    <w:rsid w:val="00F74C37"/>
    <w:rsid w:val="00FB436B"/>
    <w:rsid w:val="00FC7802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B09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semiHidden/>
    <w:rsid w:val="000B09F3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unhideWhenUsed/>
    <w:rsid w:val="0024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 Paragraph1,List Paragraph-ExecSummary,Bullets,List_Paragraph,Multilevel para_II,Akapit z listą BS,List Paragraph 1,References,List Paragraph (numbered (a)),IBL List Paragraph,List Paragraph nowy,Numbered List Paragraph,Bullet1"/>
    <w:basedOn w:val="a"/>
    <w:link w:val="a5"/>
    <w:uiPriority w:val="34"/>
    <w:qFormat/>
    <w:rsid w:val="000E2749"/>
    <w:pPr>
      <w:ind w:left="720"/>
      <w:contextualSpacing/>
    </w:pPr>
  </w:style>
  <w:style w:type="character" w:customStyle="1" w:styleId="a5">
    <w:name w:val="Абзац списка Знак"/>
    <w:aliases w:val="List Paragraph1 Знак,List Paragraph-ExecSummary Знак,Bullets Знак,List_Paragraph Знак,Multilevel para_II Знак,Akapit z listą BS Знак,List Paragraph 1 Знак,References Знак,List Paragraph (numbered (a)) Знак,IBL List Paragraph Знак"/>
    <w:link w:val="a4"/>
    <w:uiPriority w:val="34"/>
    <w:locked/>
    <w:rsid w:val="0098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2025-03-03T11:50:00Z</dcterms:created>
  <dcterms:modified xsi:type="dcterms:W3CDTF">2025-03-05T09:03:00Z</dcterms:modified>
</cp:coreProperties>
</file>